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B7B28" w14:textId="4B2FCB2B" w:rsidR="008A57E3" w:rsidRDefault="00B342F0" w:rsidP="000C70EA">
      <w:pPr>
        <w:spacing w:line="240" w:lineRule="auto"/>
        <w:ind w:left="-2"/>
        <w:jc w:val="center"/>
        <w:rPr>
          <w:b/>
          <w:bCs/>
          <w:sz w:val="28"/>
          <w:szCs w:val="28"/>
          <w:u w:val="single"/>
          <w:rtl/>
        </w:rPr>
      </w:pPr>
      <w:r w:rsidRPr="00B342F0">
        <w:rPr>
          <w:rFonts w:hint="cs"/>
          <w:b/>
          <w:bCs/>
          <w:sz w:val="28"/>
          <w:szCs w:val="28"/>
          <w:u w:val="single"/>
          <w:rtl/>
        </w:rPr>
        <w:t xml:space="preserve">הסכם </w:t>
      </w:r>
      <w:r w:rsidRPr="00436858">
        <w:rPr>
          <w:rFonts w:hint="cs"/>
          <w:b/>
          <w:bCs/>
          <w:sz w:val="28"/>
          <w:szCs w:val="28"/>
          <w:u w:val="single"/>
          <w:rtl/>
        </w:rPr>
        <w:t>מס'</w:t>
      </w:r>
      <w:r w:rsidR="00D55BFC" w:rsidRPr="00436858">
        <w:rPr>
          <w:rFonts w:hint="cs"/>
          <w:b/>
          <w:bCs/>
          <w:sz w:val="28"/>
          <w:szCs w:val="28"/>
          <w:u w:val="single"/>
          <w:rtl/>
        </w:rPr>
        <w:t xml:space="preserve"> </w:t>
      </w:r>
      <w:r w:rsidR="0026371F">
        <w:rPr>
          <w:rFonts w:hint="cs"/>
          <w:b/>
          <w:bCs/>
          <w:sz w:val="28"/>
          <w:szCs w:val="28"/>
          <w:u w:val="single"/>
          <w:rtl/>
        </w:rPr>
        <w:t>___</w:t>
      </w:r>
      <w:r w:rsidR="00A17767">
        <w:rPr>
          <w:rFonts w:hint="cs"/>
          <w:b/>
          <w:bCs/>
          <w:sz w:val="28"/>
          <w:szCs w:val="28"/>
          <w:u w:val="single"/>
          <w:rtl/>
        </w:rPr>
        <w:t>לאספקת כרטיסי שי לעובדים בחגי ישראל ובמועדים נוספים</w:t>
      </w:r>
      <w:r w:rsidR="000C70EA">
        <w:rPr>
          <w:rFonts w:hint="cs"/>
          <w:b/>
          <w:bCs/>
          <w:sz w:val="28"/>
          <w:szCs w:val="28"/>
          <w:u w:val="single"/>
          <w:rtl/>
        </w:rPr>
        <w:t xml:space="preserve"> </w:t>
      </w:r>
      <w:r w:rsidR="00B24B4E">
        <w:rPr>
          <w:rFonts w:hint="cs"/>
          <w:b/>
          <w:bCs/>
          <w:sz w:val="28"/>
          <w:szCs w:val="28"/>
          <w:u w:val="single"/>
          <w:rtl/>
        </w:rPr>
        <w:t>(הסכם מסגרת)</w:t>
      </w:r>
    </w:p>
    <w:p w14:paraId="5E006B1F" w14:textId="77777777" w:rsidR="00B342F0" w:rsidRDefault="00B342F0" w:rsidP="008A57E3">
      <w:pPr>
        <w:spacing w:after="0" w:line="240" w:lineRule="auto"/>
        <w:jc w:val="center"/>
        <w:rPr>
          <w:b/>
          <w:bCs/>
          <w:rtl/>
        </w:rPr>
      </w:pPr>
    </w:p>
    <w:p w14:paraId="511A69F0" w14:textId="13242263" w:rsidR="006F7AB7" w:rsidRDefault="006F7AB7" w:rsidP="00CD2D73">
      <w:pPr>
        <w:tabs>
          <w:tab w:val="left" w:pos="567"/>
          <w:tab w:val="left" w:pos="1134"/>
          <w:tab w:val="left" w:pos="1701"/>
          <w:tab w:val="left" w:pos="2268"/>
          <w:tab w:val="left" w:pos="2835"/>
        </w:tabs>
        <w:spacing w:after="120" w:line="240" w:lineRule="auto"/>
        <w:jc w:val="center"/>
        <w:rPr>
          <w:b/>
          <w:bCs/>
          <w:rtl/>
        </w:rPr>
      </w:pPr>
      <w:r w:rsidRPr="00B342F0">
        <w:rPr>
          <w:rFonts w:hint="eastAsia"/>
          <w:b/>
          <w:bCs/>
          <w:rtl/>
        </w:rPr>
        <w:t>שנערך</w:t>
      </w:r>
      <w:r w:rsidRPr="00B342F0">
        <w:rPr>
          <w:b/>
          <w:bCs/>
          <w:rtl/>
        </w:rPr>
        <w:t xml:space="preserve"> ונחתם </w:t>
      </w:r>
      <w:r w:rsidRPr="00B342F0">
        <w:rPr>
          <w:rFonts w:hint="cs"/>
          <w:b/>
          <w:bCs/>
          <w:rtl/>
        </w:rPr>
        <w:t>בתל אביב</w:t>
      </w:r>
      <w:r w:rsidRPr="00B342F0">
        <w:rPr>
          <w:b/>
          <w:bCs/>
          <w:rtl/>
        </w:rPr>
        <w:t xml:space="preserve"> ביום _______</w:t>
      </w:r>
      <w:r w:rsidRPr="00B342F0">
        <w:rPr>
          <w:rFonts w:hint="cs"/>
          <w:b/>
          <w:bCs/>
          <w:rtl/>
        </w:rPr>
        <w:t xml:space="preserve"> לחודש ______</w:t>
      </w:r>
      <w:r w:rsidR="00B342F0" w:rsidRPr="00B342F0">
        <w:rPr>
          <w:rFonts w:hint="cs"/>
          <w:b/>
          <w:bCs/>
          <w:rtl/>
        </w:rPr>
        <w:t xml:space="preserve"> </w:t>
      </w:r>
      <w:r w:rsidR="00A26A94">
        <w:rPr>
          <w:rFonts w:hint="cs"/>
          <w:b/>
          <w:bCs/>
          <w:rtl/>
        </w:rPr>
        <w:t xml:space="preserve">בשנת </w:t>
      </w:r>
      <w:r w:rsidR="00CD62CC">
        <w:rPr>
          <w:rFonts w:hint="cs"/>
          <w:b/>
          <w:bCs/>
          <w:rtl/>
        </w:rPr>
        <w:t>2019</w:t>
      </w:r>
    </w:p>
    <w:p w14:paraId="7D5F08AE" w14:textId="77777777" w:rsidR="00B342F0" w:rsidRPr="00B342F0" w:rsidRDefault="00B342F0" w:rsidP="00B342F0">
      <w:pPr>
        <w:tabs>
          <w:tab w:val="left" w:pos="567"/>
          <w:tab w:val="left" w:pos="1134"/>
          <w:tab w:val="left" w:pos="1701"/>
          <w:tab w:val="left" w:pos="2268"/>
          <w:tab w:val="left" w:pos="2835"/>
        </w:tabs>
        <w:spacing w:after="120" w:line="240" w:lineRule="auto"/>
        <w:jc w:val="center"/>
        <w:rPr>
          <w:b/>
          <w:bCs/>
          <w:rtl/>
        </w:rPr>
      </w:pPr>
    </w:p>
    <w:tbl>
      <w:tblPr>
        <w:bidiVisual/>
        <w:tblW w:w="9135" w:type="dxa"/>
        <w:tblLook w:val="0000" w:firstRow="0" w:lastRow="0" w:firstColumn="0" w:lastColumn="0" w:noHBand="0" w:noVBand="0"/>
      </w:tblPr>
      <w:tblGrid>
        <w:gridCol w:w="814"/>
        <w:gridCol w:w="7187"/>
        <w:gridCol w:w="1134"/>
      </w:tblGrid>
      <w:tr w:rsidR="00101C92" w14:paraId="3F1F5B17" w14:textId="77777777" w:rsidTr="005975A0">
        <w:tc>
          <w:tcPr>
            <w:tcW w:w="814" w:type="dxa"/>
          </w:tcPr>
          <w:p w14:paraId="41DCFC03" w14:textId="77777777" w:rsidR="00101C92" w:rsidRDefault="00101C92">
            <w:pPr>
              <w:widowControl w:val="0"/>
              <w:spacing w:after="120" w:line="240" w:lineRule="auto"/>
              <w:rPr>
                <w:rtl/>
              </w:rPr>
            </w:pPr>
            <w:r>
              <w:rPr>
                <w:b/>
                <w:bCs/>
                <w:rtl/>
              </w:rPr>
              <w:t>בין:</w:t>
            </w:r>
          </w:p>
        </w:tc>
        <w:tc>
          <w:tcPr>
            <w:tcW w:w="7187" w:type="dxa"/>
          </w:tcPr>
          <w:p w14:paraId="55BCE238" w14:textId="77777777" w:rsidR="00101C92" w:rsidRPr="00BF55F9" w:rsidRDefault="00723DA4">
            <w:pPr>
              <w:widowControl w:val="0"/>
              <w:spacing w:after="120" w:line="240" w:lineRule="auto"/>
              <w:rPr>
                <w:rtl/>
              </w:rPr>
            </w:pPr>
            <w:r>
              <w:rPr>
                <w:rFonts w:hint="eastAsia"/>
                <w:b/>
                <w:bCs/>
                <w:rtl/>
              </w:rPr>
              <w:t>חברת</w:t>
            </w:r>
            <w:r>
              <w:rPr>
                <w:b/>
                <w:bCs/>
                <w:rtl/>
              </w:rPr>
              <w:t xml:space="preserve"> </w:t>
            </w:r>
            <w:r>
              <w:rPr>
                <w:rFonts w:hint="eastAsia"/>
                <w:b/>
                <w:bCs/>
                <w:rtl/>
              </w:rPr>
              <w:t>נתיבי</w:t>
            </w:r>
            <w:r>
              <w:rPr>
                <w:b/>
                <w:bCs/>
                <w:rtl/>
              </w:rPr>
              <w:t xml:space="preserve"> </w:t>
            </w:r>
            <w:r>
              <w:rPr>
                <w:rFonts w:hint="eastAsia"/>
                <w:b/>
                <w:bCs/>
                <w:rtl/>
              </w:rPr>
              <w:t>איילון</w:t>
            </w:r>
            <w:r>
              <w:rPr>
                <w:b/>
                <w:bCs/>
                <w:rtl/>
              </w:rPr>
              <w:t xml:space="preserve"> </w:t>
            </w:r>
            <w:r>
              <w:rPr>
                <w:rFonts w:hint="eastAsia"/>
                <w:b/>
                <w:bCs/>
                <w:rtl/>
              </w:rPr>
              <w:t>בע</w:t>
            </w:r>
            <w:r>
              <w:rPr>
                <w:b/>
                <w:bCs/>
                <w:rtl/>
              </w:rPr>
              <w:t>"מ</w:t>
            </w:r>
            <w:r>
              <w:rPr>
                <w:rtl/>
              </w:rPr>
              <w:t xml:space="preserve"> </w:t>
            </w:r>
          </w:p>
          <w:p w14:paraId="4A3F6419" w14:textId="77777777" w:rsidR="001974FF" w:rsidRPr="00C6440D" w:rsidRDefault="000C70EA" w:rsidP="001974FF">
            <w:pPr>
              <w:tabs>
                <w:tab w:val="left" w:pos="283"/>
              </w:tabs>
              <w:spacing w:after="120" w:line="240" w:lineRule="auto"/>
              <w:ind w:left="708" w:hanging="708"/>
              <w:rPr>
                <w:rtl/>
              </w:rPr>
            </w:pPr>
            <w:r>
              <w:rPr>
                <w:rFonts w:hint="cs"/>
                <w:rtl/>
              </w:rPr>
              <w:t>בניין עזריאלי ראשונים, שדרות נים 2, קומה 7</w:t>
            </w:r>
          </w:p>
          <w:p w14:paraId="7CEFE02E" w14:textId="77777777" w:rsidR="001974FF" w:rsidRPr="0084260E" w:rsidRDefault="000C70EA" w:rsidP="0084260E">
            <w:pPr>
              <w:tabs>
                <w:tab w:val="left" w:pos="283"/>
              </w:tabs>
              <w:spacing w:after="120" w:line="240" w:lineRule="auto"/>
              <w:ind w:left="708" w:hanging="708"/>
              <w:rPr>
                <w:rtl/>
              </w:rPr>
            </w:pPr>
            <w:r>
              <w:rPr>
                <w:rFonts w:hint="cs"/>
                <w:rtl/>
              </w:rPr>
              <w:t>ראשון לציון</w:t>
            </w:r>
          </w:p>
          <w:p w14:paraId="19784165" w14:textId="77777777" w:rsidR="00C174EB" w:rsidRPr="00C6440D" w:rsidRDefault="00723DA4" w:rsidP="00C174EB">
            <w:pPr>
              <w:widowControl w:val="0"/>
              <w:spacing w:after="120" w:line="240" w:lineRule="auto"/>
              <w:rPr>
                <w:rtl/>
              </w:rPr>
            </w:pPr>
            <w:r w:rsidRPr="00C6440D">
              <w:rPr>
                <w:rFonts w:hint="eastAsia"/>
                <w:rtl/>
              </w:rPr>
              <w:t>טלפון</w:t>
            </w:r>
            <w:r w:rsidRPr="00C6440D">
              <w:rPr>
                <w:rtl/>
              </w:rPr>
              <w:t xml:space="preserve">: 03-6931219; </w:t>
            </w:r>
            <w:r w:rsidRPr="00C6440D">
              <w:rPr>
                <w:rFonts w:hint="eastAsia"/>
                <w:rtl/>
              </w:rPr>
              <w:t>פקס</w:t>
            </w:r>
            <w:r w:rsidRPr="00C6440D">
              <w:rPr>
                <w:rtl/>
              </w:rPr>
              <w:t>: 03-6931238</w:t>
            </w:r>
            <w:r w:rsidR="005B7CC2">
              <w:rPr>
                <w:rFonts w:hint="cs"/>
                <w:rtl/>
              </w:rPr>
              <w:t>.</w:t>
            </w:r>
          </w:p>
          <w:p w14:paraId="35717CC2" w14:textId="77777777" w:rsidR="00101C92" w:rsidRPr="00C6440D" w:rsidRDefault="00723DA4" w:rsidP="001974FF">
            <w:pPr>
              <w:widowControl w:val="0"/>
              <w:spacing w:after="120" w:line="240" w:lineRule="auto"/>
              <w:rPr>
                <w:rtl/>
              </w:rPr>
            </w:pPr>
            <w:r w:rsidRPr="00C6440D">
              <w:rPr>
                <w:rtl/>
              </w:rPr>
              <w:t>(להלן: "</w:t>
            </w:r>
            <w:r w:rsidRPr="00C6440D">
              <w:rPr>
                <w:rFonts w:hint="eastAsia"/>
                <w:b/>
                <w:bCs/>
                <w:rtl/>
              </w:rPr>
              <w:t>נתיבי</w:t>
            </w:r>
            <w:r w:rsidRPr="00C6440D">
              <w:rPr>
                <w:b/>
                <w:bCs/>
                <w:rtl/>
              </w:rPr>
              <w:t xml:space="preserve"> </w:t>
            </w:r>
            <w:r w:rsidRPr="00C6440D">
              <w:rPr>
                <w:rFonts w:hint="eastAsia"/>
                <w:b/>
                <w:bCs/>
                <w:rtl/>
              </w:rPr>
              <w:t>איילון</w:t>
            </w:r>
            <w:r w:rsidRPr="00C6440D">
              <w:rPr>
                <w:rtl/>
              </w:rPr>
              <w:t>" או "</w:t>
            </w:r>
            <w:r w:rsidRPr="00C6440D">
              <w:rPr>
                <w:rFonts w:hint="eastAsia"/>
                <w:b/>
                <w:bCs/>
                <w:rtl/>
              </w:rPr>
              <w:t>החברה</w:t>
            </w:r>
            <w:r w:rsidRPr="00C6440D">
              <w:rPr>
                <w:rtl/>
              </w:rPr>
              <w:t>" או "</w:t>
            </w:r>
            <w:r w:rsidRPr="00C6440D">
              <w:rPr>
                <w:rFonts w:hint="eastAsia"/>
                <w:b/>
                <w:bCs/>
                <w:rtl/>
              </w:rPr>
              <w:t>המזמינה</w:t>
            </w:r>
            <w:r w:rsidRPr="00C6440D">
              <w:rPr>
                <w:rtl/>
              </w:rPr>
              <w:t xml:space="preserve">") </w:t>
            </w:r>
          </w:p>
          <w:p w14:paraId="5DCBF9BD" w14:textId="77777777" w:rsidR="001974FF" w:rsidRPr="004E0BA8" w:rsidRDefault="001974FF" w:rsidP="001974FF">
            <w:pPr>
              <w:widowControl w:val="0"/>
              <w:spacing w:after="120" w:line="240" w:lineRule="auto"/>
              <w:rPr>
                <w:highlight w:val="yellow"/>
                <w:rtl/>
              </w:rPr>
            </w:pPr>
          </w:p>
        </w:tc>
        <w:tc>
          <w:tcPr>
            <w:tcW w:w="1134" w:type="dxa"/>
            <w:vAlign w:val="center"/>
          </w:tcPr>
          <w:p w14:paraId="7538AAA3" w14:textId="77777777" w:rsidR="006F59CF" w:rsidRDefault="006F59CF">
            <w:pPr>
              <w:widowControl w:val="0"/>
              <w:spacing w:after="120" w:line="240" w:lineRule="auto"/>
              <w:jc w:val="right"/>
              <w:rPr>
                <w:rtl/>
              </w:rPr>
            </w:pPr>
          </w:p>
          <w:p w14:paraId="19F72D66" w14:textId="77777777" w:rsidR="00101C92" w:rsidRDefault="00101C92" w:rsidP="00C174EB">
            <w:pPr>
              <w:widowControl w:val="0"/>
              <w:spacing w:after="120" w:line="240" w:lineRule="auto"/>
              <w:jc w:val="right"/>
              <w:rPr>
                <w:rtl/>
              </w:rPr>
            </w:pPr>
          </w:p>
          <w:p w14:paraId="3A955109" w14:textId="77777777" w:rsidR="00C174EB" w:rsidRDefault="00C174EB" w:rsidP="00C174EB">
            <w:pPr>
              <w:widowControl w:val="0"/>
              <w:spacing w:after="120" w:line="240" w:lineRule="auto"/>
              <w:jc w:val="right"/>
              <w:rPr>
                <w:b/>
                <w:bCs/>
                <w:u w:val="single"/>
                <w:rtl/>
              </w:rPr>
            </w:pPr>
          </w:p>
          <w:p w14:paraId="0D529BD7" w14:textId="77777777" w:rsidR="00C174EB" w:rsidRDefault="00C174EB" w:rsidP="00C174EB">
            <w:pPr>
              <w:widowControl w:val="0"/>
              <w:spacing w:after="120" w:line="240" w:lineRule="auto"/>
              <w:jc w:val="right"/>
              <w:rPr>
                <w:b/>
                <w:bCs/>
                <w:u w:val="single"/>
                <w:rtl/>
              </w:rPr>
            </w:pPr>
          </w:p>
          <w:p w14:paraId="35314B37" w14:textId="77777777" w:rsidR="00101C92" w:rsidRDefault="00C174EB" w:rsidP="00C174EB">
            <w:pPr>
              <w:widowControl w:val="0"/>
              <w:spacing w:after="120" w:line="240" w:lineRule="auto"/>
              <w:jc w:val="right"/>
              <w:rPr>
                <w:b/>
                <w:bCs/>
                <w:rtl/>
              </w:rPr>
            </w:pPr>
            <w:r w:rsidRPr="001D4A0F">
              <w:rPr>
                <w:b/>
                <w:bCs/>
                <w:u w:val="single"/>
                <w:rtl/>
              </w:rPr>
              <w:t>מצד אחד</w:t>
            </w:r>
            <w:r>
              <w:rPr>
                <w:b/>
                <w:bCs/>
                <w:rtl/>
              </w:rPr>
              <w:t>;</w:t>
            </w:r>
          </w:p>
        </w:tc>
      </w:tr>
      <w:tr w:rsidR="00101C92" w14:paraId="04E5AC6D" w14:textId="77777777" w:rsidTr="005975A0">
        <w:tc>
          <w:tcPr>
            <w:tcW w:w="814" w:type="dxa"/>
          </w:tcPr>
          <w:p w14:paraId="30F66097" w14:textId="77777777" w:rsidR="00101C92" w:rsidRDefault="00101C92">
            <w:pPr>
              <w:widowControl w:val="0"/>
              <w:spacing w:after="120" w:line="240" w:lineRule="auto"/>
              <w:jc w:val="center"/>
              <w:rPr>
                <w:rtl/>
              </w:rPr>
            </w:pPr>
            <w:r>
              <w:rPr>
                <w:b/>
                <w:bCs/>
                <w:rtl/>
              </w:rPr>
              <w:t>לבין:</w:t>
            </w:r>
          </w:p>
        </w:tc>
        <w:tc>
          <w:tcPr>
            <w:tcW w:w="7187" w:type="dxa"/>
          </w:tcPr>
          <w:p w14:paraId="76E45585" w14:textId="77777777" w:rsidR="00101C92" w:rsidRDefault="00101C92">
            <w:pPr>
              <w:widowControl w:val="0"/>
              <w:spacing w:after="120" w:line="240" w:lineRule="auto"/>
              <w:rPr>
                <w:b/>
                <w:bCs/>
              </w:rPr>
            </w:pPr>
            <w:r>
              <w:rPr>
                <w:rFonts w:hint="cs"/>
                <w:b/>
                <w:bCs/>
                <w:rtl/>
              </w:rPr>
              <w:t xml:space="preserve">_________________, ת.ז/ח.פ/ע.מ _________ </w:t>
            </w:r>
          </w:p>
          <w:p w14:paraId="30B1D943" w14:textId="77777777" w:rsidR="00101C92" w:rsidRDefault="00101C92">
            <w:pPr>
              <w:widowControl w:val="0"/>
              <w:spacing w:after="120" w:line="240" w:lineRule="auto"/>
              <w:rPr>
                <w:rtl/>
              </w:rPr>
            </w:pPr>
            <w:r>
              <w:rPr>
                <w:rtl/>
              </w:rPr>
              <w:t>רח</w:t>
            </w:r>
            <w:r>
              <w:rPr>
                <w:rFonts w:hint="cs"/>
                <w:rtl/>
              </w:rPr>
              <w:t>וב ___________________</w:t>
            </w:r>
            <w:r w:rsidR="005B7CC2">
              <w:rPr>
                <w:rFonts w:hint="cs"/>
                <w:rtl/>
              </w:rPr>
              <w:t>__________</w:t>
            </w:r>
            <w:r>
              <w:rPr>
                <w:rFonts w:hint="cs"/>
                <w:rtl/>
              </w:rPr>
              <w:t>___</w:t>
            </w:r>
          </w:p>
          <w:p w14:paraId="31E8A241" w14:textId="77777777" w:rsidR="00101C92" w:rsidRDefault="00101C92">
            <w:pPr>
              <w:widowControl w:val="0"/>
              <w:spacing w:after="120" w:line="240" w:lineRule="auto"/>
              <w:rPr>
                <w:rtl/>
              </w:rPr>
            </w:pPr>
            <w:r>
              <w:rPr>
                <w:rFonts w:hint="cs"/>
                <w:rtl/>
              </w:rPr>
              <w:t>_________________________</w:t>
            </w:r>
            <w:r w:rsidR="005B7CC2">
              <w:rPr>
                <w:rFonts w:hint="cs"/>
                <w:rtl/>
              </w:rPr>
              <w:t>_________</w:t>
            </w:r>
            <w:r>
              <w:rPr>
                <w:rFonts w:hint="cs"/>
                <w:rtl/>
              </w:rPr>
              <w:t>__</w:t>
            </w:r>
          </w:p>
          <w:p w14:paraId="44A552F5" w14:textId="77777777" w:rsidR="00C174EB" w:rsidRDefault="00C174EB" w:rsidP="00C174EB">
            <w:pPr>
              <w:widowControl w:val="0"/>
              <w:spacing w:after="120" w:line="240" w:lineRule="auto"/>
              <w:rPr>
                <w:rtl/>
              </w:rPr>
            </w:pPr>
            <w:r>
              <w:rPr>
                <w:rFonts w:hint="cs"/>
                <w:rtl/>
              </w:rPr>
              <w:t>טלפון: _____________; פקס: ___</w:t>
            </w:r>
            <w:r w:rsidR="005B7CC2">
              <w:rPr>
                <w:rFonts w:hint="cs"/>
                <w:rtl/>
              </w:rPr>
              <w:t>__</w:t>
            </w:r>
            <w:r>
              <w:rPr>
                <w:rFonts w:hint="cs"/>
                <w:rtl/>
              </w:rPr>
              <w:t>_______</w:t>
            </w:r>
            <w:r w:rsidR="005B7CC2">
              <w:rPr>
                <w:rFonts w:hint="cs"/>
                <w:rtl/>
              </w:rPr>
              <w:t>.</w:t>
            </w:r>
          </w:p>
          <w:p w14:paraId="156C5573" w14:textId="77777777" w:rsidR="00132C72" w:rsidRDefault="00101C92">
            <w:pPr>
              <w:widowControl w:val="0"/>
              <w:spacing w:after="120" w:line="240" w:lineRule="auto"/>
              <w:rPr>
                <w:rtl/>
              </w:rPr>
            </w:pPr>
            <w:r>
              <w:rPr>
                <w:rtl/>
              </w:rPr>
              <w:t>(להלן: "</w:t>
            </w:r>
            <w:r w:rsidR="003D107C">
              <w:rPr>
                <w:rFonts w:hint="cs"/>
                <w:b/>
                <w:bCs/>
                <w:rtl/>
              </w:rPr>
              <w:t>נותן השירותים</w:t>
            </w:r>
            <w:r>
              <w:rPr>
                <w:rtl/>
              </w:rPr>
              <w:t>")</w:t>
            </w:r>
          </w:p>
        </w:tc>
        <w:tc>
          <w:tcPr>
            <w:tcW w:w="1134" w:type="dxa"/>
            <w:vAlign w:val="center"/>
          </w:tcPr>
          <w:p w14:paraId="7816EB73" w14:textId="77777777" w:rsidR="006F59CF" w:rsidRDefault="006F59CF">
            <w:pPr>
              <w:widowControl w:val="0"/>
              <w:spacing w:after="120" w:line="240" w:lineRule="auto"/>
              <w:jc w:val="right"/>
              <w:rPr>
                <w:rtl/>
              </w:rPr>
            </w:pPr>
          </w:p>
          <w:p w14:paraId="22539058" w14:textId="77777777" w:rsidR="006F59CF" w:rsidRDefault="006F59CF">
            <w:pPr>
              <w:widowControl w:val="0"/>
              <w:spacing w:after="120" w:line="240" w:lineRule="auto"/>
              <w:jc w:val="right"/>
              <w:rPr>
                <w:rtl/>
              </w:rPr>
            </w:pPr>
          </w:p>
          <w:p w14:paraId="7AD5334B" w14:textId="77777777" w:rsidR="00C174EB" w:rsidRDefault="00C174EB" w:rsidP="00C174EB">
            <w:pPr>
              <w:widowControl w:val="0"/>
              <w:spacing w:after="120" w:line="240" w:lineRule="auto"/>
              <w:jc w:val="right"/>
              <w:rPr>
                <w:b/>
                <w:bCs/>
                <w:u w:val="single"/>
                <w:rtl/>
              </w:rPr>
            </w:pPr>
          </w:p>
          <w:p w14:paraId="601DAE58" w14:textId="77777777" w:rsidR="00C174EB" w:rsidRDefault="00C174EB" w:rsidP="00C174EB">
            <w:pPr>
              <w:widowControl w:val="0"/>
              <w:spacing w:after="120" w:line="240" w:lineRule="auto"/>
              <w:jc w:val="right"/>
              <w:rPr>
                <w:b/>
                <w:bCs/>
                <w:u w:val="single"/>
                <w:rtl/>
              </w:rPr>
            </w:pPr>
          </w:p>
          <w:p w14:paraId="6DB64799" w14:textId="77777777" w:rsidR="00101C92" w:rsidRDefault="00101C92" w:rsidP="00C174EB">
            <w:pPr>
              <w:widowControl w:val="0"/>
              <w:spacing w:after="120" w:line="240" w:lineRule="auto"/>
              <w:jc w:val="right"/>
              <w:rPr>
                <w:b/>
                <w:bCs/>
                <w:rtl/>
              </w:rPr>
            </w:pPr>
            <w:r w:rsidRPr="001D4A0F">
              <w:rPr>
                <w:b/>
                <w:bCs/>
                <w:u w:val="single"/>
                <w:rtl/>
              </w:rPr>
              <w:t>מצד שני</w:t>
            </w:r>
            <w:r>
              <w:rPr>
                <w:b/>
                <w:bCs/>
                <w:rtl/>
              </w:rPr>
              <w:t>;</w:t>
            </w:r>
          </w:p>
        </w:tc>
      </w:tr>
    </w:tbl>
    <w:p w14:paraId="7A147E2D" w14:textId="77777777" w:rsidR="006F7AB7" w:rsidRDefault="006F7AB7">
      <w:pPr>
        <w:tabs>
          <w:tab w:val="left" w:pos="567"/>
          <w:tab w:val="left" w:pos="1134"/>
          <w:tab w:val="left" w:pos="1701"/>
          <w:tab w:val="left" w:pos="2268"/>
          <w:tab w:val="left" w:pos="2835"/>
        </w:tabs>
        <w:spacing w:after="120" w:line="240" w:lineRule="auto"/>
        <w:rPr>
          <w:rtl/>
        </w:rPr>
      </w:pPr>
    </w:p>
    <w:tbl>
      <w:tblPr>
        <w:bidiVisual/>
        <w:tblW w:w="9287" w:type="dxa"/>
        <w:tblLayout w:type="fixed"/>
        <w:tblLook w:val="0000" w:firstRow="0" w:lastRow="0" w:firstColumn="0" w:lastColumn="0" w:noHBand="0" w:noVBand="0"/>
      </w:tblPr>
      <w:tblGrid>
        <w:gridCol w:w="875"/>
        <w:gridCol w:w="8412"/>
      </w:tblGrid>
      <w:tr w:rsidR="00101C92" w14:paraId="23CC9A23" w14:textId="77777777">
        <w:tc>
          <w:tcPr>
            <w:tcW w:w="875" w:type="dxa"/>
          </w:tcPr>
          <w:p w14:paraId="7F398778" w14:textId="77777777" w:rsidR="00101C92" w:rsidRDefault="00101C92" w:rsidP="00D628E7">
            <w:pPr>
              <w:widowControl w:val="0"/>
              <w:spacing w:after="120" w:line="240" w:lineRule="auto"/>
              <w:rPr>
                <w:b/>
                <w:bCs/>
                <w:rtl/>
              </w:rPr>
            </w:pPr>
            <w:r>
              <w:rPr>
                <w:rFonts w:hint="cs"/>
                <w:b/>
                <w:bCs/>
                <w:rtl/>
              </w:rPr>
              <w:t>והואיל</w:t>
            </w:r>
          </w:p>
        </w:tc>
        <w:tc>
          <w:tcPr>
            <w:tcW w:w="8412" w:type="dxa"/>
          </w:tcPr>
          <w:p w14:paraId="5D0F0200" w14:textId="48296A98" w:rsidR="00101C92" w:rsidRDefault="00025EC5" w:rsidP="000C70EA">
            <w:pPr>
              <w:pStyle w:val="a4"/>
              <w:spacing w:after="120" w:line="240" w:lineRule="auto"/>
              <w:rPr>
                <w:rtl/>
              </w:rPr>
            </w:pPr>
            <w:r w:rsidRPr="00F407BB">
              <w:rPr>
                <w:rFonts w:ascii="David" w:hAnsi="David"/>
                <w:rtl/>
              </w:rPr>
              <w:t>ונתיבי איילון הנה חברה ממשלתית על פי חוק החברות הממשלתיות, התשל"ה-1975, העוסקת, בין השאר, בתכנון ובביצוע של פרויקטים תחבורתיים במטרופולין תל אביב ובמסגרת זו פרסמה את מכרז</w:t>
            </w:r>
            <w:r w:rsidR="00762696">
              <w:rPr>
                <w:rFonts w:ascii="David" w:hAnsi="David" w:hint="cs"/>
                <w:rtl/>
              </w:rPr>
              <w:t xml:space="preserve"> </w:t>
            </w:r>
            <w:r w:rsidRPr="00F407BB">
              <w:rPr>
                <w:rFonts w:ascii="David" w:hAnsi="David"/>
                <w:rtl/>
              </w:rPr>
              <w:t xml:space="preserve">מס' </w:t>
            </w:r>
            <w:r w:rsidR="00A17767">
              <w:rPr>
                <w:rFonts w:ascii="David" w:hAnsi="David" w:hint="cs"/>
                <w:rtl/>
              </w:rPr>
              <w:t>6/19</w:t>
            </w:r>
            <w:r w:rsidRPr="00F407BB">
              <w:rPr>
                <w:rFonts w:ascii="David" w:hAnsi="David"/>
                <w:rtl/>
              </w:rPr>
              <w:t xml:space="preserve"> (להלן: </w:t>
            </w:r>
            <w:r w:rsidRPr="00A41D37">
              <w:rPr>
                <w:rFonts w:ascii="David" w:hAnsi="David"/>
                <w:rtl/>
              </w:rPr>
              <w:t>"</w:t>
            </w:r>
            <w:r w:rsidRPr="00F407BB">
              <w:rPr>
                <w:rFonts w:ascii="David" w:hAnsi="David"/>
                <w:b/>
                <w:bCs/>
                <w:rtl/>
              </w:rPr>
              <w:t>המכרז</w:t>
            </w:r>
            <w:r w:rsidRPr="00A41D37">
              <w:rPr>
                <w:rFonts w:ascii="David" w:hAnsi="David"/>
                <w:rtl/>
              </w:rPr>
              <w:t>"</w:t>
            </w:r>
            <w:r w:rsidRPr="00F407BB">
              <w:rPr>
                <w:rFonts w:ascii="David" w:hAnsi="David"/>
                <w:rtl/>
              </w:rPr>
              <w:t xml:space="preserve">) </w:t>
            </w:r>
            <w:r w:rsidR="00A41D37">
              <w:rPr>
                <w:rFonts w:ascii="David" w:hAnsi="David" w:hint="cs"/>
                <w:rtl/>
              </w:rPr>
              <w:t xml:space="preserve">שעניינו </w:t>
            </w:r>
            <w:r w:rsidR="00A17767">
              <w:rPr>
                <w:rFonts w:ascii="David" w:hAnsi="David" w:hint="cs"/>
                <w:rtl/>
              </w:rPr>
              <w:t>אספקת כרטיסי שי לעובדים בחגי ישראל ובמועדים נוספים</w:t>
            </w:r>
            <w:r w:rsidR="00A41D37">
              <w:rPr>
                <w:rFonts w:ascii="David" w:hAnsi="David" w:hint="cs"/>
                <w:rtl/>
              </w:rPr>
              <w:t xml:space="preserve"> </w:t>
            </w:r>
            <w:r>
              <w:rPr>
                <w:rFonts w:ascii="David" w:hAnsi="David" w:hint="cs"/>
                <w:rtl/>
              </w:rPr>
              <w:t>(</w:t>
            </w:r>
            <w:r w:rsidR="00762696">
              <w:rPr>
                <w:rFonts w:ascii="David" w:hAnsi="David" w:hint="cs"/>
                <w:rtl/>
              </w:rPr>
              <w:t>מכרז</w:t>
            </w:r>
            <w:r>
              <w:rPr>
                <w:rFonts w:ascii="David" w:hAnsi="David" w:hint="cs"/>
                <w:rtl/>
              </w:rPr>
              <w:t xml:space="preserve"> מסגרת)</w:t>
            </w:r>
            <w:r w:rsidRPr="00F407BB">
              <w:rPr>
                <w:rFonts w:ascii="David" w:hAnsi="David"/>
                <w:rtl/>
              </w:rPr>
              <w:t>;</w:t>
            </w:r>
          </w:p>
        </w:tc>
      </w:tr>
      <w:tr w:rsidR="00101C92" w14:paraId="5FEB67E8" w14:textId="77777777">
        <w:tc>
          <w:tcPr>
            <w:tcW w:w="875" w:type="dxa"/>
          </w:tcPr>
          <w:p w14:paraId="7B41E5E9" w14:textId="77777777" w:rsidR="00101C92" w:rsidRDefault="00101C92" w:rsidP="00D628E7">
            <w:pPr>
              <w:widowControl w:val="0"/>
              <w:spacing w:after="120" w:line="240" w:lineRule="auto"/>
              <w:rPr>
                <w:b/>
                <w:bCs/>
                <w:rtl/>
              </w:rPr>
            </w:pPr>
            <w:r>
              <w:rPr>
                <w:b/>
                <w:bCs/>
                <w:rtl/>
              </w:rPr>
              <w:t>וה</w:t>
            </w:r>
            <w:r>
              <w:rPr>
                <w:rFonts w:hint="cs"/>
                <w:b/>
                <w:bCs/>
                <w:rtl/>
              </w:rPr>
              <w:t>ו</w:t>
            </w:r>
            <w:r>
              <w:rPr>
                <w:b/>
                <w:bCs/>
                <w:rtl/>
              </w:rPr>
              <w:t>איל</w:t>
            </w:r>
          </w:p>
        </w:tc>
        <w:tc>
          <w:tcPr>
            <w:tcW w:w="8412" w:type="dxa"/>
          </w:tcPr>
          <w:p w14:paraId="2A1E1A80" w14:textId="77777777" w:rsidR="00101C92" w:rsidRDefault="00101C92" w:rsidP="00E57ECE">
            <w:pPr>
              <w:pStyle w:val="a4"/>
              <w:spacing w:after="120" w:line="240" w:lineRule="auto"/>
              <w:rPr>
                <w:rtl/>
              </w:rPr>
            </w:pPr>
            <w:r>
              <w:rPr>
                <w:rFonts w:hint="cs"/>
                <w:rtl/>
              </w:rPr>
              <w:t>ו</w:t>
            </w:r>
            <w:r w:rsidR="003D107C">
              <w:rPr>
                <w:rFonts w:hint="cs"/>
                <w:rtl/>
              </w:rPr>
              <w:t>נותן השירותים</w:t>
            </w:r>
            <w:r>
              <w:rPr>
                <w:rFonts w:hint="cs"/>
                <w:rtl/>
              </w:rPr>
              <w:t xml:space="preserve"> </w:t>
            </w:r>
            <w:r>
              <w:rPr>
                <w:rtl/>
              </w:rPr>
              <w:t xml:space="preserve">מצהיר, כי </w:t>
            </w:r>
            <w:r w:rsidR="000F3727">
              <w:rPr>
                <w:rFonts w:hint="cs"/>
                <w:rtl/>
              </w:rPr>
              <w:t>הוא עומד בכל תנאי</w:t>
            </w:r>
            <w:r>
              <w:rPr>
                <w:rFonts w:hint="cs"/>
                <w:rtl/>
              </w:rPr>
              <w:t xml:space="preserve"> </w:t>
            </w:r>
            <w:r w:rsidR="00B342F0">
              <w:rPr>
                <w:rFonts w:hint="cs"/>
                <w:rtl/>
              </w:rPr>
              <w:t>המכרז</w:t>
            </w:r>
            <w:r w:rsidR="00873694">
              <w:rPr>
                <w:rFonts w:hint="cs"/>
                <w:rtl/>
              </w:rPr>
              <w:t>,</w:t>
            </w:r>
            <w:r>
              <w:rPr>
                <w:rFonts w:hint="cs"/>
                <w:rtl/>
              </w:rPr>
              <w:t xml:space="preserve"> כי </w:t>
            </w:r>
            <w:r>
              <w:rPr>
                <w:rtl/>
              </w:rPr>
              <w:t>יש ביד</w:t>
            </w:r>
            <w:r>
              <w:rPr>
                <w:rFonts w:hint="cs"/>
                <w:rtl/>
              </w:rPr>
              <w:t>ו</w:t>
            </w:r>
            <w:r>
              <w:rPr>
                <w:rtl/>
              </w:rPr>
              <w:t xml:space="preserve"> את כל האמצעים ליתן את </w:t>
            </w:r>
            <w:r w:rsidR="00873694">
              <w:rPr>
                <w:rFonts w:hint="cs"/>
                <w:rtl/>
              </w:rPr>
              <w:t>השירותים</w:t>
            </w:r>
            <w:r>
              <w:rPr>
                <w:rFonts w:hint="cs"/>
                <w:rtl/>
              </w:rPr>
              <w:t xml:space="preserve"> לפי הס</w:t>
            </w:r>
            <w:r w:rsidR="005D2AA2">
              <w:rPr>
                <w:rFonts w:hint="cs"/>
                <w:rtl/>
              </w:rPr>
              <w:t>כם זה,</w:t>
            </w:r>
            <w:r>
              <w:rPr>
                <w:rtl/>
              </w:rPr>
              <w:t xml:space="preserve"> ו</w:t>
            </w:r>
            <w:r w:rsidR="00E57ECE">
              <w:rPr>
                <w:rFonts w:hint="cs"/>
                <w:rtl/>
              </w:rPr>
              <w:t>כי הוא ואנשי הצוות מטעמו</w:t>
            </w:r>
            <w:r>
              <w:rPr>
                <w:rtl/>
              </w:rPr>
              <w:t xml:space="preserve"> בעל</w:t>
            </w:r>
            <w:r w:rsidR="00E57ECE">
              <w:rPr>
                <w:rFonts w:hint="cs"/>
                <w:rtl/>
              </w:rPr>
              <w:t>י</w:t>
            </w:r>
            <w:r>
              <w:rPr>
                <w:rtl/>
              </w:rPr>
              <w:t xml:space="preserve"> </w:t>
            </w:r>
            <w:r>
              <w:rPr>
                <w:rFonts w:hint="cs"/>
                <w:rtl/>
              </w:rPr>
              <w:t>ה</w:t>
            </w:r>
            <w:r>
              <w:rPr>
                <w:rtl/>
              </w:rPr>
              <w:t xml:space="preserve">רקע </w:t>
            </w:r>
            <w:r>
              <w:rPr>
                <w:rFonts w:hint="cs"/>
                <w:rtl/>
              </w:rPr>
              <w:t>ה</w:t>
            </w:r>
            <w:r>
              <w:rPr>
                <w:rtl/>
              </w:rPr>
              <w:t xml:space="preserve">מקצועי, </w:t>
            </w:r>
            <w:r>
              <w:rPr>
                <w:rFonts w:hint="cs"/>
                <w:rtl/>
              </w:rPr>
              <w:t>ה</w:t>
            </w:r>
            <w:r>
              <w:rPr>
                <w:rtl/>
              </w:rPr>
              <w:t xml:space="preserve">ידע, </w:t>
            </w:r>
            <w:r>
              <w:rPr>
                <w:rFonts w:hint="cs"/>
                <w:rtl/>
              </w:rPr>
              <w:t>ה</w:t>
            </w:r>
            <w:r>
              <w:rPr>
                <w:rtl/>
              </w:rPr>
              <w:t>ניסיון</w:t>
            </w:r>
            <w:r>
              <w:rPr>
                <w:rFonts w:hint="cs"/>
                <w:rtl/>
              </w:rPr>
              <w:t>,</w:t>
            </w:r>
            <w:r>
              <w:rPr>
                <w:rtl/>
              </w:rPr>
              <w:t xml:space="preserve"> </w:t>
            </w:r>
            <w:r w:rsidR="003220CB">
              <w:rPr>
                <w:rFonts w:hint="cs"/>
                <w:rtl/>
              </w:rPr>
              <w:t xml:space="preserve">כוח האדם, </w:t>
            </w:r>
            <w:r>
              <w:rPr>
                <w:rFonts w:hint="cs"/>
                <w:rtl/>
              </w:rPr>
              <w:t>ה</w:t>
            </w:r>
            <w:r>
              <w:rPr>
                <w:rtl/>
              </w:rPr>
              <w:t>כישורים ו</w:t>
            </w:r>
            <w:r>
              <w:rPr>
                <w:rFonts w:hint="cs"/>
                <w:rtl/>
              </w:rPr>
              <w:t>ה</w:t>
            </w:r>
            <w:r>
              <w:rPr>
                <w:rtl/>
              </w:rPr>
              <w:t>מומחיות הדרושים</w:t>
            </w:r>
            <w:r>
              <w:rPr>
                <w:rFonts w:hint="cs"/>
                <w:rtl/>
              </w:rPr>
              <w:t xml:space="preserve">, </w:t>
            </w:r>
            <w:r>
              <w:rPr>
                <w:rtl/>
              </w:rPr>
              <w:t>על מנת לבצע את השירותים ואת כל התחייבויותי</w:t>
            </w:r>
            <w:r>
              <w:rPr>
                <w:rFonts w:hint="cs"/>
                <w:rtl/>
              </w:rPr>
              <w:t>ו</w:t>
            </w:r>
            <w:r>
              <w:rPr>
                <w:rtl/>
              </w:rPr>
              <w:t xml:space="preserve"> לפי הסכם זה ברמה מקצועית </w:t>
            </w:r>
            <w:r>
              <w:rPr>
                <w:rFonts w:hint="cs"/>
                <w:rtl/>
              </w:rPr>
              <w:t>גבוהה</w:t>
            </w:r>
            <w:r>
              <w:rPr>
                <w:rtl/>
              </w:rPr>
              <w:t>;</w:t>
            </w:r>
            <w:r>
              <w:rPr>
                <w:rFonts w:hint="cs"/>
                <w:rtl/>
              </w:rPr>
              <w:t xml:space="preserve"> </w:t>
            </w:r>
          </w:p>
        </w:tc>
      </w:tr>
      <w:tr w:rsidR="00101C92" w14:paraId="6BBA856B" w14:textId="77777777">
        <w:tc>
          <w:tcPr>
            <w:tcW w:w="875" w:type="dxa"/>
          </w:tcPr>
          <w:p w14:paraId="64FE0D17" w14:textId="77777777" w:rsidR="00101C92" w:rsidRDefault="00101C92" w:rsidP="00D628E7">
            <w:pPr>
              <w:widowControl w:val="0"/>
              <w:spacing w:after="120" w:line="240" w:lineRule="auto"/>
              <w:rPr>
                <w:b/>
                <w:bCs/>
                <w:rtl/>
              </w:rPr>
            </w:pPr>
            <w:r>
              <w:rPr>
                <w:rFonts w:hint="cs"/>
                <w:b/>
                <w:bCs/>
                <w:rtl/>
              </w:rPr>
              <w:t>והואיל</w:t>
            </w:r>
          </w:p>
        </w:tc>
        <w:tc>
          <w:tcPr>
            <w:tcW w:w="8412" w:type="dxa"/>
          </w:tcPr>
          <w:p w14:paraId="01491515" w14:textId="77EB30D7" w:rsidR="00101C92" w:rsidRDefault="00101C92" w:rsidP="001743E5">
            <w:pPr>
              <w:widowControl w:val="0"/>
              <w:spacing w:after="120" w:line="240" w:lineRule="auto"/>
              <w:rPr>
                <w:rtl/>
              </w:rPr>
            </w:pPr>
            <w:r>
              <w:rPr>
                <w:rFonts w:hint="eastAsia"/>
                <w:rtl/>
              </w:rPr>
              <w:t>ו</w:t>
            </w:r>
            <w:r w:rsidR="005D06EB">
              <w:rPr>
                <w:rFonts w:hint="cs"/>
                <w:rtl/>
              </w:rPr>
              <w:t xml:space="preserve">ועדת המכרזים של </w:t>
            </w:r>
            <w:r w:rsidR="001743E5">
              <w:rPr>
                <w:rFonts w:hint="cs"/>
                <w:rtl/>
              </w:rPr>
              <w:t xml:space="preserve">נתיבי איילון </w:t>
            </w:r>
            <w:r w:rsidR="005D06EB">
              <w:rPr>
                <w:rFonts w:hint="cs"/>
                <w:rtl/>
              </w:rPr>
              <w:t xml:space="preserve">אישרה את התקשרותה של </w:t>
            </w:r>
            <w:r w:rsidR="001743E5">
              <w:rPr>
                <w:rFonts w:hint="cs"/>
                <w:rtl/>
              </w:rPr>
              <w:t xml:space="preserve">נתיבי איילון </w:t>
            </w:r>
            <w:r w:rsidR="005D06EB">
              <w:rPr>
                <w:rFonts w:hint="cs"/>
                <w:rtl/>
              </w:rPr>
              <w:t xml:space="preserve">עם נותן השירותים </w:t>
            </w:r>
            <w:r w:rsidR="001743E5">
              <w:rPr>
                <w:rFonts w:hint="cs"/>
                <w:rtl/>
              </w:rPr>
              <w:t xml:space="preserve">ונתיבי איילון </w:t>
            </w:r>
            <w:r>
              <w:rPr>
                <w:rFonts w:hint="eastAsia"/>
                <w:rtl/>
              </w:rPr>
              <w:t>מעוני</w:t>
            </w:r>
            <w:r w:rsidR="00B66EB0">
              <w:rPr>
                <w:rFonts w:hint="cs"/>
                <w:rtl/>
              </w:rPr>
              <w:t>י</w:t>
            </w:r>
            <w:r>
              <w:rPr>
                <w:rFonts w:hint="cs"/>
                <w:rtl/>
              </w:rPr>
              <w:t>נת</w:t>
            </w:r>
            <w:r>
              <w:rPr>
                <w:rtl/>
              </w:rPr>
              <w:t xml:space="preserve"> להתקשר עם </w:t>
            </w:r>
            <w:r w:rsidR="003D107C">
              <w:rPr>
                <w:rFonts w:hint="cs"/>
                <w:rtl/>
              </w:rPr>
              <w:t xml:space="preserve">נותן השירותים </w:t>
            </w:r>
            <w:r>
              <w:rPr>
                <w:rtl/>
              </w:rPr>
              <w:t xml:space="preserve">על בסיס קבלני ושלא במסגרת </w:t>
            </w:r>
            <w:r>
              <w:rPr>
                <w:rFonts w:hint="cs"/>
                <w:rtl/>
              </w:rPr>
              <w:t>יחסי עובד-</w:t>
            </w:r>
            <w:r w:rsidR="00A17767">
              <w:rPr>
                <w:rFonts w:hint="cs"/>
                <w:rtl/>
              </w:rPr>
              <w:t>מעסיק</w:t>
            </w:r>
            <w:r w:rsidR="008C7A45">
              <w:rPr>
                <w:rFonts w:hint="cs"/>
                <w:rtl/>
              </w:rPr>
              <w:t xml:space="preserve">, </w:t>
            </w:r>
            <w:r>
              <w:rPr>
                <w:rFonts w:hint="eastAsia"/>
                <w:rtl/>
              </w:rPr>
              <w:t>זאת</w:t>
            </w:r>
            <w:r>
              <w:rPr>
                <w:rtl/>
              </w:rPr>
              <w:t xml:space="preserve"> מבלי לגרוע מזכות </w:t>
            </w:r>
            <w:r w:rsidR="001743E5">
              <w:rPr>
                <w:rFonts w:hint="cs"/>
                <w:rtl/>
              </w:rPr>
              <w:t>נתיבי איילון</w:t>
            </w:r>
            <w:r w:rsidR="001743E5">
              <w:rPr>
                <w:rtl/>
              </w:rPr>
              <w:t xml:space="preserve"> </w:t>
            </w:r>
            <w:r>
              <w:rPr>
                <w:rtl/>
              </w:rPr>
              <w:t xml:space="preserve">להפסיק את השימוש בשירותי </w:t>
            </w:r>
            <w:r w:rsidR="003D107C">
              <w:rPr>
                <w:rFonts w:hint="cs"/>
                <w:rtl/>
              </w:rPr>
              <w:t>נותן השירותים</w:t>
            </w:r>
            <w:r>
              <w:rPr>
                <w:rtl/>
              </w:rPr>
              <w:t xml:space="preserve"> על פי הסכם זה בכל </w:t>
            </w:r>
            <w:r>
              <w:rPr>
                <w:rFonts w:hint="eastAsia"/>
                <w:rtl/>
              </w:rPr>
              <w:t>עת</w:t>
            </w:r>
            <w:r>
              <w:rPr>
                <w:rtl/>
              </w:rPr>
              <w:t xml:space="preserve"> ו/או להשתמש בשירותי</w:t>
            </w:r>
            <w:r>
              <w:rPr>
                <w:rFonts w:hint="cs"/>
                <w:rtl/>
              </w:rPr>
              <w:t>ם</w:t>
            </w:r>
            <w:r>
              <w:rPr>
                <w:rtl/>
              </w:rPr>
              <w:t xml:space="preserve"> </w:t>
            </w:r>
            <w:r>
              <w:rPr>
                <w:rFonts w:hint="cs"/>
                <w:rtl/>
              </w:rPr>
              <w:t xml:space="preserve">בעזרת </w:t>
            </w:r>
            <w:r w:rsidR="003D107C">
              <w:rPr>
                <w:rFonts w:hint="cs"/>
                <w:rtl/>
              </w:rPr>
              <w:t>נותני שירותים</w:t>
            </w:r>
            <w:r>
              <w:rPr>
                <w:rFonts w:hint="cs"/>
                <w:rtl/>
              </w:rPr>
              <w:t xml:space="preserve"> אחרים,</w:t>
            </w:r>
            <w:r w:rsidR="00B342F0">
              <w:rPr>
                <w:rtl/>
              </w:rPr>
              <w:t xml:space="preserve"> לפי שיקול דעת</w:t>
            </w:r>
            <w:r w:rsidR="00B342F0">
              <w:rPr>
                <w:rFonts w:hint="cs"/>
                <w:rtl/>
              </w:rPr>
              <w:t>ה הבלעדי</w:t>
            </w:r>
            <w:r w:rsidRPr="00CC752B">
              <w:rPr>
                <w:rtl/>
              </w:rPr>
              <w:t>;</w:t>
            </w:r>
          </w:p>
        </w:tc>
      </w:tr>
      <w:tr w:rsidR="00101C92" w14:paraId="7C3890C5" w14:textId="77777777">
        <w:tc>
          <w:tcPr>
            <w:tcW w:w="875" w:type="dxa"/>
          </w:tcPr>
          <w:p w14:paraId="6D9D3BF3" w14:textId="77777777" w:rsidR="00101C92" w:rsidRDefault="00101C92" w:rsidP="00D628E7">
            <w:pPr>
              <w:widowControl w:val="0"/>
              <w:spacing w:after="120" w:line="240" w:lineRule="auto"/>
              <w:rPr>
                <w:b/>
                <w:bCs/>
                <w:rtl/>
              </w:rPr>
            </w:pPr>
            <w:r>
              <w:rPr>
                <w:b/>
                <w:bCs/>
                <w:rtl/>
              </w:rPr>
              <w:t>וה</w:t>
            </w:r>
            <w:r>
              <w:rPr>
                <w:rFonts w:hint="cs"/>
                <w:b/>
                <w:bCs/>
                <w:rtl/>
              </w:rPr>
              <w:t>ו</w:t>
            </w:r>
            <w:r>
              <w:rPr>
                <w:b/>
                <w:bCs/>
                <w:rtl/>
              </w:rPr>
              <w:t xml:space="preserve">איל </w:t>
            </w:r>
          </w:p>
        </w:tc>
        <w:tc>
          <w:tcPr>
            <w:tcW w:w="8412" w:type="dxa"/>
          </w:tcPr>
          <w:p w14:paraId="4411DC2D" w14:textId="77777777" w:rsidR="00101C92" w:rsidRDefault="00101C92" w:rsidP="00A41D37">
            <w:pPr>
              <w:widowControl w:val="0"/>
              <w:spacing w:after="120" w:line="240" w:lineRule="auto"/>
              <w:rPr>
                <w:rtl/>
              </w:rPr>
            </w:pPr>
            <w:r>
              <w:rPr>
                <w:rFonts w:hint="cs"/>
                <w:rtl/>
              </w:rPr>
              <w:t>ו</w:t>
            </w:r>
            <w:r w:rsidR="003D107C">
              <w:rPr>
                <w:rFonts w:hint="cs"/>
                <w:rtl/>
              </w:rPr>
              <w:t>נותן השירותים</w:t>
            </w:r>
            <w:r>
              <w:rPr>
                <w:rFonts w:hint="cs"/>
                <w:rtl/>
              </w:rPr>
              <w:t xml:space="preserve"> </w:t>
            </w:r>
            <w:r w:rsidR="00A41D37">
              <w:rPr>
                <w:rFonts w:hint="cs"/>
                <w:rtl/>
              </w:rPr>
              <w:t>מעוניין</w:t>
            </w:r>
            <w:r>
              <w:rPr>
                <w:rtl/>
              </w:rPr>
              <w:t xml:space="preserve"> להעניק </w:t>
            </w:r>
            <w:r w:rsidR="001743E5">
              <w:rPr>
                <w:rFonts w:hint="cs"/>
                <w:rtl/>
              </w:rPr>
              <w:t>לנתיבי איילון</w:t>
            </w:r>
            <w:r w:rsidR="001743E5">
              <w:rPr>
                <w:rtl/>
              </w:rPr>
              <w:t xml:space="preserve"> </w:t>
            </w:r>
            <w:r>
              <w:rPr>
                <w:rtl/>
              </w:rPr>
              <w:t>את שירותי</w:t>
            </w:r>
            <w:r>
              <w:rPr>
                <w:rFonts w:hint="cs"/>
                <w:rtl/>
              </w:rPr>
              <w:t>ו</w:t>
            </w:r>
            <w:r>
              <w:rPr>
                <w:rtl/>
              </w:rPr>
              <w:t xml:space="preserve"> בתנאים המפורטים בהסכם זה,</w:t>
            </w:r>
            <w:r>
              <w:rPr>
                <w:rFonts w:hint="cs"/>
                <w:rtl/>
              </w:rPr>
              <w:t xml:space="preserve"> וכקבלן עצמאי,</w:t>
            </w:r>
            <w:r>
              <w:rPr>
                <w:rtl/>
              </w:rPr>
              <w:t xml:space="preserve"> </w:t>
            </w:r>
            <w:r w:rsidR="001743E5">
              <w:rPr>
                <w:rFonts w:hint="cs"/>
                <w:rtl/>
              </w:rPr>
              <w:t>ונתיבי איילון</w:t>
            </w:r>
            <w:r w:rsidR="001743E5">
              <w:rPr>
                <w:rtl/>
              </w:rPr>
              <w:t xml:space="preserve"> </w:t>
            </w:r>
            <w:r>
              <w:rPr>
                <w:rtl/>
              </w:rPr>
              <w:t>מסכימה לתנאים אלה.</w:t>
            </w:r>
          </w:p>
        </w:tc>
      </w:tr>
    </w:tbl>
    <w:p w14:paraId="2116E163" w14:textId="77777777" w:rsidR="006F7AB7" w:rsidRDefault="006F7AB7" w:rsidP="00F4501A">
      <w:pPr>
        <w:tabs>
          <w:tab w:val="left" w:pos="567"/>
          <w:tab w:val="left" w:pos="851"/>
          <w:tab w:val="left" w:pos="1134"/>
          <w:tab w:val="left" w:pos="1701"/>
          <w:tab w:val="left" w:pos="2268"/>
          <w:tab w:val="left" w:pos="2835"/>
        </w:tabs>
        <w:spacing w:after="120" w:line="240" w:lineRule="auto"/>
        <w:rPr>
          <w:b/>
          <w:bCs/>
          <w:sz w:val="28"/>
          <w:szCs w:val="28"/>
          <w:u w:val="single"/>
          <w:rtl/>
        </w:rPr>
      </w:pPr>
    </w:p>
    <w:p w14:paraId="05D14459" w14:textId="77777777" w:rsidR="006F7AB7" w:rsidRPr="0045597E" w:rsidRDefault="006F7AB7">
      <w:pPr>
        <w:tabs>
          <w:tab w:val="left" w:pos="567"/>
          <w:tab w:val="left" w:pos="851"/>
          <w:tab w:val="left" w:pos="1134"/>
          <w:tab w:val="left" w:pos="1701"/>
          <w:tab w:val="left" w:pos="2268"/>
          <w:tab w:val="left" w:pos="2835"/>
        </w:tabs>
        <w:spacing w:after="120" w:line="240" w:lineRule="auto"/>
        <w:jc w:val="center"/>
        <w:rPr>
          <w:b/>
          <w:bCs/>
          <w:u w:val="single"/>
          <w:rtl/>
        </w:rPr>
      </w:pPr>
      <w:r w:rsidRPr="0045597E">
        <w:rPr>
          <w:rFonts w:hint="eastAsia"/>
          <w:b/>
          <w:bCs/>
          <w:u w:val="single"/>
          <w:rtl/>
        </w:rPr>
        <w:t>לפיכך</w:t>
      </w:r>
      <w:r w:rsidRPr="0045597E">
        <w:rPr>
          <w:b/>
          <w:bCs/>
          <w:u w:val="single"/>
          <w:rtl/>
        </w:rPr>
        <w:t xml:space="preserve"> </w:t>
      </w:r>
      <w:r w:rsidRPr="0045597E">
        <w:rPr>
          <w:rFonts w:hint="eastAsia"/>
          <w:b/>
          <w:bCs/>
          <w:u w:val="single"/>
          <w:rtl/>
        </w:rPr>
        <w:t>הוסכם</w:t>
      </w:r>
      <w:r w:rsidRPr="0045597E">
        <w:rPr>
          <w:b/>
          <w:bCs/>
          <w:u w:val="single"/>
          <w:rtl/>
        </w:rPr>
        <w:t xml:space="preserve"> הוצהר והותנה בין הצדדים כדלקמן:</w:t>
      </w:r>
    </w:p>
    <w:p w14:paraId="4837B258" w14:textId="77777777" w:rsidR="006F7AB7" w:rsidRPr="001C21CF" w:rsidRDefault="00723DA4">
      <w:pPr>
        <w:pStyle w:val="1"/>
        <w:spacing w:after="120" w:line="240" w:lineRule="auto"/>
        <w:rPr>
          <w:u w:val="single"/>
          <w:rtl/>
        </w:rPr>
      </w:pPr>
      <w:r w:rsidRPr="00723DA4">
        <w:rPr>
          <w:rFonts w:hint="eastAsia"/>
          <w:u w:val="single"/>
          <w:rtl/>
        </w:rPr>
        <w:t>מבוא</w:t>
      </w:r>
    </w:p>
    <w:p w14:paraId="1BC1B3A9" w14:textId="77777777" w:rsidR="006F7AB7" w:rsidRDefault="006F7AB7">
      <w:pPr>
        <w:pStyle w:val="2"/>
        <w:spacing w:after="120" w:line="240" w:lineRule="auto"/>
        <w:ind w:right="0"/>
        <w:rPr>
          <w:rtl/>
        </w:rPr>
      </w:pPr>
      <w:r>
        <w:rPr>
          <w:rtl/>
        </w:rPr>
        <w:t xml:space="preserve">המבוא להסכם זה והנספחים המצורפים </w:t>
      </w:r>
      <w:r>
        <w:rPr>
          <w:rFonts w:hint="cs"/>
          <w:rtl/>
        </w:rPr>
        <w:t xml:space="preserve">לו </w:t>
      </w:r>
      <w:r>
        <w:rPr>
          <w:rtl/>
        </w:rPr>
        <w:t>מהווים חלק בלתי נפרד ממנו</w:t>
      </w:r>
      <w:r>
        <w:rPr>
          <w:rFonts w:hint="cs"/>
          <w:rtl/>
        </w:rPr>
        <w:t>.</w:t>
      </w:r>
    </w:p>
    <w:p w14:paraId="71161E21" w14:textId="77777777" w:rsidR="006F7AB7" w:rsidRDefault="006F7AB7" w:rsidP="00496394">
      <w:pPr>
        <w:pStyle w:val="2"/>
        <w:spacing w:after="120" w:line="240" w:lineRule="auto"/>
        <w:ind w:right="0"/>
      </w:pPr>
      <w:r>
        <w:rPr>
          <w:rFonts w:hint="cs"/>
          <w:rtl/>
        </w:rPr>
        <w:t xml:space="preserve">מסמכי </w:t>
      </w:r>
      <w:r w:rsidR="00A559D5">
        <w:rPr>
          <w:rFonts w:hint="cs"/>
          <w:rtl/>
        </w:rPr>
        <w:t>המכרז</w:t>
      </w:r>
      <w:r>
        <w:rPr>
          <w:rFonts w:hint="cs"/>
          <w:rtl/>
        </w:rPr>
        <w:t xml:space="preserve"> והצעת </w:t>
      </w:r>
      <w:r w:rsidR="003D107C">
        <w:rPr>
          <w:rFonts w:hint="cs"/>
          <w:rtl/>
        </w:rPr>
        <w:t>נותן השירותים</w:t>
      </w:r>
      <w:r>
        <w:rPr>
          <w:rFonts w:hint="cs"/>
          <w:rtl/>
        </w:rPr>
        <w:t xml:space="preserve"> מהווים חלק בלתי נפרד מהסכם</w:t>
      </w:r>
      <w:r w:rsidR="00496394">
        <w:rPr>
          <w:rFonts w:hint="cs"/>
          <w:rtl/>
        </w:rPr>
        <w:t xml:space="preserve"> זה</w:t>
      </w:r>
      <w:r>
        <w:rPr>
          <w:rFonts w:hint="cs"/>
          <w:rtl/>
        </w:rPr>
        <w:t xml:space="preserve"> ויצורפו כנספחים להסכם</w:t>
      </w:r>
      <w:r w:rsidR="00496394">
        <w:rPr>
          <w:rFonts w:hint="cs"/>
          <w:rtl/>
        </w:rPr>
        <w:t xml:space="preserve"> זה</w:t>
      </w:r>
      <w:r w:rsidR="00977715">
        <w:rPr>
          <w:rFonts w:hint="cs"/>
          <w:rtl/>
        </w:rPr>
        <w:t xml:space="preserve"> והם:</w:t>
      </w:r>
    </w:p>
    <w:p w14:paraId="788EB99E" w14:textId="77777777" w:rsidR="006F59CF" w:rsidRPr="00A844FE" w:rsidRDefault="005D2AA2" w:rsidP="000C70EA">
      <w:pPr>
        <w:pStyle w:val="2"/>
        <w:numPr>
          <w:ilvl w:val="0"/>
          <w:numId w:val="0"/>
        </w:numPr>
        <w:tabs>
          <w:tab w:val="left" w:pos="2042"/>
        </w:tabs>
        <w:spacing w:after="120" w:line="240" w:lineRule="auto"/>
        <w:ind w:left="1134" w:right="0"/>
        <w:rPr>
          <w:rtl/>
        </w:rPr>
      </w:pPr>
      <w:r w:rsidRPr="00A844FE">
        <w:rPr>
          <w:rFonts w:hint="cs"/>
          <w:u w:val="single"/>
          <w:rtl/>
        </w:rPr>
        <w:t xml:space="preserve">נספח </w:t>
      </w:r>
      <w:r w:rsidR="00FB636C" w:rsidRPr="00A844FE">
        <w:rPr>
          <w:rFonts w:hint="cs"/>
          <w:u w:val="single"/>
          <w:rtl/>
        </w:rPr>
        <w:t>א'</w:t>
      </w:r>
      <w:r w:rsidR="007B6737" w:rsidRPr="00A844FE">
        <w:rPr>
          <w:rFonts w:hint="cs"/>
          <w:rtl/>
        </w:rPr>
        <w:t xml:space="preserve"> </w:t>
      </w:r>
      <w:r w:rsidR="00E130D7" w:rsidRPr="00A844FE">
        <w:rPr>
          <w:rtl/>
        </w:rPr>
        <w:t>–</w:t>
      </w:r>
      <w:r w:rsidR="00621968" w:rsidRPr="00A844FE">
        <w:rPr>
          <w:rFonts w:hint="cs"/>
          <w:rtl/>
        </w:rPr>
        <w:t xml:space="preserve"> </w:t>
      </w:r>
      <w:r w:rsidR="000C70EA" w:rsidRPr="00A844FE">
        <w:rPr>
          <w:rFonts w:hint="cs"/>
          <w:rtl/>
        </w:rPr>
        <w:t>מפרט השירותים</w:t>
      </w:r>
      <w:r w:rsidR="009E4C41" w:rsidRPr="00A844FE">
        <w:rPr>
          <w:rFonts w:hint="cs"/>
          <w:rtl/>
        </w:rPr>
        <w:t>;</w:t>
      </w:r>
    </w:p>
    <w:p w14:paraId="1673D651" w14:textId="77777777" w:rsidR="00F61E28" w:rsidRDefault="00F61E28" w:rsidP="009E4C41">
      <w:pPr>
        <w:pStyle w:val="2"/>
        <w:numPr>
          <w:ilvl w:val="0"/>
          <w:numId w:val="0"/>
        </w:numPr>
        <w:spacing w:after="120" w:line="240" w:lineRule="auto"/>
        <w:ind w:left="1134" w:right="0"/>
        <w:rPr>
          <w:rtl/>
        </w:rPr>
      </w:pPr>
      <w:r w:rsidRPr="00B66EB0">
        <w:rPr>
          <w:rFonts w:hint="cs"/>
          <w:u w:val="single"/>
          <w:rtl/>
        </w:rPr>
        <w:t xml:space="preserve">נספח </w:t>
      </w:r>
      <w:r w:rsidR="00FB636C">
        <w:rPr>
          <w:rFonts w:hint="cs"/>
          <w:u w:val="single"/>
          <w:rtl/>
        </w:rPr>
        <w:t>ב'</w:t>
      </w:r>
      <w:r w:rsidR="007B6737" w:rsidRPr="00B66EB0">
        <w:rPr>
          <w:rFonts w:hint="cs"/>
          <w:rtl/>
        </w:rPr>
        <w:t xml:space="preserve"> </w:t>
      </w:r>
      <w:r w:rsidR="0016234F">
        <w:rPr>
          <w:rtl/>
        </w:rPr>
        <w:t>–</w:t>
      </w:r>
      <w:r w:rsidRPr="00B66EB0">
        <w:rPr>
          <w:rFonts w:hint="cs"/>
          <w:rtl/>
        </w:rPr>
        <w:t xml:space="preserve"> </w:t>
      </w:r>
      <w:r w:rsidR="009E4C41">
        <w:rPr>
          <w:rFonts w:hint="cs"/>
          <w:rtl/>
        </w:rPr>
        <w:t xml:space="preserve">מסמכי </w:t>
      </w:r>
      <w:r w:rsidR="009E4C41" w:rsidRPr="00B66EB0">
        <w:rPr>
          <w:rFonts w:hint="cs"/>
          <w:rtl/>
        </w:rPr>
        <w:t>המכרז והצעת נותן השירותים;</w:t>
      </w:r>
    </w:p>
    <w:p w14:paraId="74F194E6" w14:textId="77777777" w:rsidR="009E4C41" w:rsidRPr="00B66EB0" w:rsidRDefault="00712F1F" w:rsidP="009E4C41">
      <w:pPr>
        <w:pStyle w:val="2"/>
        <w:numPr>
          <w:ilvl w:val="0"/>
          <w:numId w:val="0"/>
        </w:numPr>
        <w:spacing w:after="120" w:line="240" w:lineRule="auto"/>
        <w:ind w:left="1134" w:right="0"/>
        <w:rPr>
          <w:rtl/>
        </w:rPr>
      </w:pPr>
      <w:r w:rsidRPr="00B66EB0">
        <w:rPr>
          <w:rFonts w:hint="cs"/>
          <w:u w:val="single"/>
          <w:rtl/>
        </w:rPr>
        <w:t xml:space="preserve">נספח </w:t>
      </w:r>
      <w:r w:rsidR="00FB636C">
        <w:rPr>
          <w:rFonts w:hint="cs"/>
          <w:u w:val="single"/>
          <w:rtl/>
        </w:rPr>
        <w:t>ג'</w:t>
      </w:r>
      <w:r w:rsidR="007B6737" w:rsidRPr="00B66EB0">
        <w:rPr>
          <w:rFonts w:hint="cs"/>
          <w:rtl/>
        </w:rPr>
        <w:t xml:space="preserve"> </w:t>
      </w:r>
      <w:r w:rsidR="0016234F">
        <w:rPr>
          <w:rtl/>
        </w:rPr>
        <w:t>–</w:t>
      </w:r>
      <w:r w:rsidR="009E4C41">
        <w:rPr>
          <w:rFonts w:hint="cs"/>
          <w:rtl/>
        </w:rPr>
        <w:t xml:space="preserve"> </w:t>
      </w:r>
      <w:r w:rsidR="009E4C41" w:rsidRPr="00B66EB0">
        <w:rPr>
          <w:rFonts w:hint="cs"/>
          <w:rtl/>
        </w:rPr>
        <w:t>התחייבות נותן השירותים לשמירת סודיות;</w:t>
      </w:r>
    </w:p>
    <w:p w14:paraId="72EA3396" w14:textId="77777777" w:rsidR="00A844FE" w:rsidRDefault="00A844FE" w:rsidP="009E4C41">
      <w:pPr>
        <w:pStyle w:val="2"/>
        <w:numPr>
          <w:ilvl w:val="0"/>
          <w:numId w:val="0"/>
        </w:numPr>
        <w:tabs>
          <w:tab w:val="left" w:pos="2081"/>
        </w:tabs>
        <w:spacing w:after="120" w:line="240" w:lineRule="auto"/>
        <w:ind w:left="1134" w:right="0"/>
        <w:rPr>
          <w:u w:val="single"/>
          <w:rtl/>
        </w:rPr>
      </w:pPr>
      <w:r>
        <w:rPr>
          <w:rFonts w:hint="cs"/>
          <w:u w:val="single"/>
          <w:rtl/>
        </w:rPr>
        <w:t xml:space="preserve">נספח ד' </w:t>
      </w:r>
      <w:r>
        <w:rPr>
          <w:u w:val="single"/>
          <w:rtl/>
        </w:rPr>
        <w:t>–</w:t>
      </w:r>
      <w:r>
        <w:rPr>
          <w:rFonts w:hint="cs"/>
          <w:u w:val="single"/>
          <w:rtl/>
        </w:rPr>
        <w:t xml:space="preserve"> טופס היעדר תביעות;</w:t>
      </w:r>
    </w:p>
    <w:p w14:paraId="1DCA0166" w14:textId="596507F1" w:rsidR="00B1290E" w:rsidRDefault="000A70DE" w:rsidP="00AB3F75">
      <w:pPr>
        <w:pStyle w:val="2"/>
        <w:numPr>
          <w:ilvl w:val="0"/>
          <w:numId w:val="0"/>
        </w:numPr>
        <w:tabs>
          <w:tab w:val="left" w:pos="2081"/>
        </w:tabs>
        <w:spacing w:after="120" w:line="240" w:lineRule="auto"/>
        <w:ind w:left="1134" w:right="0"/>
        <w:rPr>
          <w:rtl/>
        </w:rPr>
      </w:pPr>
      <w:r>
        <w:rPr>
          <w:rFonts w:hint="cs"/>
          <w:u w:val="single"/>
          <w:rtl/>
        </w:rPr>
        <w:t xml:space="preserve">נספח </w:t>
      </w:r>
      <w:r w:rsidR="00A844FE">
        <w:rPr>
          <w:rFonts w:hint="cs"/>
          <w:u w:val="single"/>
          <w:rtl/>
        </w:rPr>
        <w:t>ה'</w:t>
      </w:r>
      <w:r w:rsidR="00A844FE" w:rsidRPr="00D8777D">
        <w:rPr>
          <w:rFonts w:hint="cs"/>
          <w:rtl/>
        </w:rPr>
        <w:t xml:space="preserve"> </w:t>
      </w:r>
      <w:r w:rsidR="00D8777D">
        <w:rPr>
          <w:rtl/>
        </w:rPr>
        <w:t>–</w:t>
      </w:r>
      <w:r w:rsidR="009E4C41" w:rsidRPr="00B66EB0">
        <w:rPr>
          <w:rFonts w:hint="cs"/>
          <w:rtl/>
        </w:rPr>
        <w:t xml:space="preserve"> </w:t>
      </w:r>
      <w:r w:rsidR="009E4C41">
        <w:rPr>
          <w:rFonts w:hint="cs"/>
          <w:rtl/>
        </w:rPr>
        <w:t xml:space="preserve"> </w:t>
      </w:r>
      <w:r w:rsidR="009E4C41" w:rsidRPr="00B66EB0">
        <w:rPr>
          <w:rFonts w:hint="cs"/>
          <w:rtl/>
        </w:rPr>
        <w:t>אישור עריכת ביטוח;</w:t>
      </w:r>
      <w:r>
        <w:rPr>
          <w:rFonts w:hint="cs"/>
          <w:rtl/>
        </w:rPr>
        <w:t xml:space="preserve"> </w:t>
      </w:r>
    </w:p>
    <w:p w14:paraId="69A45BED" w14:textId="43152515" w:rsidR="009E4C41" w:rsidRDefault="009E4C41" w:rsidP="00AB3F75">
      <w:pPr>
        <w:pStyle w:val="2"/>
        <w:numPr>
          <w:ilvl w:val="0"/>
          <w:numId w:val="0"/>
        </w:numPr>
        <w:tabs>
          <w:tab w:val="left" w:pos="2081"/>
        </w:tabs>
        <w:spacing w:after="120" w:line="240" w:lineRule="auto"/>
        <w:ind w:left="1134" w:right="0"/>
        <w:rPr>
          <w:rtl/>
        </w:rPr>
      </w:pPr>
      <w:r>
        <w:rPr>
          <w:rFonts w:hint="cs"/>
          <w:u w:val="single"/>
          <w:rtl/>
        </w:rPr>
        <w:lastRenderedPageBreak/>
        <w:t xml:space="preserve">נספח </w:t>
      </w:r>
      <w:r w:rsidR="00A844FE">
        <w:rPr>
          <w:rFonts w:hint="cs"/>
          <w:u w:val="single"/>
          <w:rtl/>
        </w:rPr>
        <w:t>ו'</w:t>
      </w:r>
      <w:r w:rsidR="00A844FE" w:rsidRPr="009E4C41">
        <w:rPr>
          <w:rFonts w:hint="cs"/>
          <w:rtl/>
        </w:rPr>
        <w:t xml:space="preserve"> </w:t>
      </w:r>
      <w:r w:rsidRPr="009E4C41">
        <w:rPr>
          <w:rFonts w:hint="cs"/>
          <w:rtl/>
        </w:rPr>
        <w:t>-</w:t>
      </w:r>
      <w:r>
        <w:rPr>
          <w:rFonts w:hint="cs"/>
          <w:rtl/>
        </w:rPr>
        <w:t xml:space="preserve"> הזמנות עבודה שיוזמנו מנותן השירותים על ידי נתיבי איילון;</w:t>
      </w:r>
    </w:p>
    <w:p w14:paraId="616783F0" w14:textId="77777777" w:rsidR="00A844FE" w:rsidRDefault="00A844FE" w:rsidP="00EC352A">
      <w:pPr>
        <w:pStyle w:val="2"/>
        <w:numPr>
          <w:ilvl w:val="0"/>
          <w:numId w:val="0"/>
        </w:numPr>
        <w:tabs>
          <w:tab w:val="left" w:pos="2081"/>
        </w:tabs>
        <w:spacing w:after="120" w:line="240" w:lineRule="auto"/>
        <w:ind w:left="1134" w:right="0"/>
        <w:rPr>
          <w:rtl/>
        </w:rPr>
      </w:pPr>
    </w:p>
    <w:p w14:paraId="5B3D7D28" w14:textId="77777777" w:rsidR="006F7AB7" w:rsidRDefault="006F7AB7">
      <w:pPr>
        <w:pStyle w:val="2"/>
        <w:spacing w:after="120" w:line="240" w:lineRule="auto"/>
        <w:ind w:right="0"/>
      </w:pPr>
      <w:r>
        <w:rPr>
          <w:noProof w:val="0"/>
          <w:rtl/>
        </w:rPr>
        <w:t>כותרות הסעיפים בהסכם זה מובאות לנוחות הקורא בלבד, ולא ישמשו לפרשנות תוכנם של הסעיפים בשום צורה ואופן.</w:t>
      </w:r>
    </w:p>
    <w:p w14:paraId="60F741BE" w14:textId="77777777" w:rsidR="006F7AB7" w:rsidRDefault="00A41D37" w:rsidP="00A41D37">
      <w:pPr>
        <w:bidi w:val="0"/>
        <w:spacing w:after="0" w:line="240" w:lineRule="auto"/>
        <w:ind w:right="1118"/>
        <w:jc w:val="right"/>
      </w:pPr>
      <w:r>
        <w:rPr>
          <w:rFonts w:hint="cs"/>
          <w:noProof w:val="0"/>
          <w:rtl/>
        </w:rPr>
        <w:tab/>
      </w:r>
      <w:r>
        <w:rPr>
          <w:rFonts w:hint="cs"/>
          <w:noProof w:val="0"/>
          <w:rtl/>
        </w:rPr>
        <w:tab/>
      </w:r>
      <w:r w:rsidR="006F7AB7">
        <w:rPr>
          <w:rFonts w:hint="cs"/>
          <w:noProof w:val="0"/>
          <w:rtl/>
        </w:rPr>
        <w:t>בהסכם זה תהא למונחים דלהלן המשמעות המפורטת בצדם:</w:t>
      </w:r>
    </w:p>
    <w:tbl>
      <w:tblPr>
        <w:bidiVisual/>
        <w:tblW w:w="7989" w:type="dxa"/>
        <w:tblInd w:w="1134" w:type="dxa"/>
        <w:tblLayout w:type="fixed"/>
        <w:tblLook w:val="0000" w:firstRow="0" w:lastRow="0" w:firstColumn="0" w:lastColumn="0" w:noHBand="0" w:noVBand="0"/>
      </w:tblPr>
      <w:tblGrid>
        <w:gridCol w:w="2926"/>
        <w:gridCol w:w="397"/>
        <w:gridCol w:w="4666"/>
      </w:tblGrid>
      <w:tr w:rsidR="00D84D4F" w14:paraId="2A021B1A" w14:textId="77777777" w:rsidTr="00A900CE">
        <w:tc>
          <w:tcPr>
            <w:tcW w:w="2926" w:type="dxa"/>
          </w:tcPr>
          <w:p w14:paraId="08A20A8A" w14:textId="77777777" w:rsidR="00D84D4F" w:rsidRDefault="00D84D4F" w:rsidP="008846C9">
            <w:pPr>
              <w:spacing w:after="120" w:line="240" w:lineRule="auto"/>
              <w:rPr>
                <w:b/>
                <w:bCs/>
                <w:rtl/>
              </w:rPr>
            </w:pPr>
            <w:r>
              <w:rPr>
                <w:rFonts w:hint="cs"/>
                <w:b/>
                <w:bCs/>
                <w:noProof w:val="0"/>
                <w:rtl/>
              </w:rPr>
              <w:t>"ההסכם"</w:t>
            </w:r>
          </w:p>
        </w:tc>
        <w:tc>
          <w:tcPr>
            <w:tcW w:w="397" w:type="dxa"/>
          </w:tcPr>
          <w:p w14:paraId="4B7B14EB" w14:textId="77777777" w:rsidR="00D84D4F" w:rsidRPr="00A97B8D" w:rsidRDefault="00D84D4F" w:rsidP="00A900CE">
            <w:pPr>
              <w:spacing w:after="120" w:line="240" w:lineRule="auto"/>
              <w:rPr>
                <w:rtl/>
              </w:rPr>
            </w:pPr>
            <w:r>
              <w:rPr>
                <w:rFonts w:hint="cs"/>
                <w:noProof w:val="0"/>
                <w:rtl/>
              </w:rPr>
              <w:t>-</w:t>
            </w:r>
          </w:p>
        </w:tc>
        <w:tc>
          <w:tcPr>
            <w:tcW w:w="4666" w:type="dxa"/>
          </w:tcPr>
          <w:p w14:paraId="4BDE4B78" w14:textId="77777777" w:rsidR="00D84D4F" w:rsidRPr="008B6FBF" w:rsidRDefault="00D84D4F" w:rsidP="008A57E3">
            <w:pPr>
              <w:pStyle w:val="2"/>
              <w:numPr>
                <w:ilvl w:val="0"/>
                <w:numId w:val="0"/>
              </w:numPr>
              <w:spacing w:after="120" w:line="240" w:lineRule="auto"/>
              <w:ind w:right="0"/>
              <w:rPr>
                <w:rtl/>
                <w:lang w:eastAsia="en-US"/>
              </w:rPr>
            </w:pPr>
            <w:r>
              <w:rPr>
                <w:rFonts w:hint="cs"/>
                <w:rtl/>
                <w:lang w:eastAsia="en-US"/>
              </w:rPr>
              <w:t>הסכם זה על כל נספחיו</w:t>
            </w:r>
            <w:r w:rsidR="00413F36">
              <w:rPr>
                <w:rFonts w:hint="cs"/>
                <w:rtl/>
                <w:lang w:eastAsia="en-US"/>
              </w:rPr>
              <w:t>;</w:t>
            </w:r>
          </w:p>
        </w:tc>
      </w:tr>
      <w:tr w:rsidR="00EC352A" w14:paraId="3D8A8629" w14:textId="77777777" w:rsidTr="00A900CE">
        <w:tc>
          <w:tcPr>
            <w:tcW w:w="2926" w:type="dxa"/>
          </w:tcPr>
          <w:p w14:paraId="2DD68C7D" w14:textId="77777777" w:rsidR="00EC352A" w:rsidRDefault="00EC352A" w:rsidP="00A558DA">
            <w:pPr>
              <w:pStyle w:val="2"/>
              <w:numPr>
                <w:ilvl w:val="0"/>
                <w:numId w:val="0"/>
              </w:numPr>
              <w:spacing w:after="120" w:line="240" w:lineRule="auto"/>
              <w:ind w:right="0"/>
              <w:rPr>
                <w:b/>
                <w:bCs/>
                <w:noProof w:val="0"/>
                <w:rtl/>
              </w:rPr>
            </w:pPr>
            <w:r>
              <w:rPr>
                <w:rFonts w:hint="cs"/>
                <w:b/>
                <w:bCs/>
                <w:noProof w:val="0"/>
                <w:rtl/>
              </w:rPr>
              <w:t>"הזמנת עבודה"</w:t>
            </w:r>
          </w:p>
        </w:tc>
        <w:tc>
          <w:tcPr>
            <w:tcW w:w="397" w:type="dxa"/>
          </w:tcPr>
          <w:p w14:paraId="1AD85B4C" w14:textId="77777777" w:rsidR="00EC352A" w:rsidRDefault="00EC352A" w:rsidP="00A900CE">
            <w:pPr>
              <w:pStyle w:val="2"/>
              <w:numPr>
                <w:ilvl w:val="0"/>
                <w:numId w:val="0"/>
              </w:numPr>
              <w:spacing w:after="120" w:line="240" w:lineRule="auto"/>
              <w:ind w:right="0"/>
              <w:rPr>
                <w:noProof w:val="0"/>
                <w:rtl/>
              </w:rPr>
            </w:pPr>
            <w:r>
              <w:rPr>
                <w:rFonts w:hint="cs"/>
                <w:noProof w:val="0"/>
                <w:rtl/>
              </w:rPr>
              <w:t>-</w:t>
            </w:r>
          </w:p>
        </w:tc>
        <w:tc>
          <w:tcPr>
            <w:tcW w:w="4666" w:type="dxa"/>
          </w:tcPr>
          <w:p w14:paraId="79333BD0" w14:textId="77777777" w:rsidR="00E939E9" w:rsidRDefault="00EC352A" w:rsidP="001822F4">
            <w:pPr>
              <w:pStyle w:val="2"/>
              <w:numPr>
                <w:ilvl w:val="0"/>
                <w:numId w:val="0"/>
              </w:numPr>
              <w:spacing w:after="120" w:line="240" w:lineRule="auto"/>
              <w:ind w:right="0"/>
              <w:rPr>
                <w:rtl/>
                <w:lang w:eastAsia="en-US"/>
              </w:rPr>
            </w:pPr>
            <w:r>
              <w:rPr>
                <w:rFonts w:hint="cs"/>
                <w:rtl/>
                <w:lang w:eastAsia="en-US"/>
              </w:rPr>
              <w:t>הזמנת עבודה, ביחס למטל</w:t>
            </w:r>
            <w:r w:rsidR="001822F4">
              <w:rPr>
                <w:rFonts w:hint="cs"/>
                <w:rtl/>
                <w:lang w:eastAsia="en-US"/>
              </w:rPr>
              <w:t>ה</w:t>
            </w:r>
            <w:r>
              <w:rPr>
                <w:rFonts w:hint="cs"/>
                <w:rtl/>
                <w:lang w:eastAsia="en-US"/>
              </w:rPr>
              <w:t xml:space="preserve">, חתומה על ידי מורשי החתימה מטעם נתיבי איילון, וכמוגדר בסעיף 6 להלן;  </w:t>
            </w:r>
          </w:p>
        </w:tc>
      </w:tr>
      <w:tr w:rsidR="002123C5" w14:paraId="1E7A2A3E" w14:textId="77777777" w:rsidTr="00A900CE">
        <w:tc>
          <w:tcPr>
            <w:tcW w:w="2926" w:type="dxa"/>
          </w:tcPr>
          <w:p w14:paraId="0649A672" w14:textId="77777777" w:rsidR="002123C5" w:rsidRDefault="002123C5" w:rsidP="00A558DA">
            <w:pPr>
              <w:pStyle w:val="2"/>
              <w:numPr>
                <w:ilvl w:val="0"/>
                <w:numId w:val="0"/>
              </w:numPr>
              <w:spacing w:after="120" w:line="240" w:lineRule="auto"/>
              <w:ind w:right="0"/>
              <w:rPr>
                <w:b/>
                <w:bCs/>
                <w:noProof w:val="0"/>
                <w:rtl/>
              </w:rPr>
            </w:pPr>
            <w:r>
              <w:rPr>
                <w:rFonts w:hint="cs"/>
                <w:b/>
                <w:bCs/>
                <w:noProof w:val="0"/>
                <w:rtl/>
              </w:rPr>
              <w:t>"המכרז"</w:t>
            </w:r>
          </w:p>
        </w:tc>
        <w:tc>
          <w:tcPr>
            <w:tcW w:w="397" w:type="dxa"/>
          </w:tcPr>
          <w:p w14:paraId="528304D5" w14:textId="77777777" w:rsidR="002123C5" w:rsidRDefault="002123C5" w:rsidP="00A900CE">
            <w:pPr>
              <w:pStyle w:val="2"/>
              <w:numPr>
                <w:ilvl w:val="0"/>
                <w:numId w:val="0"/>
              </w:numPr>
              <w:spacing w:after="120" w:line="240" w:lineRule="auto"/>
              <w:ind w:right="0"/>
              <w:rPr>
                <w:noProof w:val="0"/>
                <w:rtl/>
              </w:rPr>
            </w:pPr>
            <w:r>
              <w:rPr>
                <w:rFonts w:hint="cs"/>
                <w:noProof w:val="0"/>
                <w:rtl/>
              </w:rPr>
              <w:t>-</w:t>
            </w:r>
          </w:p>
        </w:tc>
        <w:tc>
          <w:tcPr>
            <w:tcW w:w="4666" w:type="dxa"/>
          </w:tcPr>
          <w:p w14:paraId="075D39AC" w14:textId="0DF8855D" w:rsidR="00132C72" w:rsidRDefault="002123C5" w:rsidP="000C70EA">
            <w:pPr>
              <w:pStyle w:val="2"/>
              <w:numPr>
                <w:ilvl w:val="0"/>
                <w:numId w:val="0"/>
              </w:numPr>
              <w:spacing w:after="120" w:line="240" w:lineRule="auto"/>
              <w:ind w:right="0"/>
              <w:rPr>
                <w:rtl/>
                <w:lang w:eastAsia="en-US"/>
              </w:rPr>
            </w:pPr>
            <w:r w:rsidRPr="006E2EDF">
              <w:rPr>
                <w:rFonts w:hint="cs"/>
                <w:rtl/>
                <w:lang w:eastAsia="en-US"/>
              </w:rPr>
              <w:t xml:space="preserve">מכרז מס' </w:t>
            </w:r>
            <w:r w:rsidR="00A17767">
              <w:rPr>
                <w:rFonts w:hint="cs"/>
                <w:rtl/>
                <w:lang w:eastAsia="en-US"/>
              </w:rPr>
              <w:t>6/19 לאספקת כרטיסי שי לעובדים בחגי ישראל ובמועדים נוספים</w:t>
            </w:r>
            <w:r w:rsidR="00F72051">
              <w:rPr>
                <w:rFonts w:hint="cs"/>
                <w:rtl/>
                <w:lang w:eastAsia="en-US"/>
              </w:rPr>
              <w:t xml:space="preserve"> </w:t>
            </w:r>
            <w:r w:rsidR="005145A0" w:rsidRPr="006E2EDF">
              <w:rPr>
                <w:rFonts w:hint="cs"/>
                <w:rtl/>
                <w:lang w:eastAsia="en-US"/>
              </w:rPr>
              <w:t>(מכרז מסגרת)</w:t>
            </w:r>
            <w:r w:rsidR="0034242F">
              <w:rPr>
                <w:rtl/>
                <w:lang w:eastAsia="en-US"/>
              </w:rPr>
              <w:t xml:space="preserve">, </w:t>
            </w:r>
            <w:r w:rsidR="0034242F">
              <w:rPr>
                <w:rFonts w:hint="eastAsia"/>
                <w:rtl/>
                <w:lang w:eastAsia="en-US"/>
              </w:rPr>
              <w:t>אותו</w:t>
            </w:r>
            <w:r w:rsidR="0034242F">
              <w:rPr>
                <w:rtl/>
                <w:lang w:eastAsia="en-US"/>
              </w:rPr>
              <w:t xml:space="preserve"> </w:t>
            </w:r>
            <w:r w:rsidR="0034242F">
              <w:rPr>
                <w:rFonts w:hint="eastAsia"/>
                <w:rtl/>
                <w:lang w:eastAsia="en-US"/>
              </w:rPr>
              <w:t>פרסמה</w:t>
            </w:r>
            <w:r w:rsidR="0034242F">
              <w:rPr>
                <w:rtl/>
                <w:lang w:eastAsia="en-US"/>
              </w:rPr>
              <w:t xml:space="preserve"> </w:t>
            </w:r>
            <w:r w:rsidR="0034242F">
              <w:rPr>
                <w:rFonts w:hint="eastAsia"/>
                <w:rtl/>
                <w:lang w:eastAsia="en-US"/>
              </w:rPr>
              <w:t>החברה</w:t>
            </w:r>
            <w:r w:rsidR="0034242F">
              <w:rPr>
                <w:rtl/>
                <w:lang w:eastAsia="en-US"/>
              </w:rPr>
              <w:t xml:space="preserve">, </w:t>
            </w:r>
            <w:r w:rsidR="0034242F">
              <w:rPr>
                <w:rFonts w:hint="eastAsia"/>
                <w:rtl/>
                <w:lang w:eastAsia="en-US"/>
              </w:rPr>
              <w:t>לרבות</w:t>
            </w:r>
            <w:r w:rsidR="0034242F">
              <w:rPr>
                <w:rtl/>
                <w:lang w:eastAsia="en-US"/>
              </w:rPr>
              <w:t xml:space="preserve"> </w:t>
            </w:r>
            <w:r w:rsidR="0034242F">
              <w:rPr>
                <w:rFonts w:hint="eastAsia"/>
                <w:rtl/>
                <w:lang w:eastAsia="en-US"/>
              </w:rPr>
              <w:t>כל</w:t>
            </w:r>
            <w:r w:rsidR="0034242F">
              <w:rPr>
                <w:rtl/>
                <w:lang w:eastAsia="en-US"/>
              </w:rPr>
              <w:t xml:space="preserve"> </w:t>
            </w:r>
            <w:r w:rsidR="0034242F">
              <w:rPr>
                <w:rFonts w:hint="eastAsia"/>
                <w:rtl/>
                <w:lang w:eastAsia="en-US"/>
              </w:rPr>
              <w:t>נספחיו</w:t>
            </w:r>
            <w:r w:rsidR="0034242F">
              <w:rPr>
                <w:rtl/>
                <w:lang w:eastAsia="en-US"/>
              </w:rPr>
              <w:t xml:space="preserve"> </w:t>
            </w:r>
            <w:r w:rsidR="0034242F">
              <w:rPr>
                <w:rFonts w:hint="eastAsia"/>
                <w:rtl/>
                <w:lang w:eastAsia="en-US"/>
              </w:rPr>
              <w:t>והמסמכים</w:t>
            </w:r>
            <w:r w:rsidR="0034242F">
              <w:rPr>
                <w:rtl/>
                <w:lang w:eastAsia="en-US"/>
              </w:rPr>
              <w:t xml:space="preserve"> </w:t>
            </w:r>
            <w:r w:rsidR="0034242F">
              <w:rPr>
                <w:rFonts w:hint="eastAsia"/>
                <w:rtl/>
                <w:lang w:eastAsia="en-US"/>
              </w:rPr>
              <w:t>המצורפים</w:t>
            </w:r>
            <w:r w:rsidR="0034242F">
              <w:rPr>
                <w:rtl/>
                <w:lang w:eastAsia="en-US"/>
              </w:rPr>
              <w:t xml:space="preserve"> </w:t>
            </w:r>
            <w:r w:rsidR="0034242F">
              <w:rPr>
                <w:rFonts w:hint="eastAsia"/>
                <w:rtl/>
                <w:lang w:eastAsia="en-US"/>
              </w:rPr>
              <w:t>אליו</w:t>
            </w:r>
            <w:r>
              <w:rPr>
                <w:rFonts w:hint="cs"/>
                <w:rtl/>
                <w:lang w:eastAsia="en-US"/>
              </w:rPr>
              <w:t>;</w:t>
            </w:r>
          </w:p>
        </w:tc>
      </w:tr>
      <w:tr w:rsidR="002123C5" w14:paraId="73249F49" w14:textId="77777777" w:rsidTr="00A900CE">
        <w:tc>
          <w:tcPr>
            <w:tcW w:w="2926" w:type="dxa"/>
          </w:tcPr>
          <w:p w14:paraId="4FB34D30" w14:textId="77777777" w:rsidR="002123C5" w:rsidRPr="0048185D" w:rsidRDefault="00203FEB" w:rsidP="00A558DA">
            <w:pPr>
              <w:pStyle w:val="2"/>
              <w:numPr>
                <w:ilvl w:val="0"/>
                <w:numId w:val="0"/>
              </w:numPr>
              <w:spacing w:after="120" w:line="240" w:lineRule="auto"/>
              <w:ind w:right="0"/>
              <w:rPr>
                <w:b/>
                <w:bCs/>
                <w:rtl/>
              </w:rPr>
            </w:pPr>
            <w:r>
              <w:rPr>
                <w:b/>
                <w:bCs/>
                <w:noProof w:val="0"/>
                <w:rtl/>
              </w:rPr>
              <w:t xml:space="preserve">"הצעת </w:t>
            </w:r>
            <w:r>
              <w:rPr>
                <w:rFonts w:hint="eastAsia"/>
                <w:b/>
                <w:bCs/>
                <w:noProof w:val="0"/>
                <w:rtl/>
              </w:rPr>
              <w:t>נותן</w:t>
            </w:r>
            <w:r>
              <w:rPr>
                <w:b/>
                <w:bCs/>
                <w:noProof w:val="0"/>
                <w:rtl/>
              </w:rPr>
              <w:t xml:space="preserve"> </w:t>
            </w:r>
            <w:r>
              <w:rPr>
                <w:rFonts w:hint="eastAsia"/>
                <w:b/>
                <w:bCs/>
                <w:noProof w:val="0"/>
                <w:rtl/>
              </w:rPr>
              <w:t>השירותים</w:t>
            </w:r>
            <w:r>
              <w:rPr>
                <w:b/>
                <w:bCs/>
                <w:noProof w:val="0"/>
                <w:rtl/>
              </w:rPr>
              <w:t>"</w:t>
            </w:r>
          </w:p>
        </w:tc>
        <w:tc>
          <w:tcPr>
            <w:tcW w:w="397" w:type="dxa"/>
          </w:tcPr>
          <w:p w14:paraId="2CA4FAE9" w14:textId="77777777" w:rsidR="002123C5" w:rsidRPr="0048185D" w:rsidRDefault="00203FEB" w:rsidP="00A900CE">
            <w:pPr>
              <w:pStyle w:val="2"/>
              <w:numPr>
                <w:ilvl w:val="0"/>
                <w:numId w:val="0"/>
              </w:numPr>
              <w:spacing w:after="120" w:line="240" w:lineRule="auto"/>
              <w:ind w:right="0"/>
              <w:rPr>
                <w:rtl/>
              </w:rPr>
            </w:pPr>
            <w:r>
              <w:rPr>
                <w:noProof w:val="0"/>
                <w:rtl/>
              </w:rPr>
              <w:t>-</w:t>
            </w:r>
          </w:p>
        </w:tc>
        <w:tc>
          <w:tcPr>
            <w:tcW w:w="4666" w:type="dxa"/>
          </w:tcPr>
          <w:p w14:paraId="503A99A1" w14:textId="77777777" w:rsidR="002123C5" w:rsidRPr="0048185D" w:rsidRDefault="00203FEB" w:rsidP="000F3727">
            <w:pPr>
              <w:pStyle w:val="2"/>
              <w:numPr>
                <w:ilvl w:val="0"/>
                <w:numId w:val="0"/>
              </w:numPr>
              <w:spacing w:after="120" w:line="240" w:lineRule="auto"/>
              <w:ind w:right="0"/>
              <w:rPr>
                <w:rtl/>
                <w:lang w:eastAsia="en-US"/>
              </w:rPr>
            </w:pPr>
            <w:r>
              <w:rPr>
                <w:rFonts w:hint="eastAsia"/>
                <w:noProof w:val="0"/>
                <w:rtl/>
              </w:rPr>
              <w:t>הצעת</w:t>
            </w:r>
            <w:r>
              <w:rPr>
                <w:noProof w:val="0"/>
                <w:rtl/>
              </w:rPr>
              <w:t xml:space="preserve"> </w:t>
            </w:r>
            <w:r>
              <w:rPr>
                <w:rFonts w:hint="eastAsia"/>
                <w:noProof w:val="0"/>
                <w:rtl/>
              </w:rPr>
              <w:t>נותן</w:t>
            </w:r>
            <w:r>
              <w:rPr>
                <w:noProof w:val="0"/>
                <w:rtl/>
              </w:rPr>
              <w:t xml:space="preserve"> </w:t>
            </w:r>
            <w:r>
              <w:rPr>
                <w:rFonts w:hint="eastAsia"/>
                <w:noProof w:val="0"/>
                <w:rtl/>
              </w:rPr>
              <w:t>השירותים</w:t>
            </w:r>
            <w:r>
              <w:rPr>
                <w:noProof w:val="0"/>
                <w:rtl/>
              </w:rPr>
              <w:t xml:space="preserve"> </w:t>
            </w:r>
            <w:r>
              <w:rPr>
                <w:rFonts w:hint="eastAsia"/>
                <w:noProof w:val="0"/>
                <w:rtl/>
              </w:rPr>
              <w:t>כפי</w:t>
            </w:r>
            <w:r>
              <w:rPr>
                <w:noProof w:val="0"/>
                <w:rtl/>
              </w:rPr>
              <w:t xml:space="preserve"> </w:t>
            </w:r>
            <w:r>
              <w:rPr>
                <w:rFonts w:hint="eastAsia"/>
                <w:noProof w:val="0"/>
                <w:rtl/>
              </w:rPr>
              <w:t>שהוגשה</w:t>
            </w:r>
            <w:r>
              <w:rPr>
                <w:noProof w:val="0"/>
                <w:rtl/>
              </w:rPr>
              <w:t xml:space="preserve"> </w:t>
            </w:r>
            <w:r>
              <w:rPr>
                <w:rFonts w:hint="eastAsia"/>
                <w:noProof w:val="0"/>
                <w:rtl/>
              </w:rPr>
              <w:t>למכרז</w:t>
            </w:r>
            <w:r>
              <w:rPr>
                <w:noProof w:val="0"/>
                <w:rtl/>
              </w:rPr>
              <w:t xml:space="preserve">, </w:t>
            </w:r>
            <w:r>
              <w:rPr>
                <w:rFonts w:hint="eastAsia"/>
                <w:noProof w:val="0"/>
                <w:rtl/>
              </w:rPr>
              <w:t>על</w:t>
            </w:r>
            <w:r>
              <w:rPr>
                <w:noProof w:val="0"/>
                <w:rtl/>
              </w:rPr>
              <w:t xml:space="preserve"> </w:t>
            </w:r>
            <w:r>
              <w:rPr>
                <w:rFonts w:hint="eastAsia"/>
                <w:noProof w:val="0"/>
                <w:rtl/>
              </w:rPr>
              <w:t>כל</w:t>
            </w:r>
            <w:r>
              <w:rPr>
                <w:noProof w:val="0"/>
                <w:rtl/>
              </w:rPr>
              <w:t xml:space="preserve"> </w:t>
            </w:r>
            <w:r>
              <w:rPr>
                <w:rFonts w:hint="eastAsia"/>
                <w:noProof w:val="0"/>
                <w:rtl/>
              </w:rPr>
              <w:t>נספחיה</w:t>
            </w:r>
            <w:r>
              <w:rPr>
                <w:noProof w:val="0"/>
                <w:rtl/>
              </w:rPr>
              <w:t xml:space="preserve"> </w:t>
            </w:r>
            <w:r>
              <w:rPr>
                <w:rFonts w:hint="eastAsia"/>
                <w:noProof w:val="0"/>
                <w:rtl/>
              </w:rPr>
              <w:t>ומסמכיה</w:t>
            </w:r>
            <w:r>
              <w:rPr>
                <w:noProof w:val="0"/>
                <w:rtl/>
              </w:rPr>
              <w:t xml:space="preserve">, </w:t>
            </w:r>
            <w:r>
              <w:rPr>
                <w:rFonts w:hint="eastAsia"/>
                <w:noProof w:val="0"/>
                <w:rtl/>
              </w:rPr>
              <w:t>לרבות</w:t>
            </w:r>
            <w:r>
              <w:rPr>
                <w:noProof w:val="0"/>
                <w:rtl/>
              </w:rPr>
              <w:t xml:space="preserve"> </w:t>
            </w:r>
            <w:r>
              <w:rPr>
                <w:rFonts w:hint="eastAsia"/>
                <w:noProof w:val="0"/>
                <w:rtl/>
              </w:rPr>
              <w:t>מסמכי</w:t>
            </w:r>
            <w:r>
              <w:rPr>
                <w:noProof w:val="0"/>
                <w:rtl/>
              </w:rPr>
              <w:t xml:space="preserve"> </w:t>
            </w:r>
            <w:r>
              <w:rPr>
                <w:rFonts w:hint="eastAsia"/>
                <w:noProof w:val="0"/>
                <w:rtl/>
              </w:rPr>
              <w:t>ההבהרה</w:t>
            </w:r>
            <w:r>
              <w:rPr>
                <w:noProof w:val="0"/>
                <w:rtl/>
              </w:rPr>
              <w:t>;</w:t>
            </w:r>
          </w:p>
        </w:tc>
      </w:tr>
      <w:tr w:rsidR="002123C5" w14:paraId="3D71B9C3" w14:textId="77777777" w:rsidTr="00A900CE">
        <w:tc>
          <w:tcPr>
            <w:tcW w:w="2926" w:type="dxa"/>
          </w:tcPr>
          <w:p w14:paraId="5EFF9FA4" w14:textId="77777777" w:rsidR="002123C5" w:rsidRDefault="002123C5" w:rsidP="00A558DA">
            <w:pPr>
              <w:pStyle w:val="2"/>
              <w:numPr>
                <w:ilvl w:val="0"/>
                <w:numId w:val="0"/>
              </w:numPr>
              <w:spacing w:after="120" w:line="240" w:lineRule="auto"/>
              <w:ind w:right="0"/>
              <w:rPr>
                <w:b/>
                <w:bCs/>
                <w:rtl/>
              </w:rPr>
            </w:pPr>
            <w:r>
              <w:rPr>
                <w:rFonts w:hint="cs"/>
                <w:b/>
                <w:bCs/>
                <w:rtl/>
              </w:rPr>
              <w:t>"השירותים"</w:t>
            </w:r>
          </w:p>
        </w:tc>
        <w:tc>
          <w:tcPr>
            <w:tcW w:w="397" w:type="dxa"/>
          </w:tcPr>
          <w:p w14:paraId="0F9C349E" w14:textId="77777777" w:rsidR="002123C5" w:rsidRPr="00A97B8D" w:rsidRDefault="002123C5" w:rsidP="00A900CE">
            <w:pPr>
              <w:pStyle w:val="2"/>
              <w:numPr>
                <w:ilvl w:val="0"/>
                <w:numId w:val="0"/>
              </w:numPr>
              <w:spacing w:after="120" w:line="240" w:lineRule="auto"/>
              <w:ind w:right="0"/>
              <w:rPr>
                <w:rtl/>
              </w:rPr>
            </w:pPr>
            <w:r w:rsidRPr="00A97B8D">
              <w:rPr>
                <w:rFonts w:hint="cs"/>
                <w:rtl/>
              </w:rPr>
              <w:t>-</w:t>
            </w:r>
          </w:p>
        </w:tc>
        <w:tc>
          <w:tcPr>
            <w:tcW w:w="4666" w:type="dxa"/>
          </w:tcPr>
          <w:p w14:paraId="769B434C" w14:textId="4496E762" w:rsidR="00132C72" w:rsidRDefault="00CD62CC" w:rsidP="000C70EA">
            <w:pPr>
              <w:pStyle w:val="2"/>
              <w:numPr>
                <w:ilvl w:val="0"/>
                <w:numId w:val="0"/>
              </w:numPr>
              <w:spacing w:after="120" w:line="240" w:lineRule="auto"/>
              <w:ind w:right="0"/>
              <w:rPr>
                <w:rtl/>
                <w:lang w:eastAsia="en-US"/>
              </w:rPr>
            </w:pPr>
            <w:r>
              <w:rPr>
                <w:rFonts w:hint="cs"/>
                <w:rtl/>
              </w:rPr>
              <w:t>שירותי אספקת כרטיסי שי לעבודים בחגי ישראל ובמועדים נוספים</w:t>
            </w:r>
            <w:r w:rsidR="006F59CF" w:rsidRPr="002B7C26">
              <w:rPr>
                <w:rFonts w:hint="cs"/>
                <w:rtl/>
              </w:rPr>
              <w:t>,</w:t>
            </w:r>
            <w:r w:rsidR="002123C5">
              <w:rPr>
                <w:rFonts w:hint="cs"/>
                <w:rtl/>
              </w:rPr>
              <w:t xml:space="preserve"> כפי שפורטו ב</w:t>
            </w:r>
            <w:r w:rsidR="001822F4">
              <w:rPr>
                <w:rFonts w:hint="cs"/>
                <w:rtl/>
              </w:rPr>
              <w:t>מסמכי</w:t>
            </w:r>
            <w:r w:rsidR="002123C5">
              <w:rPr>
                <w:rFonts w:hint="cs"/>
                <w:rtl/>
              </w:rPr>
              <w:t xml:space="preserve"> המכרז,</w:t>
            </w:r>
            <w:r w:rsidR="005E34F1">
              <w:rPr>
                <w:rFonts w:hint="cs"/>
                <w:rtl/>
              </w:rPr>
              <w:t xml:space="preserve"> לרבות השירותים המפורטים </w:t>
            </w:r>
            <w:r w:rsidR="008A57E3">
              <w:rPr>
                <w:rFonts w:hint="cs"/>
                <w:rtl/>
              </w:rPr>
              <w:t>ב</w:t>
            </w:r>
            <w:r w:rsidR="005E34F1">
              <w:rPr>
                <w:rFonts w:hint="cs"/>
                <w:rtl/>
              </w:rPr>
              <w:t>חוברת</w:t>
            </w:r>
            <w:r w:rsidR="002E03AA">
              <w:rPr>
                <w:rFonts w:hint="cs"/>
                <w:rtl/>
              </w:rPr>
              <w:t xml:space="preserve"> תנאי</w:t>
            </w:r>
            <w:r w:rsidR="005E34F1">
              <w:rPr>
                <w:rFonts w:hint="cs"/>
                <w:rtl/>
              </w:rPr>
              <w:t xml:space="preserve"> המכרז,</w:t>
            </w:r>
            <w:r w:rsidR="002123C5" w:rsidRPr="009F4CAD">
              <w:rPr>
                <w:rFonts w:hint="cs"/>
                <w:rtl/>
              </w:rPr>
              <w:t xml:space="preserve"> </w:t>
            </w:r>
            <w:r w:rsidR="001822F4">
              <w:rPr>
                <w:rFonts w:hint="cs"/>
                <w:rtl/>
              </w:rPr>
              <w:t>וב</w:t>
            </w:r>
            <w:r w:rsidR="000C70EA">
              <w:rPr>
                <w:rFonts w:hint="cs"/>
                <w:rtl/>
              </w:rPr>
              <w:t>מפרט השירותים</w:t>
            </w:r>
            <w:r w:rsidR="001822F4">
              <w:rPr>
                <w:rFonts w:hint="cs"/>
                <w:rtl/>
              </w:rPr>
              <w:t xml:space="preserve"> השירותים המצורף כ</w:t>
            </w:r>
            <w:r w:rsidR="009E4C41" w:rsidRPr="009E4C41">
              <w:rPr>
                <w:rFonts w:hint="cs"/>
                <w:b/>
                <w:bCs/>
                <w:u w:val="single"/>
                <w:rtl/>
              </w:rPr>
              <w:t>נספח א</w:t>
            </w:r>
            <w:r w:rsidR="001822F4" w:rsidRPr="001822F4">
              <w:rPr>
                <w:rFonts w:hint="cs"/>
                <w:u w:val="single"/>
                <w:rtl/>
              </w:rPr>
              <w:t>'</w:t>
            </w:r>
            <w:r w:rsidR="001822F4">
              <w:rPr>
                <w:rFonts w:hint="cs"/>
                <w:rtl/>
              </w:rPr>
              <w:t xml:space="preserve"> ל</w:t>
            </w:r>
            <w:r w:rsidR="009E4C41">
              <w:rPr>
                <w:rFonts w:hint="cs"/>
                <w:rtl/>
              </w:rPr>
              <w:t>הסכם</w:t>
            </w:r>
            <w:r w:rsidR="002123C5" w:rsidRPr="009F4CAD">
              <w:rPr>
                <w:rFonts w:hint="cs"/>
                <w:rtl/>
              </w:rPr>
              <w:t>;</w:t>
            </w:r>
          </w:p>
        </w:tc>
      </w:tr>
      <w:tr w:rsidR="001425A5" w14:paraId="74D80B9F" w14:textId="77777777" w:rsidTr="00A900CE">
        <w:tc>
          <w:tcPr>
            <w:tcW w:w="2926" w:type="dxa"/>
          </w:tcPr>
          <w:p w14:paraId="4EF0511F" w14:textId="77777777" w:rsidR="001425A5" w:rsidRPr="00633BEA" w:rsidRDefault="001425A5" w:rsidP="008553F4">
            <w:pPr>
              <w:pStyle w:val="Normal10"/>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ind w:left="0"/>
              <w:rPr>
                <w:rtl/>
              </w:rPr>
            </w:pPr>
            <w:r w:rsidRPr="00633BEA">
              <w:rPr>
                <w:rFonts w:hint="cs"/>
                <w:rtl/>
              </w:rPr>
              <w:t>"</w:t>
            </w:r>
            <w:r w:rsidRPr="00633BEA">
              <w:rPr>
                <w:rFonts w:hint="cs"/>
                <w:b/>
                <w:bCs/>
                <w:rtl/>
              </w:rPr>
              <w:t>מאגר ספקי המסגרת</w:t>
            </w:r>
            <w:r w:rsidRPr="00633BEA">
              <w:rPr>
                <w:rFonts w:hint="cs"/>
                <w:rtl/>
              </w:rPr>
              <w:t>"</w:t>
            </w:r>
          </w:p>
        </w:tc>
        <w:tc>
          <w:tcPr>
            <w:tcW w:w="397" w:type="dxa"/>
          </w:tcPr>
          <w:p w14:paraId="7464DF96" w14:textId="77777777" w:rsidR="001425A5" w:rsidRPr="00633BEA" w:rsidRDefault="001425A5" w:rsidP="008553F4">
            <w:pPr>
              <w:pStyle w:val="Normal10"/>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ind w:left="0"/>
              <w:rPr>
                <w:rtl/>
              </w:rPr>
            </w:pPr>
            <w:r w:rsidRPr="00633BEA">
              <w:rPr>
                <w:rFonts w:hint="cs"/>
                <w:rtl/>
              </w:rPr>
              <w:t>-</w:t>
            </w:r>
          </w:p>
        </w:tc>
        <w:tc>
          <w:tcPr>
            <w:tcW w:w="4666" w:type="dxa"/>
          </w:tcPr>
          <w:p w14:paraId="5CE268B7" w14:textId="77777777" w:rsidR="001425A5" w:rsidRPr="00633BEA" w:rsidRDefault="001425A5" w:rsidP="001425A5">
            <w:pPr>
              <w:pStyle w:val="2"/>
              <w:numPr>
                <w:ilvl w:val="0"/>
                <w:numId w:val="0"/>
              </w:numPr>
              <w:spacing w:after="120" w:line="240" w:lineRule="auto"/>
              <w:ind w:right="0"/>
              <w:rPr>
                <w:rtl/>
              </w:rPr>
            </w:pPr>
            <w:r w:rsidRPr="00633BEA">
              <w:rPr>
                <w:rFonts w:hint="cs"/>
                <w:rtl/>
              </w:rPr>
              <w:t>המאגר בו יכללו כל</w:t>
            </w:r>
            <w:r>
              <w:rPr>
                <w:rFonts w:hint="cs"/>
                <w:rtl/>
              </w:rPr>
              <w:t>ל</w:t>
            </w:r>
            <w:r w:rsidRPr="00633BEA">
              <w:rPr>
                <w:rFonts w:hint="cs"/>
                <w:rtl/>
              </w:rPr>
              <w:t xml:space="preserve"> </w:t>
            </w:r>
            <w:r>
              <w:rPr>
                <w:rFonts w:hint="cs"/>
                <w:rtl/>
              </w:rPr>
              <w:t>ספקי המסגרת אשר יוכרזו על ידי נתיבי איילון כזוכים ויעניקו לה את השירותים נשוא המכרז בהתאם למסמכיו</w:t>
            </w:r>
            <w:r w:rsidRPr="00633BEA">
              <w:rPr>
                <w:rFonts w:hint="cs"/>
                <w:rtl/>
              </w:rPr>
              <w:t>;</w:t>
            </w:r>
          </w:p>
        </w:tc>
      </w:tr>
    </w:tbl>
    <w:p w14:paraId="279C2595" w14:textId="77777777" w:rsidR="006F7AB7" w:rsidRPr="00291DB4" w:rsidRDefault="0030065A">
      <w:pPr>
        <w:pStyle w:val="1"/>
        <w:spacing w:after="120" w:line="240" w:lineRule="auto"/>
        <w:rPr>
          <w:u w:val="single"/>
          <w:rtl/>
        </w:rPr>
      </w:pPr>
      <w:r w:rsidRPr="0030065A">
        <w:rPr>
          <w:rFonts w:hint="eastAsia"/>
          <w:u w:val="single"/>
          <w:rtl/>
        </w:rPr>
        <w:t>מהות</w:t>
      </w:r>
      <w:r w:rsidRPr="0030065A">
        <w:rPr>
          <w:u w:val="single"/>
          <w:rtl/>
        </w:rPr>
        <w:t xml:space="preserve"> </w:t>
      </w:r>
      <w:r w:rsidRPr="0030065A">
        <w:rPr>
          <w:rFonts w:hint="eastAsia"/>
          <w:u w:val="single"/>
          <w:rtl/>
        </w:rPr>
        <w:t>ההתקשרות</w:t>
      </w:r>
    </w:p>
    <w:p w14:paraId="2C5A9B73" w14:textId="77777777" w:rsidR="00A41D37" w:rsidRPr="00F407BB" w:rsidRDefault="00A41D37" w:rsidP="00D61BE8">
      <w:pPr>
        <w:pStyle w:val="12"/>
        <w:spacing w:after="120" w:line="240" w:lineRule="auto"/>
        <w:rPr>
          <w:rFonts w:ascii="David" w:hAnsi="David" w:cs="David"/>
          <w:sz w:val="24"/>
          <w:rtl/>
        </w:rPr>
      </w:pPr>
      <w:bookmarkStart w:id="0" w:name="_Ref13321080"/>
      <w:r w:rsidRPr="00F407BB">
        <w:rPr>
          <w:rFonts w:ascii="David" w:hAnsi="David" w:cs="David"/>
          <w:sz w:val="24"/>
          <w:rtl/>
        </w:rPr>
        <w:tab/>
        <w:t>נתיבי איילון מזמינה בזה את מתן השירותים</w:t>
      </w:r>
      <w:r w:rsidR="00D61BE8">
        <w:rPr>
          <w:rFonts w:ascii="David" w:hAnsi="David" w:cs="David" w:hint="cs"/>
          <w:sz w:val="24"/>
          <w:rtl/>
        </w:rPr>
        <w:t xml:space="preserve"> </w:t>
      </w:r>
      <w:r w:rsidRPr="00F407BB">
        <w:rPr>
          <w:rFonts w:ascii="David" w:hAnsi="David" w:cs="David"/>
          <w:sz w:val="24"/>
          <w:rtl/>
        </w:rPr>
        <w:t xml:space="preserve">מאת </w:t>
      </w:r>
      <w:r>
        <w:rPr>
          <w:rFonts w:ascii="David" w:hAnsi="David" w:cs="David" w:hint="cs"/>
          <w:sz w:val="24"/>
          <w:rtl/>
        </w:rPr>
        <w:t>נותן השירותים</w:t>
      </w:r>
      <w:r w:rsidRPr="00F407BB">
        <w:rPr>
          <w:rFonts w:ascii="David" w:hAnsi="David" w:cs="David"/>
          <w:sz w:val="24"/>
          <w:rtl/>
        </w:rPr>
        <w:t xml:space="preserve"> ו</w:t>
      </w:r>
      <w:r>
        <w:rPr>
          <w:rFonts w:ascii="David" w:hAnsi="David" w:cs="David" w:hint="cs"/>
          <w:sz w:val="24"/>
          <w:rtl/>
        </w:rPr>
        <w:t>נותן השירותים</w:t>
      </w:r>
      <w:r w:rsidRPr="00F407BB">
        <w:rPr>
          <w:rFonts w:ascii="David" w:hAnsi="David" w:cs="David"/>
          <w:sz w:val="24"/>
          <w:rtl/>
        </w:rPr>
        <w:t xml:space="preserve"> מקבל על עצמ</w:t>
      </w:r>
      <w:r>
        <w:rPr>
          <w:rFonts w:ascii="David" w:hAnsi="David" w:cs="David" w:hint="cs"/>
          <w:sz w:val="24"/>
          <w:rtl/>
        </w:rPr>
        <w:t>ו</w:t>
      </w:r>
      <w:r w:rsidRPr="00F407BB">
        <w:rPr>
          <w:rFonts w:ascii="David" w:hAnsi="David" w:cs="David"/>
          <w:sz w:val="24"/>
          <w:rtl/>
        </w:rPr>
        <w:t xml:space="preserve"> לתת את השירותים, מפעם לפעם בהתאם להזמנות העבודה ש</w:t>
      </w:r>
      <w:r>
        <w:rPr>
          <w:rFonts w:ascii="David" w:hAnsi="David" w:cs="David" w:hint="cs"/>
          <w:sz w:val="24"/>
          <w:rtl/>
        </w:rPr>
        <w:t>י</w:t>
      </w:r>
      <w:r w:rsidRPr="00F407BB">
        <w:rPr>
          <w:rFonts w:ascii="David" w:hAnsi="David" w:cs="David"/>
          <w:sz w:val="24"/>
          <w:rtl/>
        </w:rPr>
        <w:t xml:space="preserve">קבל מנתיבי איילון, באופן יעיל ומקצועי ולשביעות רצונה של נתיבי איילון, וזאת בתמורה לתשלומים אשר נתיבי איילון מתחייבת לשלם </w:t>
      </w:r>
      <w:r>
        <w:rPr>
          <w:rFonts w:ascii="David" w:hAnsi="David" w:cs="David" w:hint="cs"/>
          <w:sz w:val="24"/>
          <w:rtl/>
        </w:rPr>
        <w:t>לנותן השירותים</w:t>
      </w:r>
      <w:r w:rsidRPr="00F407BB">
        <w:rPr>
          <w:rFonts w:ascii="David" w:hAnsi="David" w:cs="David"/>
          <w:sz w:val="24"/>
          <w:rtl/>
        </w:rPr>
        <w:t>, והכל בהתאם ובכפוף לאמור בהסכם זה.</w:t>
      </w:r>
    </w:p>
    <w:p w14:paraId="2B0A47D8" w14:textId="77777777" w:rsidR="00A41D37" w:rsidRPr="00F407BB" w:rsidRDefault="00A41D37" w:rsidP="00A41D37">
      <w:pPr>
        <w:pStyle w:val="12"/>
        <w:spacing w:after="120" w:line="240" w:lineRule="auto"/>
        <w:rPr>
          <w:rFonts w:ascii="David" w:hAnsi="David" w:cs="David"/>
          <w:sz w:val="24"/>
          <w:rtl/>
        </w:rPr>
      </w:pPr>
      <w:r w:rsidRPr="00F407BB">
        <w:rPr>
          <w:rFonts w:ascii="David" w:hAnsi="David" w:cs="David"/>
          <w:sz w:val="24"/>
          <w:rtl/>
        </w:rPr>
        <w:tab/>
        <w:t xml:space="preserve">השירותים יבוצעו ברמה מקצועית מעולה, בהתאם לסטנדרטים ולכללים המקצועיים הטובים ביותר, ובהתאם להוראות כל דין.  </w:t>
      </w:r>
    </w:p>
    <w:p w14:paraId="447304BB" w14:textId="77777777" w:rsidR="006F7AB7" w:rsidRPr="00291DB4" w:rsidRDefault="0030065A" w:rsidP="003D107C">
      <w:pPr>
        <w:pStyle w:val="1"/>
        <w:spacing w:after="120" w:line="240" w:lineRule="auto"/>
        <w:rPr>
          <w:u w:val="single"/>
          <w:rtl/>
        </w:rPr>
      </w:pPr>
      <w:r w:rsidRPr="0030065A">
        <w:rPr>
          <w:u w:val="single"/>
          <w:rtl/>
        </w:rPr>
        <w:t xml:space="preserve">הצהרות </w:t>
      </w:r>
      <w:r w:rsidRPr="0030065A">
        <w:rPr>
          <w:rFonts w:hint="eastAsia"/>
          <w:u w:val="single"/>
          <w:rtl/>
        </w:rPr>
        <w:t>והתחייבויות</w:t>
      </w:r>
      <w:r w:rsidRPr="0030065A">
        <w:rPr>
          <w:u w:val="single"/>
          <w:rtl/>
        </w:rPr>
        <w:t xml:space="preserve"> </w:t>
      </w:r>
      <w:bookmarkEnd w:id="0"/>
      <w:r w:rsidRPr="0030065A">
        <w:rPr>
          <w:rFonts w:hint="eastAsia"/>
          <w:u w:val="single"/>
          <w:rtl/>
        </w:rPr>
        <w:t>נותן</w:t>
      </w:r>
      <w:r w:rsidRPr="0030065A">
        <w:rPr>
          <w:u w:val="single"/>
          <w:rtl/>
        </w:rPr>
        <w:t xml:space="preserve"> </w:t>
      </w:r>
      <w:r w:rsidRPr="0030065A">
        <w:rPr>
          <w:rFonts w:hint="eastAsia"/>
          <w:u w:val="single"/>
          <w:rtl/>
        </w:rPr>
        <w:t>השירותים</w:t>
      </w:r>
      <w:r w:rsidRPr="0030065A">
        <w:rPr>
          <w:u w:val="single"/>
          <w:rtl/>
        </w:rPr>
        <w:t xml:space="preserve"> </w:t>
      </w:r>
    </w:p>
    <w:p w14:paraId="0B895CEB" w14:textId="77777777" w:rsidR="006F7AB7" w:rsidRDefault="003D107C">
      <w:pPr>
        <w:pStyle w:val="2"/>
        <w:widowControl w:val="0"/>
        <w:numPr>
          <w:ilvl w:val="0"/>
          <w:numId w:val="0"/>
        </w:numPr>
        <w:spacing w:after="120" w:line="240" w:lineRule="auto"/>
        <w:ind w:left="567" w:right="0"/>
      </w:pPr>
      <w:r>
        <w:rPr>
          <w:rFonts w:hint="cs"/>
          <w:noProof w:val="0"/>
          <w:rtl/>
        </w:rPr>
        <w:t>נותן השירותים</w:t>
      </w:r>
      <w:r w:rsidR="006F7AB7">
        <w:rPr>
          <w:rFonts w:hint="cs"/>
          <w:noProof w:val="0"/>
          <w:rtl/>
        </w:rPr>
        <w:t xml:space="preserve"> </w:t>
      </w:r>
      <w:r w:rsidR="006F7AB7">
        <w:rPr>
          <w:noProof w:val="0"/>
          <w:rtl/>
        </w:rPr>
        <w:t xml:space="preserve">מצהיר </w:t>
      </w:r>
      <w:r w:rsidR="006F7AB7">
        <w:rPr>
          <w:rFonts w:hint="cs"/>
          <w:noProof w:val="0"/>
          <w:rtl/>
        </w:rPr>
        <w:t xml:space="preserve">ומתחייב </w:t>
      </w:r>
      <w:r w:rsidR="006F7AB7">
        <w:rPr>
          <w:noProof w:val="0"/>
          <w:rtl/>
        </w:rPr>
        <w:t>בזאת כדלקמן:</w:t>
      </w:r>
    </w:p>
    <w:p w14:paraId="2FBE54D3" w14:textId="4A420F75" w:rsidR="00132C72" w:rsidRDefault="00190D36">
      <w:pPr>
        <w:pStyle w:val="2"/>
        <w:spacing w:after="120" w:line="240" w:lineRule="auto"/>
        <w:ind w:right="0"/>
      </w:pPr>
      <w:r>
        <w:rPr>
          <w:rFonts w:hint="cs"/>
          <w:rtl/>
        </w:rPr>
        <w:t xml:space="preserve">כי </w:t>
      </w:r>
      <w:r>
        <w:rPr>
          <w:rtl/>
        </w:rPr>
        <w:t>אין כל איסור, הגבלה או מניעה כלשהי, לרבות מכוח דין, חוזה או מסמכי היסוד של</w:t>
      </w:r>
      <w:r>
        <w:rPr>
          <w:rFonts w:hint="cs"/>
          <w:rtl/>
        </w:rPr>
        <w:t>ו</w:t>
      </w:r>
      <w:r>
        <w:rPr>
          <w:rtl/>
        </w:rPr>
        <w:t xml:space="preserve">, להתקשר עם </w:t>
      </w:r>
      <w:r w:rsidR="006F49E1">
        <w:rPr>
          <w:rFonts w:hint="cs"/>
          <w:rtl/>
        </w:rPr>
        <w:t>המזמינה</w:t>
      </w:r>
      <w:r>
        <w:rPr>
          <w:rtl/>
        </w:rPr>
        <w:t>בהסכם זה ולבצע את התחייבויותי</w:t>
      </w:r>
      <w:r>
        <w:rPr>
          <w:rFonts w:hint="cs"/>
          <w:rtl/>
        </w:rPr>
        <w:t>ו</w:t>
      </w:r>
      <w:r>
        <w:rPr>
          <w:rtl/>
        </w:rPr>
        <w:t xml:space="preserve"> על פיו, </w:t>
      </w:r>
      <w:r w:rsidR="000B58E3">
        <w:rPr>
          <w:rFonts w:hint="cs"/>
          <w:rtl/>
        </w:rPr>
        <w:t xml:space="preserve">כי </w:t>
      </w:r>
      <w:r>
        <w:rPr>
          <w:rtl/>
        </w:rPr>
        <w:t>אין כל התחייבות של</w:t>
      </w:r>
      <w:r>
        <w:rPr>
          <w:rFonts w:hint="cs"/>
          <w:rtl/>
        </w:rPr>
        <w:t>ו</w:t>
      </w:r>
      <w:r>
        <w:rPr>
          <w:rtl/>
        </w:rPr>
        <w:t xml:space="preserve"> המנוגדת להתחייבויות שנת</w:t>
      </w:r>
      <w:r>
        <w:rPr>
          <w:rFonts w:hint="cs"/>
          <w:rtl/>
        </w:rPr>
        <w:t>ן</w:t>
      </w:r>
      <w:r>
        <w:rPr>
          <w:rtl/>
        </w:rPr>
        <w:t xml:space="preserve"> על פי הסכם זה ו</w:t>
      </w:r>
      <w:r w:rsidR="000B58E3">
        <w:rPr>
          <w:rFonts w:hint="cs"/>
          <w:rtl/>
        </w:rPr>
        <w:t xml:space="preserve">כי </w:t>
      </w:r>
      <w:r>
        <w:rPr>
          <w:rtl/>
        </w:rPr>
        <w:t>אין בחתימת</w:t>
      </w:r>
      <w:r>
        <w:rPr>
          <w:rFonts w:hint="cs"/>
          <w:rtl/>
        </w:rPr>
        <w:t>ו</w:t>
      </w:r>
      <w:r>
        <w:rPr>
          <w:rtl/>
        </w:rPr>
        <w:t xml:space="preserve"> על </w:t>
      </w:r>
      <w:r>
        <w:rPr>
          <w:rFonts w:hint="cs"/>
          <w:rtl/>
        </w:rPr>
        <w:t>ה</w:t>
      </w:r>
      <w:r>
        <w:rPr>
          <w:rtl/>
        </w:rPr>
        <w:t>סכם</w:t>
      </w:r>
      <w:r w:rsidR="000B58E3">
        <w:rPr>
          <w:rFonts w:hint="cs"/>
          <w:rtl/>
        </w:rPr>
        <w:t xml:space="preserve"> זה</w:t>
      </w:r>
      <w:r>
        <w:rPr>
          <w:rtl/>
        </w:rPr>
        <w:t xml:space="preserve"> או בביצוע התחייבויותי</w:t>
      </w:r>
      <w:r>
        <w:rPr>
          <w:rFonts w:hint="cs"/>
          <w:rtl/>
        </w:rPr>
        <w:t>ו</w:t>
      </w:r>
      <w:r>
        <w:rPr>
          <w:rtl/>
        </w:rPr>
        <w:t xml:space="preserve"> על פיו משום הפרה של הסכם או התחייבות אחרים כלשהם של</w:t>
      </w:r>
      <w:r>
        <w:rPr>
          <w:rFonts w:hint="cs"/>
          <w:rtl/>
        </w:rPr>
        <w:t>ו</w:t>
      </w:r>
      <w:r>
        <w:rPr>
          <w:rtl/>
        </w:rPr>
        <w:t>, וכל דין, וידוע ל</w:t>
      </w:r>
      <w:r>
        <w:rPr>
          <w:rFonts w:hint="cs"/>
          <w:rtl/>
        </w:rPr>
        <w:t>ו</w:t>
      </w:r>
      <w:r>
        <w:rPr>
          <w:rtl/>
        </w:rPr>
        <w:t>, ש</w:t>
      </w:r>
      <w:r>
        <w:rPr>
          <w:rFonts w:hint="cs"/>
          <w:rtl/>
        </w:rPr>
        <w:t>י</w:t>
      </w:r>
      <w:r>
        <w:rPr>
          <w:rtl/>
        </w:rPr>
        <w:t xml:space="preserve">חויב לפצות ולשפות את </w:t>
      </w:r>
      <w:r>
        <w:rPr>
          <w:rFonts w:hint="cs"/>
          <w:rtl/>
        </w:rPr>
        <w:t>ה</w:t>
      </w:r>
      <w:r w:rsidR="006F49E1">
        <w:rPr>
          <w:rFonts w:hint="cs"/>
          <w:rtl/>
        </w:rPr>
        <w:t>מזמינה</w:t>
      </w:r>
      <w:r>
        <w:rPr>
          <w:rtl/>
        </w:rPr>
        <w:t xml:space="preserve"> בגין כל תביעה ו/או דרישה אשר תוגש כנגד</w:t>
      </w:r>
      <w:r>
        <w:rPr>
          <w:rFonts w:hint="cs"/>
          <w:rtl/>
        </w:rPr>
        <w:t>ו</w:t>
      </w:r>
      <w:r>
        <w:rPr>
          <w:rtl/>
        </w:rPr>
        <w:t xml:space="preserve"> בקשר עם הפרת הצהרתו זו</w:t>
      </w:r>
      <w:r w:rsidR="00420CE2">
        <w:rPr>
          <w:rFonts w:hint="cs"/>
          <w:rtl/>
        </w:rPr>
        <w:t>;</w:t>
      </w:r>
      <w:r>
        <w:rPr>
          <w:rFonts w:hint="cs"/>
          <w:rtl/>
        </w:rPr>
        <w:t xml:space="preserve"> </w:t>
      </w:r>
    </w:p>
    <w:p w14:paraId="33C8F7FF" w14:textId="77777777" w:rsidR="000C70EA" w:rsidRDefault="000C70EA">
      <w:pPr>
        <w:pStyle w:val="2"/>
        <w:spacing w:after="120" w:line="240" w:lineRule="auto"/>
        <w:ind w:right="0"/>
        <w:rPr>
          <w:rtl/>
        </w:rPr>
      </w:pPr>
      <w:r>
        <w:rPr>
          <w:rFonts w:hint="cs"/>
          <w:rtl/>
        </w:rPr>
        <w:t xml:space="preserve">כי </w:t>
      </w:r>
      <w:r>
        <w:rPr>
          <w:rtl/>
        </w:rPr>
        <w:t xml:space="preserve">הוא בעל כל האישורים ו/או הרשיונות ו/או ההיתרים הנדרשים על פי כל דין לניהול פעילותו, ובפרט, לביצוע התחייבויותיו על פי </w:t>
      </w:r>
      <w:r>
        <w:rPr>
          <w:rFonts w:hint="cs"/>
          <w:rtl/>
        </w:rPr>
        <w:t>ה</w:t>
      </w:r>
      <w:r>
        <w:rPr>
          <w:rtl/>
        </w:rPr>
        <w:t>הסכם</w:t>
      </w:r>
      <w:r>
        <w:rPr>
          <w:rFonts w:hint="cs"/>
          <w:rtl/>
        </w:rPr>
        <w:t>;</w:t>
      </w:r>
    </w:p>
    <w:p w14:paraId="3FDEC735" w14:textId="613A077A" w:rsidR="00132C72" w:rsidRDefault="006F7AB7">
      <w:pPr>
        <w:pStyle w:val="2"/>
        <w:spacing w:after="120" w:line="240" w:lineRule="auto"/>
        <w:ind w:right="0"/>
      </w:pPr>
      <w:r>
        <w:rPr>
          <w:rtl/>
        </w:rPr>
        <w:t xml:space="preserve">כי </w:t>
      </w:r>
      <w:r>
        <w:rPr>
          <w:rFonts w:hint="cs"/>
          <w:rtl/>
        </w:rPr>
        <w:t xml:space="preserve">הוא </w:t>
      </w:r>
      <w:r w:rsidR="006F49E1">
        <w:rPr>
          <w:rFonts w:hint="cs"/>
          <w:rtl/>
        </w:rPr>
        <w:t xml:space="preserve">עומד </w:t>
      </w:r>
      <w:r>
        <w:rPr>
          <w:rFonts w:hint="cs"/>
          <w:rtl/>
        </w:rPr>
        <w:t xml:space="preserve"> בכל תנאי </w:t>
      </w:r>
      <w:r w:rsidR="005D06EB">
        <w:rPr>
          <w:rFonts w:hint="cs"/>
          <w:rtl/>
        </w:rPr>
        <w:t>המכרז</w:t>
      </w:r>
      <w:r>
        <w:rPr>
          <w:rFonts w:hint="cs"/>
          <w:rtl/>
        </w:rPr>
        <w:t>,</w:t>
      </w:r>
      <w:r>
        <w:rPr>
          <w:rtl/>
        </w:rPr>
        <w:t xml:space="preserve"> </w:t>
      </w:r>
      <w:r w:rsidR="00A13F32">
        <w:rPr>
          <w:rFonts w:hint="cs"/>
          <w:rtl/>
        </w:rPr>
        <w:t>ו</w:t>
      </w:r>
      <w:r>
        <w:rPr>
          <w:rtl/>
        </w:rPr>
        <w:t>כי יש ביד</w:t>
      </w:r>
      <w:r>
        <w:rPr>
          <w:rFonts w:hint="cs"/>
          <w:rtl/>
        </w:rPr>
        <w:t>ו</w:t>
      </w:r>
      <w:r>
        <w:rPr>
          <w:rtl/>
        </w:rPr>
        <w:t xml:space="preserve"> את כל האמצעים ליתן את </w:t>
      </w:r>
      <w:r w:rsidR="003D107C">
        <w:rPr>
          <w:rFonts w:hint="cs"/>
          <w:rtl/>
        </w:rPr>
        <w:t>השירותים</w:t>
      </w:r>
      <w:r w:rsidR="00190D36">
        <w:rPr>
          <w:rFonts w:hint="cs"/>
          <w:rtl/>
        </w:rPr>
        <w:t>;</w:t>
      </w:r>
      <w:r w:rsidR="008752C5">
        <w:rPr>
          <w:rFonts w:hint="cs"/>
          <w:rtl/>
        </w:rPr>
        <w:t xml:space="preserve"> </w:t>
      </w:r>
    </w:p>
    <w:p w14:paraId="608D005D" w14:textId="5F2FDB69" w:rsidR="006F7AB7" w:rsidRDefault="008752C5" w:rsidP="004A49E7">
      <w:pPr>
        <w:pStyle w:val="2"/>
        <w:spacing w:after="120" w:line="240" w:lineRule="auto"/>
        <w:ind w:right="0"/>
        <w:rPr>
          <w:rtl/>
        </w:rPr>
      </w:pPr>
      <w:r>
        <w:rPr>
          <w:rFonts w:hint="cs"/>
          <w:rtl/>
        </w:rPr>
        <w:t xml:space="preserve">כי </w:t>
      </w:r>
      <w:r w:rsidR="006F7AB7">
        <w:rPr>
          <w:rtl/>
        </w:rPr>
        <w:t>ה</w:t>
      </w:r>
      <w:r w:rsidR="006F7AB7">
        <w:rPr>
          <w:rFonts w:hint="cs"/>
          <w:rtl/>
        </w:rPr>
        <w:t>ו</w:t>
      </w:r>
      <w:r w:rsidR="006F7AB7">
        <w:rPr>
          <w:rtl/>
        </w:rPr>
        <w:t xml:space="preserve">א בעל </w:t>
      </w:r>
      <w:r w:rsidR="006F7AB7">
        <w:rPr>
          <w:rFonts w:hint="cs"/>
          <w:rtl/>
        </w:rPr>
        <w:t>ה</w:t>
      </w:r>
      <w:r w:rsidR="006F7AB7">
        <w:rPr>
          <w:rtl/>
        </w:rPr>
        <w:t xml:space="preserve">רקע </w:t>
      </w:r>
      <w:r w:rsidR="006F7AB7">
        <w:rPr>
          <w:rFonts w:hint="cs"/>
          <w:rtl/>
        </w:rPr>
        <w:t>ה</w:t>
      </w:r>
      <w:r w:rsidR="006F7AB7">
        <w:rPr>
          <w:rtl/>
        </w:rPr>
        <w:t xml:space="preserve">מקצועי, </w:t>
      </w:r>
      <w:r w:rsidR="006F7AB7">
        <w:rPr>
          <w:rFonts w:hint="cs"/>
          <w:rtl/>
        </w:rPr>
        <w:t>ה</w:t>
      </w:r>
      <w:r w:rsidR="006F7AB7">
        <w:rPr>
          <w:rtl/>
        </w:rPr>
        <w:t xml:space="preserve">ידע, </w:t>
      </w:r>
      <w:r w:rsidR="006F7AB7">
        <w:rPr>
          <w:rFonts w:hint="cs"/>
          <w:rtl/>
        </w:rPr>
        <w:t>ה</w:t>
      </w:r>
      <w:r w:rsidR="006F7AB7">
        <w:rPr>
          <w:rtl/>
        </w:rPr>
        <w:t>ניסיון</w:t>
      </w:r>
      <w:r w:rsidR="006F7AB7">
        <w:rPr>
          <w:rFonts w:hint="cs"/>
          <w:rtl/>
        </w:rPr>
        <w:t>,</w:t>
      </w:r>
      <w:r w:rsidR="006F7AB7">
        <w:rPr>
          <w:rtl/>
        </w:rPr>
        <w:t xml:space="preserve"> </w:t>
      </w:r>
      <w:r w:rsidR="006F7AB7">
        <w:rPr>
          <w:rFonts w:hint="cs"/>
          <w:rtl/>
        </w:rPr>
        <w:t>ה</w:t>
      </w:r>
      <w:r w:rsidR="006F7AB7">
        <w:rPr>
          <w:rtl/>
        </w:rPr>
        <w:t>כישורים</w:t>
      </w:r>
      <w:r w:rsidR="006F7AB7">
        <w:rPr>
          <w:rFonts w:hint="cs"/>
          <w:rtl/>
        </w:rPr>
        <w:t>, המיומנות</w:t>
      </w:r>
      <w:r w:rsidR="006F7AB7">
        <w:rPr>
          <w:rtl/>
        </w:rPr>
        <w:t xml:space="preserve"> ו</w:t>
      </w:r>
      <w:r w:rsidR="006F7AB7">
        <w:rPr>
          <w:rFonts w:hint="cs"/>
          <w:rtl/>
        </w:rPr>
        <w:t>ה</w:t>
      </w:r>
      <w:r w:rsidR="006F7AB7">
        <w:rPr>
          <w:rtl/>
        </w:rPr>
        <w:t>מומחיות הדרושים</w:t>
      </w:r>
      <w:r w:rsidR="006F7AB7">
        <w:rPr>
          <w:rFonts w:hint="cs"/>
          <w:rtl/>
        </w:rPr>
        <w:t xml:space="preserve">, </w:t>
      </w:r>
      <w:r w:rsidR="006F7AB7">
        <w:rPr>
          <w:rtl/>
        </w:rPr>
        <w:t>על מנת לבצע את השירותים ואת כל התחייבויות</w:t>
      </w:r>
      <w:r w:rsidR="006F7AB7">
        <w:rPr>
          <w:rFonts w:hint="cs"/>
          <w:rtl/>
        </w:rPr>
        <w:t xml:space="preserve"> </w:t>
      </w:r>
      <w:r w:rsidR="003D107C">
        <w:rPr>
          <w:rFonts w:hint="cs"/>
          <w:rtl/>
        </w:rPr>
        <w:t>נותן השירותים</w:t>
      </w:r>
      <w:r w:rsidR="006F7AB7">
        <w:rPr>
          <w:rtl/>
        </w:rPr>
        <w:t xml:space="preserve"> לפי הסכם זה ברמה מקצועית </w:t>
      </w:r>
      <w:r w:rsidR="006F7AB7">
        <w:rPr>
          <w:rFonts w:hint="cs"/>
          <w:rtl/>
        </w:rPr>
        <w:t>גבוהה וביעילות מירבית, לשביע</w:t>
      </w:r>
      <w:r w:rsidR="002A7DBF">
        <w:rPr>
          <w:rFonts w:hint="cs"/>
          <w:rtl/>
        </w:rPr>
        <w:t>ו</w:t>
      </w:r>
      <w:r w:rsidR="006F7AB7">
        <w:rPr>
          <w:rFonts w:hint="cs"/>
          <w:rtl/>
        </w:rPr>
        <w:t>ת רצונה של המזמינה</w:t>
      </w:r>
      <w:r w:rsidR="00190D36">
        <w:rPr>
          <w:rFonts w:hint="cs"/>
          <w:rtl/>
        </w:rPr>
        <w:t xml:space="preserve">, וכן </w:t>
      </w:r>
      <w:r w:rsidR="00CE6782">
        <w:rPr>
          <w:rFonts w:hint="cs"/>
          <w:rtl/>
        </w:rPr>
        <w:t>כי הוא ו</w:t>
      </w:r>
      <w:r w:rsidR="006F7AB7">
        <w:rPr>
          <w:rFonts w:hint="cs"/>
          <w:rtl/>
        </w:rPr>
        <w:t>א</w:t>
      </w:r>
      <w:r w:rsidR="004A49E7">
        <w:rPr>
          <w:rFonts w:hint="cs"/>
          <w:rtl/>
        </w:rPr>
        <w:t>נ</w:t>
      </w:r>
      <w:r w:rsidR="00CE6782">
        <w:rPr>
          <w:rFonts w:hint="cs"/>
          <w:rtl/>
        </w:rPr>
        <w:t>ש</w:t>
      </w:r>
      <w:r w:rsidR="004A49E7">
        <w:rPr>
          <w:rFonts w:hint="cs"/>
          <w:rtl/>
        </w:rPr>
        <w:t>י</w:t>
      </w:r>
      <w:r w:rsidR="00CE6782">
        <w:rPr>
          <w:rFonts w:hint="cs"/>
          <w:rtl/>
        </w:rPr>
        <w:t xml:space="preserve"> הצוות שהוצע</w:t>
      </w:r>
      <w:r w:rsidR="001E05F4">
        <w:rPr>
          <w:rFonts w:hint="cs"/>
          <w:rtl/>
        </w:rPr>
        <w:t>ו</w:t>
      </w:r>
      <w:r w:rsidR="006F7AB7">
        <w:rPr>
          <w:rFonts w:hint="cs"/>
          <w:rtl/>
        </w:rPr>
        <w:t xml:space="preserve"> על ידו ימלאו</w:t>
      </w:r>
      <w:r w:rsidR="006F7AB7">
        <w:rPr>
          <w:rtl/>
        </w:rPr>
        <w:t xml:space="preserve"> את תפקיד</w:t>
      </w:r>
      <w:r w:rsidR="006F7AB7">
        <w:rPr>
          <w:rFonts w:hint="cs"/>
          <w:rtl/>
        </w:rPr>
        <w:t>ם</w:t>
      </w:r>
      <w:r w:rsidR="006F7AB7">
        <w:rPr>
          <w:rtl/>
        </w:rPr>
        <w:t xml:space="preserve"> בנאמנות ובמסירות, ו</w:t>
      </w:r>
      <w:r w:rsidR="006F7AB7">
        <w:rPr>
          <w:rFonts w:hint="cs"/>
          <w:rtl/>
        </w:rPr>
        <w:t>ישתמ</w:t>
      </w:r>
      <w:r w:rsidR="006F7AB7">
        <w:rPr>
          <w:rtl/>
        </w:rPr>
        <w:t>ש</w:t>
      </w:r>
      <w:r w:rsidR="006F7AB7">
        <w:rPr>
          <w:rFonts w:hint="cs"/>
          <w:rtl/>
        </w:rPr>
        <w:t xml:space="preserve">ו </w:t>
      </w:r>
      <w:r w:rsidR="006F7AB7">
        <w:rPr>
          <w:rtl/>
        </w:rPr>
        <w:t>בכישורי</w:t>
      </w:r>
      <w:r w:rsidR="006F7AB7">
        <w:rPr>
          <w:rFonts w:hint="cs"/>
          <w:rtl/>
        </w:rPr>
        <w:t>הם</w:t>
      </w:r>
      <w:r w:rsidR="006F7AB7">
        <w:rPr>
          <w:rtl/>
        </w:rPr>
        <w:t>, ידיעותי</w:t>
      </w:r>
      <w:r w:rsidR="006F7AB7">
        <w:rPr>
          <w:rFonts w:hint="cs"/>
          <w:rtl/>
        </w:rPr>
        <w:t>הם</w:t>
      </w:r>
      <w:r w:rsidR="006F7AB7">
        <w:rPr>
          <w:rtl/>
        </w:rPr>
        <w:t xml:space="preserve"> וניסיו</w:t>
      </w:r>
      <w:r w:rsidR="006F7AB7">
        <w:rPr>
          <w:rFonts w:hint="cs"/>
          <w:rtl/>
        </w:rPr>
        <w:t>נם</w:t>
      </w:r>
      <w:r w:rsidR="006F7AB7">
        <w:rPr>
          <w:rtl/>
        </w:rPr>
        <w:t xml:space="preserve"> לתועלת </w:t>
      </w:r>
      <w:r w:rsidR="006F7AB7" w:rsidRPr="006056B9">
        <w:rPr>
          <w:rFonts w:hint="cs"/>
          <w:rtl/>
        </w:rPr>
        <w:t>המזמינה ומשרד</w:t>
      </w:r>
      <w:r w:rsidR="006056B9">
        <w:rPr>
          <w:rFonts w:hint="cs"/>
          <w:rtl/>
        </w:rPr>
        <w:t xml:space="preserve"> התחבורה</w:t>
      </w:r>
      <w:r w:rsidR="00420CE2" w:rsidRPr="006056B9">
        <w:rPr>
          <w:rFonts w:hint="cs"/>
          <w:rtl/>
        </w:rPr>
        <w:t>;</w:t>
      </w:r>
    </w:p>
    <w:p w14:paraId="1C53CDE6" w14:textId="77777777" w:rsidR="006F7AB7" w:rsidRDefault="006F7AB7" w:rsidP="00420CE2">
      <w:pPr>
        <w:pStyle w:val="2"/>
        <w:spacing w:after="120" w:line="240" w:lineRule="auto"/>
        <w:ind w:right="0"/>
        <w:rPr>
          <w:rtl/>
        </w:rPr>
      </w:pPr>
      <w:r>
        <w:rPr>
          <w:rtl/>
        </w:rPr>
        <w:lastRenderedPageBreak/>
        <w:t xml:space="preserve">כי כל </w:t>
      </w:r>
      <w:r w:rsidR="003D107C">
        <w:rPr>
          <w:rFonts w:hint="cs"/>
          <w:rtl/>
        </w:rPr>
        <w:t>השירותים</w:t>
      </w:r>
      <w:r>
        <w:rPr>
          <w:rtl/>
        </w:rPr>
        <w:t xml:space="preserve"> שה</w:t>
      </w:r>
      <w:r>
        <w:rPr>
          <w:rFonts w:hint="cs"/>
          <w:rtl/>
        </w:rPr>
        <w:t>ו</w:t>
      </w:r>
      <w:r>
        <w:rPr>
          <w:rtl/>
        </w:rPr>
        <w:t xml:space="preserve">א יספק </w:t>
      </w:r>
      <w:r>
        <w:rPr>
          <w:rFonts w:hint="cs"/>
          <w:rtl/>
        </w:rPr>
        <w:t>למזמינה</w:t>
      </w:r>
      <w:r>
        <w:rPr>
          <w:rtl/>
        </w:rPr>
        <w:t xml:space="preserve"> יהיו באיכות וברמת דיוק גבוהים, ויעמדו בדרישות כל דין, וה</w:t>
      </w:r>
      <w:r>
        <w:rPr>
          <w:rFonts w:hint="cs"/>
          <w:rtl/>
        </w:rPr>
        <w:t>ו</w:t>
      </w:r>
      <w:r>
        <w:rPr>
          <w:rtl/>
        </w:rPr>
        <w:t>א האחראי לכך שיקויים האמור בסעיף זה</w:t>
      </w:r>
      <w:r w:rsidR="00420CE2">
        <w:rPr>
          <w:rFonts w:hint="cs"/>
          <w:rtl/>
        </w:rPr>
        <w:t>;</w:t>
      </w:r>
    </w:p>
    <w:p w14:paraId="560EA96D" w14:textId="77777777" w:rsidR="006F7AB7" w:rsidRDefault="008752C5" w:rsidP="00420CE2">
      <w:pPr>
        <w:pStyle w:val="2"/>
        <w:spacing w:after="120" w:line="240" w:lineRule="auto"/>
        <w:ind w:right="0"/>
        <w:rPr>
          <w:rtl/>
        </w:rPr>
      </w:pPr>
      <w:r>
        <w:rPr>
          <w:rFonts w:hint="cs"/>
          <w:rtl/>
        </w:rPr>
        <w:t>כי יעשה</w:t>
      </w:r>
      <w:r w:rsidR="006F7AB7">
        <w:rPr>
          <w:rtl/>
        </w:rPr>
        <w:t xml:space="preserve"> את כל ההכנות הדרושות והסידורים שיהיו </w:t>
      </w:r>
      <w:r w:rsidR="006F7AB7">
        <w:rPr>
          <w:rFonts w:hint="eastAsia"/>
          <w:rtl/>
        </w:rPr>
        <w:t>נחוצים</w:t>
      </w:r>
      <w:r w:rsidR="006F7AB7">
        <w:rPr>
          <w:rtl/>
        </w:rPr>
        <w:t xml:space="preserve"> לשם מתן השירות</w:t>
      </w:r>
      <w:r w:rsidR="006F7AB7">
        <w:rPr>
          <w:rFonts w:hint="cs"/>
          <w:rtl/>
        </w:rPr>
        <w:t>ים</w:t>
      </w:r>
      <w:r w:rsidR="006F7AB7">
        <w:rPr>
          <w:rtl/>
        </w:rPr>
        <w:t xml:space="preserve"> באופן יעיל, מעולה ולשביעות רצון </w:t>
      </w:r>
      <w:r w:rsidR="006F7AB7">
        <w:rPr>
          <w:rFonts w:hint="cs"/>
          <w:rtl/>
        </w:rPr>
        <w:t>המזמינה</w:t>
      </w:r>
      <w:r w:rsidR="00420CE2">
        <w:rPr>
          <w:rFonts w:hint="cs"/>
          <w:rtl/>
        </w:rPr>
        <w:t>;</w:t>
      </w:r>
    </w:p>
    <w:p w14:paraId="0B868F45" w14:textId="77777777" w:rsidR="006F7AB7" w:rsidRDefault="006F7AB7" w:rsidP="00291D1C">
      <w:pPr>
        <w:pStyle w:val="2"/>
        <w:spacing w:after="120" w:line="240" w:lineRule="auto"/>
        <w:ind w:right="0"/>
      </w:pPr>
      <w:r>
        <w:rPr>
          <w:rFonts w:hint="cs"/>
          <w:rtl/>
        </w:rPr>
        <w:t xml:space="preserve">כי יש ברשותו את כל </w:t>
      </w:r>
      <w:r w:rsidR="000F3727">
        <w:rPr>
          <w:rFonts w:hint="cs"/>
          <w:rtl/>
        </w:rPr>
        <w:t>הידע,</w:t>
      </w:r>
      <w:r w:rsidR="009D4731">
        <w:rPr>
          <w:rFonts w:hint="cs"/>
          <w:rtl/>
        </w:rPr>
        <w:t xml:space="preserve"> המתקנים, הציוד ו</w:t>
      </w:r>
      <w:r w:rsidR="00C931A7">
        <w:rPr>
          <w:rFonts w:hint="cs"/>
          <w:rtl/>
        </w:rPr>
        <w:t xml:space="preserve">האמצעים </w:t>
      </w:r>
      <w:r>
        <w:rPr>
          <w:rFonts w:hint="cs"/>
          <w:rtl/>
        </w:rPr>
        <w:t>הנדרש</w:t>
      </w:r>
      <w:r w:rsidR="00C931A7">
        <w:rPr>
          <w:rFonts w:hint="cs"/>
          <w:rtl/>
        </w:rPr>
        <w:t>ים</w:t>
      </w:r>
      <w:r>
        <w:rPr>
          <w:rFonts w:hint="cs"/>
          <w:rtl/>
        </w:rPr>
        <w:t xml:space="preserve"> לביצוע השירותים</w:t>
      </w:r>
      <w:r w:rsidR="009D4731" w:rsidRPr="009D4731">
        <w:rPr>
          <w:rFonts w:hint="cs"/>
          <w:rtl/>
        </w:rPr>
        <w:t xml:space="preserve"> </w:t>
      </w:r>
      <w:r w:rsidR="009D4731">
        <w:rPr>
          <w:rFonts w:hint="cs"/>
          <w:rtl/>
        </w:rPr>
        <w:t xml:space="preserve">והם ימשיכו להיות ברשותו במשך כל </w:t>
      </w:r>
      <w:r w:rsidR="00203FEB">
        <w:rPr>
          <w:rFonts w:hint="eastAsia"/>
          <w:rtl/>
        </w:rPr>
        <w:t>תקופת</w:t>
      </w:r>
      <w:r w:rsidR="00203FEB">
        <w:rPr>
          <w:rtl/>
        </w:rPr>
        <w:t xml:space="preserve"> </w:t>
      </w:r>
      <w:r w:rsidR="00203FEB">
        <w:rPr>
          <w:rFonts w:hint="eastAsia"/>
          <w:rtl/>
        </w:rPr>
        <w:t>ההסכם</w:t>
      </w:r>
      <w:r w:rsidR="00203FEB">
        <w:rPr>
          <w:rtl/>
        </w:rPr>
        <w:t xml:space="preserve"> </w:t>
      </w:r>
      <w:r w:rsidR="008752C5">
        <w:rPr>
          <w:rFonts w:hint="cs"/>
          <w:rtl/>
        </w:rPr>
        <w:t>ו</w:t>
      </w:r>
      <w:r w:rsidR="00CF0E65">
        <w:rPr>
          <w:rFonts w:hint="cs"/>
          <w:rtl/>
        </w:rPr>
        <w:t xml:space="preserve">במהלך </w:t>
      </w:r>
      <w:r w:rsidR="008752C5">
        <w:rPr>
          <w:rFonts w:hint="cs"/>
          <w:rtl/>
        </w:rPr>
        <w:t>מתן השירותים למזמינה</w:t>
      </w:r>
      <w:r w:rsidR="00420CE2">
        <w:rPr>
          <w:rFonts w:hint="cs"/>
          <w:rtl/>
        </w:rPr>
        <w:t>;</w:t>
      </w:r>
    </w:p>
    <w:p w14:paraId="44330748" w14:textId="77777777" w:rsidR="006F7AB7" w:rsidRDefault="006F7AB7" w:rsidP="00773D43">
      <w:pPr>
        <w:pStyle w:val="2"/>
        <w:spacing w:after="120" w:line="240" w:lineRule="auto"/>
        <w:ind w:right="0"/>
        <w:rPr>
          <w:rtl/>
        </w:rPr>
      </w:pPr>
      <w:r>
        <w:rPr>
          <w:rFonts w:hint="cs"/>
          <w:rtl/>
        </w:rPr>
        <w:t xml:space="preserve">כי </w:t>
      </w:r>
      <w:r>
        <w:rPr>
          <w:rtl/>
        </w:rPr>
        <w:t>ה</w:t>
      </w:r>
      <w:r>
        <w:rPr>
          <w:rFonts w:hint="cs"/>
          <w:rtl/>
        </w:rPr>
        <w:t>ו</w:t>
      </w:r>
      <w:r>
        <w:rPr>
          <w:rtl/>
        </w:rPr>
        <w:t xml:space="preserve">א בדק את כל הטעון בדיקה מוקדמת ביחס למתן השירותים, </w:t>
      </w:r>
      <w:r w:rsidR="00A13F32">
        <w:rPr>
          <w:rFonts w:hint="cs"/>
          <w:rtl/>
        </w:rPr>
        <w:t xml:space="preserve">כי </w:t>
      </w:r>
      <w:r>
        <w:rPr>
          <w:rtl/>
        </w:rPr>
        <w:t>ה</w:t>
      </w:r>
      <w:r>
        <w:rPr>
          <w:rFonts w:hint="cs"/>
          <w:rtl/>
        </w:rPr>
        <w:t>ו</w:t>
      </w:r>
      <w:r>
        <w:rPr>
          <w:rtl/>
        </w:rPr>
        <w:t>א מכיר היטב את הדרישות במסגרת מתן השירותים</w:t>
      </w:r>
      <w:r w:rsidR="00420CE2">
        <w:rPr>
          <w:rFonts w:hint="cs"/>
          <w:rtl/>
        </w:rPr>
        <w:t xml:space="preserve">, </w:t>
      </w:r>
      <w:r>
        <w:rPr>
          <w:rtl/>
        </w:rPr>
        <w:t>וה</w:t>
      </w:r>
      <w:r>
        <w:rPr>
          <w:rFonts w:hint="cs"/>
          <w:rtl/>
        </w:rPr>
        <w:t>ו</w:t>
      </w:r>
      <w:r>
        <w:rPr>
          <w:rtl/>
        </w:rPr>
        <w:t>א</w:t>
      </w:r>
      <w:r>
        <w:rPr>
          <w:rFonts w:hint="cs"/>
          <w:rtl/>
        </w:rPr>
        <w:t xml:space="preserve"> </w:t>
      </w:r>
      <w:r>
        <w:rPr>
          <w:rtl/>
        </w:rPr>
        <w:t>מוותר מראש</w:t>
      </w:r>
      <w:r>
        <w:rPr>
          <w:rFonts w:hint="cs"/>
          <w:rtl/>
        </w:rPr>
        <w:t>, בויתור בלתי חוזר,</w:t>
      </w:r>
      <w:r>
        <w:rPr>
          <w:rtl/>
        </w:rPr>
        <w:t xml:space="preserve"> על כל טענה ו/או דרישה ו/או תביעה ו/או השגה אחרת כלשהי כלפי </w:t>
      </w:r>
      <w:r>
        <w:rPr>
          <w:rFonts w:hint="cs"/>
          <w:rtl/>
        </w:rPr>
        <w:t>המזמינה</w:t>
      </w:r>
      <w:r>
        <w:rPr>
          <w:rtl/>
        </w:rPr>
        <w:t xml:space="preserve"> בקשר עם האמור לעיל</w:t>
      </w:r>
      <w:r w:rsidR="00420CE2">
        <w:rPr>
          <w:rFonts w:hint="cs"/>
          <w:rtl/>
        </w:rPr>
        <w:t>;</w:t>
      </w:r>
    </w:p>
    <w:p w14:paraId="74AB3E5A" w14:textId="77777777" w:rsidR="00132C72" w:rsidRDefault="00833D72" w:rsidP="00845BA3">
      <w:pPr>
        <w:pStyle w:val="2"/>
        <w:spacing w:after="120" w:line="240" w:lineRule="auto"/>
        <w:ind w:right="0"/>
      </w:pPr>
      <w:r>
        <w:rPr>
          <w:rFonts w:hint="cs"/>
          <w:rtl/>
        </w:rPr>
        <w:t xml:space="preserve">כי </w:t>
      </w:r>
      <w:r w:rsidR="006F7AB7">
        <w:rPr>
          <w:rtl/>
        </w:rPr>
        <w:t xml:space="preserve">על סמך בדיקותיו כאמור, התמורה </w:t>
      </w:r>
      <w:r w:rsidR="00A13F32">
        <w:rPr>
          <w:rFonts w:hint="cs"/>
          <w:rtl/>
        </w:rPr>
        <w:t>(כהגדרתה</w:t>
      </w:r>
      <w:r w:rsidR="00A13F32">
        <w:rPr>
          <w:rtl/>
        </w:rPr>
        <w:t xml:space="preserve"> </w:t>
      </w:r>
      <w:r w:rsidR="00B7164C" w:rsidRPr="00B7164C">
        <w:rPr>
          <w:rtl/>
        </w:rPr>
        <w:t xml:space="preserve">בסעיף </w:t>
      </w:r>
      <w:r w:rsidR="00D61BE8">
        <w:rPr>
          <w:rFonts w:hint="cs"/>
          <w:rtl/>
        </w:rPr>
        <w:t>10</w:t>
      </w:r>
      <w:r w:rsidR="00A13F32">
        <w:rPr>
          <w:rFonts w:hint="cs"/>
          <w:rtl/>
        </w:rPr>
        <w:t>)</w:t>
      </w:r>
      <w:r w:rsidR="006F7AB7">
        <w:rPr>
          <w:rtl/>
        </w:rPr>
        <w:t xml:space="preserve"> היא מלאה והוגנת, וראויה לכל התחייבויותיו על פי הסכם זה</w:t>
      </w:r>
      <w:r w:rsidR="00420CE2">
        <w:rPr>
          <w:rFonts w:hint="cs"/>
          <w:rtl/>
        </w:rPr>
        <w:t>;</w:t>
      </w:r>
    </w:p>
    <w:p w14:paraId="688403CB" w14:textId="77777777" w:rsidR="006F7AB7" w:rsidRDefault="006F7AB7" w:rsidP="00355AFE">
      <w:pPr>
        <w:pStyle w:val="2"/>
        <w:spacing w:after="120" w:line="240" w:lineRule="auto"/>
        <w:ind w:right="0"/>
      </w:pPr>
      <w:r>
        <w:rPr>
          <w:rFonts w:hint="cs"/>
          <w:rtl/>
        </w:rPr>
        <w:t xml:space="preserve">כי בכל פעולותיו, הוא לא יפר זכויות יוצרים של אחר ולא יגרום למזמינה להפר זכויות יוצרים של אחר. הפר </w:t>
      </w:r>
      <w:r w:rsidR="000F3727">
        <w:rPr>
          <w:rFonts w:hint="cs"/>
          <w:rtl/>
        </w:rPr>
        <w:t>נותן השירותים</w:t>
      </w:r>
      <w:r>
        <w:rPr>
          <w:rFonts w:hint="cs"/>
          <w:rtl/>
        </w:rPr>
        <w:t xml:space="preserve"> את הוראות סעיף זה, ישפה את המזמינה ו/או את </w:t>
      </w:r>
      <w:r w:rsidR="005D06EB">
        <w:rPr>
          <w:rFonts w:hint="cs"/>
          <w:rtl/>
        </w:rPr>
        <w:t>משרד</w:t>
      </w:r>
      <w:r w:rsidR="00355AFE">
        <w:rPr>
          <w:rFonts w:hint="cs"/>
          <w:rtl/>
        </w:rPr>
        <w:t xml:space="preserve"> התחבורה</w:t>
      </w:r>
      <w:r w:rsidR="005D06EB">
        <w:rPr>
          <w:rFonts w:hint="cs"/>
          <w:rtl/>
        </w:rPr>
        <w:t xml:space="preserve"> </w:t>
      </w:r>
      <w:r>
        <w:rPr>
          <w:rFonts w:hint="cs"/>
          <w:rtl/>
        </w:rPr>
        <w:t xml:space="preserve">בגין כל נזק ו/או הפסד ו/או הוצאה שייגרמו </w:t>
      </w:r>
      <w:r w:rsidR="005D06EB">
        <w:rPr>
          <w:rFonts w:hint="cs"/>
          <w:rtl/>
        </w:rPr>
        <w:t>להם</w:t>
      </w:r>
      <w:r>
        <w:rPr>
          <w:rFonts w:hint="cs"/>
          <w:rtl/>
        </w:rPr>
        <w:t>, לרבות הוצאות משפט ושכ"ט עו"ד, וזאת מיד עם דרישה ראשונה של המזמינה</w:t>
      </w:r>
      <w:r w:rsidR="00420CE2">
        <w:rPr>
          <w:rFonts w:hint="cs"/>
          <w:rtl/>
        </w:rPr>
        <w:t>;</w:t>
      </w:r>
    </w:p>
    <w:p w14:paraId="2B9281C0" w14:textId="77777777" w:rsidR="00833D72" w:rsidRDefault="00833D72" w:rsidP="001425A5">
      <w:pPr>
        <w:pStyle w:val="2"/>
        <w:spacing w:line="240" w:lineRule="auto"/>
        <w:ind w:right="0"/>
        <w:rPr>
          <w:lang w:eastAsia="en-US"/>
        </w:rPr>
      </w:pPr>
      <w:r>
        <w:rPr>
          <w:rFonts w:hint="cs"/>
          <w:rtl/>
          <w:lang w:eastAsia="en-US"/>
        </w:rPr>
        <w:t>כי ידוע לו שהמכרז והסכם זה הינם הסכם מסגרת</w:t>
      </w:r>
      <w:r w:rsidR="001425A5">
        <w:rPr>
          <w:rFonts w:hint="cs"/>
          <w:rtl/>
          <w:lang w:eastAsia="en-US"/>
        </w:rPr>
        <w:t xml:space="preserve">, לפיו כל התחייבויותיה של נתיבי איילון הינה לכלול את נותן השירותים במאגר ספקי המסגרת, </w:t>
      </w:r>
      <w:r>
        <w:rPr>
          <w:rFonts w:hint="cs"/>
          <w:rtl/>
          <w:lang w:eastAsia="en-US"/>
        </w:rPr>
        <w:t>ושא</w:t>
      </w:r>
      <w:r w:rsidRPr="00B02E75">
        <w:rPr>
          <w:rFonts w:hint="cs"/>
          <w:rtl/>
          <w:lang w:eastAsia="en-US"/>
        </w:rPr>
        <w:t xml:space="preserve">ין ולא תהיה </w:t>
      </w:r>
      <w:r>
        <w:rPr>
          <w:rFonts w:hint="cs"/>
          <w:rtl/>
          <w:lang w:eastAsia="en-US"/>
        </w:rPr>
        <w:t xml:space="preserve">לו כל </w:t>
      </w:r>
      <w:r w:rsidRPr="00B02E75">
        <w:rPr>
          <w:rFonts w:hint="cs"/>
          <w:rtl/>
          <w:lang w:eastAsia="en-US"/>
        </w:rPr>
        <w:t>זכות מוקנית להיקף התקשרות מינימאלי כלשהו</w:t>
      </w:r>
      <w:r>
        <w:rPr>
          <w:rFonts w:hint="cs"/>
          <w:rtl/>
          <w:lang w:eastAsia="en-US"/>
        </w:rPr>
        <w:t>, וכן כי אין ו</w:t>
      </w:r>
      <w:r w:rsidRPr="00B02E75">
        <w:rPr>
          <w:rFonts w:hint="cs"/>
          <w:rtl/>
          <w:lang w:eastAsia="en-US"/>
        </w:rPr>
        <w:t>לא תהיה</w:t>
      </w:r>
      <w:r>
        <w:rPr>
          <w:rFonts w:hint="cs"/>
          <w:rtl/>
          <w:lang w:eastAsia="en-US"/>
        </w:rPr>
        <w:t xml:space="preserve"> לו</w:t>
      </w:r>
      <w:r w:rsidRPr="00B02E75">
        <w:rPr>
          <w:rFonts w:hint="cs"/>
          <w:rtl/>
          <w:lang w:eastAsia="en-US"/>
        </w:rPr>
        <w:t xml:space="preserve">, </w:t>
      </w:r>
      <w:r>
        <w:rPr>
          <w:rFonts w:hint="cs"/>
          <w:rtl/>
          <w:lang w:eastAsia="en-US"/>
        </w:rPr>
        <w:t>ו</w:t>
      </w:r>
      <w:r w:rsidRPr="00B02E75">
        <w:rPr>
          <w:rFonts w:hint="cs"/>
          <w:rtl/>
          <w:lang w:eastAsia="en-US"/>
        </w:rPr>
        <w:t>ה</w:t>
      </w:r>
      <w:r>
        <w:rPr>
          <w:rFonts w:hint="cs"/>
          <w:rtl/>
          <w:lang w:eastAsia="en-US"/>
        </w:rPr>
        <w:t>וא</w:t>
      </w:r>
      <w:r w:rsidRPr="00B02E75">
        <w:rPr>
          <w:rFonts w:hint="cs"/>
          <w:rtl/>
          <w:lang w:eastAsia="en-US"/>
        </w:rPr>
        <w:t xml:space="preserve"> מוותר, באופן בלתי חוזר, ומתחייב שלא להעלות כל טענה ו/או דרישה ו/או תביעה כנגד </w:t>
      </w:r>
      <w:r w:rsidR="00D7241B">
        <w:rPr>
          <w:rFonts w:hint="cs"/>
          <w:rtl/>
          <w:lang w:eastAsia="en-US"/>
        </w:rPr>
        <w:t>נתיבי איילון</w:t>
      </w:r>
      <w:r>
        <w:rPr>
          <w:rFonts w:hint="cs"/>
          <w:rtl/>
          <w:lang w:eastAsia="en-US"/>
        </w:rPr>
        <w:t xml:space="preserve"> </w:t>
      </w:r>
      <w:r w:rsidRPr="00B02E75">
        <w:rPr>
          <w:rFonts w:hint="cs"/>
          <w:rtl/>
          <w:lang w:eastAsia="en-US"/>
        </w:rPr>
        <w:t xml:space="preserve">בקשר עם </w:t>
      </w:r>
      <w:r w:rsidR="001425A5">
        <w:rPr>
          <w:rFonts w:hint="cs"/>
          <w:rtl/>
          <w:lang w:eastAsia="en-US"/>
        </w:rPr>
        <w:t xml:space="preserve">חלוקת העבודה בין נותני השירותים שיכללו במאגר ספקי המסגרת </w:t>
      </w:r>
      <w:r w:rsidRPr="00B02E75">
        <w:rPr>
          <w:rFonts w:hint="cs"/>
          <w:rtl/>
          <w:lang w:eastAsia="en-US"/>
        </w:rPr>
        <w:t>ו</w:t>
      </w:r>
      <w:r w:rsidR="001425A5">
        <w:rPr>
          <w:rFonts w:hint="cs"/>
          <w:rtl/>
          <w:lang w:eastAsia="en-US"/>
        </w:rPr>
        <w:t>בכלל זה ביחס</w:t>
      </w:r>
      <w:r w:rsidRPr="00B02E75">
        <w:rPr>
          <w:rFonts w:hint="cs"/>
          <w:rtl/>
          <w:lang w:eastAsia="en-US"/>
        </w:rPr>
        <w:t xml:space="preserve"> </w:t>
      </w:r>
      <w:r w:rsidR="001425A5">
        <w:rPr>
          <w:rFonts w:hint="cs"/>
          <w:rtl/>
          <w:lang w:eastAsia="en-US"/>
        </w:rPr>
        <w:t>למטלות העבודה שיוטלו מעת לעת על ידי נתיבי איילון לנותני השירותים שיכללו במאגר ספקי המסגרת</w:t>
      </w:r>
      <w:r>
        <w:rPr>
          <w:rFonts w:hint="cs"/>
          <w:rtl/>
          <w:lang w:eastAsia="en-US"/>
        </w:rPr>
        <w:t>;</w:t>
      </w:r>
    </w:p>
    <w:p w14:paraId="2E887805" w14:textId="77777777" w:rsidR="00D7241B" w:rsidRDefault="00D7241B" w:rsidP="001425A5">
      <w:pPr>
        <w:pStyle w:val="2"/>
        <w:spacing w:line="240" w:lineRule="auto"/>
        <w:ind w:right="0"/>
        <w:rPr>
          <w:lang w:eastAsia="en-US"/>
        </w:rPr>
      </w:pPr>
      <w:r>
        <w:rPr>
          <w:rFonts w:hint="cs"/>
          <w:rtl/>
          <w:lang w:eastAsia="en-US"/>
        </w:rPr>
        <w:t xml:space="preserve">כי ידוע לו </w:t>
      </w:r>
      <w:r w:rsidR="001425A5">
        <w:rPr>
          <w:rFonts w:hint="cs"/>
          <w:rtl/>
          <w:lang w:eastAsia="en-US"/>
        </w:rPr>
        <w:t>שנתיבי איילון</w:t>
      </w:r>
      <w:r>
        <w:rPr>
          <w:rFonts w:hint="cs"/>
          <w:rtl/>
          <w:lang w:eastAsia="en-US"/>
        </w:rPr>
        <w:t xml:space="preserve"> אינה מחויבת להזמין ממנו את קבלת השירותים או חלק מהם והיא רשאית לפרסם פניות נוספות ו/או מכרזים נוספים ו/או להתקשר עם גורמים אחרים, בין שהגישו הצעות למכרז ובין שלא, לשם קבלת השירותים, או חלק מהם; </w:t>
      </w:r>
    </w:p>
    <w:p w14:paraId="4471266B" w14:textId="77777777" w:rsidR="00833D72" w:rsidRDefault="00833D72" w:rsidP="00833D72">
      <w:pPr>
        <w:pStyle w:val="2"/>
        <w:spacing w:after="120" w:line="240" w:lineRule="auto"/>
        <w:ind w:right="0"/>
        <w:rPr>
          <w:lang w:eastAsia="en-US"/>
        </w:rPr>
      </w:pPr>
      <w:r>
        <w:rPr>
          <w:rFonts w:hint="cs"/>
          <w:rtl/>
          <w:lang w:eastAsia="en-US"/>
        </w:rPr>
        <w:t xml:space="preserve">כי הוא, וכל אנשי הצוות שיפעלו מטעמו לצורך מתן השירותים, יפעלו בנאמנות כלפי נתיבי איילון ותוך שמירה מלאה על האינטרסים שלה; </w:t>
      </w:r>
    </w:p>
    <w:p w14:paraId="43DB9F1A" w14:textId="77777777" w:rsidR="000C70EA" w:rsidRPr="00AB3F75" w:rsidRDefault="000C70EA" w:rsidP="00D34D62">
      <w:pPr>
        <w:pStyle w:val="2"/>
        <w:spacing w:line="240" w:lineRule="auto"/>
        <w:ind w:right="0"/>
        <w:rPr>
          <w:lang w:eastAsia="en-US"/>
        </w:rPr>
      </w:pPr>
      <w:r w:rsidRPr="00AB3F75">
        <w:rPr>
          <w:rFonts w:hint="eastAsia"/>
          <w:rtl/>
          <w:lang w:eastAsia="en-US"/>
        </w:rPr>
        <w:t>כי</w:t>
      </w:r>
      <w:r w:rsidRPr="00AB3F75">
        <w:rPr>
          <w:rtl/>
          <w:lang w:eastAsia="en-US"/>
        </w:rPr>
        <w:t xml:space="preserve"> </w:t>
      </w:r>
      <w:r w:rsidRPr="00AB3F75">
        <w:rPr>
          <w:rFonts w:hint="eastAsia"/>
          <w:rtl/>
          <w:lang w:eastAsia="en-US"/>
        </w:rPr>
        <w:t>ידוע</w:t>
      </w:r>
      <w:r w:rsidRPr="00AB3F75">
        <w:rPr>
          <w:rtl/>
          <w:lang w:eastAsia="en-US"/>
        </w:rPr>
        <w:t xml:space="preserve"> </w:t>
      </w:r>
      <w:r w:rsidRPr="00AB3F75">
        <w:rPr>
          <w:rFonts w:hint="eastAsia"/>
          <w:rtl/>
          <w:lang w:eastAsia="en-US"/>
        </w:rPr>
        <w:t>לו</w:t>
      </w:r>
      <w:r w:rsidRPr="00AB3F75">
        <w:rPr>
          <w:rtl/>
          <w:lang w:eastAsia="en-US"/>
        </w:rPr>
        <w:t xml:space="preserve"> </w:t>
      </w:r>
      <w:r w:rsidRPr="00AB3F75">
        <w:rPr>
          <w:rFonts w:hint="eastAsia"/>
          <w:rtl/>
          <w:lang w:eastAsia="en-US"/>
        </w:rPr>
        <w:t>שהחברה</w:t>
      </w:r>
      <w:r w:rsidRPr="00AB3F75">
        <w:rPr>
          <w:rtl/>
          <w:lang w:eastAsia="en-US"/>
        </w:rPr>
        <w:t xml:space="preserve"> </w:t>
      </w:r>
      <w:r w:rsidRPr="00AB3F75">
        <w:rPr>
          <w:rFonts w:hint="eastAsia"/>
          <w:rtl/>
          <w:lang w:eastAsia="en-US"/>
        </w:rPr>
        <w:t>וכל</w:t>
      </w:r>
      <w:r w:rsidRPr="00AB3F75">
        <w:rPr>
          <w:rtl/>
          <w:lang w:eastAsia="en-US"/>
        </w:rPr>
        <w:t xml:space="preserve"> </w:t>
      </w:r>
      <w:r w:rsidRPr="00AB3F75">
        <w:rPr>
          <w:rFonts w:hint="eastAsia"/>
          <w:rtl/>
          <w:lang w:eastAsia="en-US"/>
        </w:rPr>
        <w:t>מי</w:t>
      </w:r>
      <w:r w:rsidRPr="00AB3F75">
        <w:rPr>
          <w:rtl/>
          <w:lang w:eastAsia="en-US"/>
        </w:rPr>
        <w:t xml:space="preserve"> </w:t>
      </w:r>
      <w:r w:rsidRPr="00AB3F75">
        <w:rPr>
          <w:rFonts w:hint="eastAsia"/>
          <w:rtl/>
          <w:lang w:eastAsia="en-US"/>
        </w:rPr>
        <w:t>שימונה</w:t>
      </w:r>
      <w:r w:rsidRPr="00AB3F75">
        <w:rPr>
          <w:rtl/>
          <w:lang w:eastAsia="en-US"/>
        </w:rPr>
        <w:t xml:space="preserve"> </w:t>
      </w:r>
      <w:r w:rsidRPr="00AB3F75">
        <w:rPr>
          <w:rFonts w:hint="eastAsia"/>
          <w:rtl/>
          <w:lang w:eastAsia="en-US"/>
        </w:rPr>
        <w:t>על</w:t>
      </w:r>
      <w:r w:rsidRPr="00AB3F75">
        <w:rPr>
          <w:rtl/>
          <w:lang w:eastAsia="en-US"/>
        </w:rPr>
        <w:t xml:space="preserve"> </w:t>
      </w:r>
      <w:r w:rsidRPr="00AB3F75">
        <w:rPr>
          <w:rFonts w:hint="eastAsia"/>
          <w:rtl/>
          <w:lang w:eastAsia="en-US"/>
        </w:rPr>
        <w:t>ידי</w:t>
      </w:r>
      <w:r w:rsidRPr="00AB3F75">
        <w:rPr>
          <w:rtl/>
          <w:lang w:eastAsia="en-US"/>
        </w:rPr>
        <w:t xml:space="preserve"> </w:t>
      </w:r>
      <w:r w:rsidRPr="00AB3F75">
        <w:rPr>
          <w:rFonts w:hint="eastAsia"/>
          <w:rtl/>
          <w:lang w:eastAsia="en-US"/>
        </w:rPr>
        <w:t>החברה</w:t>
      </w:r>
      <w:r w:rsidRPr="00AB3F75">
        <w:rPr>
          <w:rtl/>
          <w:lang w:eastAsia="en-US"/>
        </w:rPr>
        <w:t xml:space="preserve">, </w:t>
      </w:r>
      <w:r w:rsidRPr="00AB3F75">
        <w:rPr>
          <w:rFonts w:hint="eastAsia"/>
          <w:rtl/>
          <w:lang w:eastAsia="en-US"/>
        </w:rPr>
        <w:t>רשאי</w:t>
      </w:r>
      <w:r w:rsidR="00F50605">
        <w:rPr>
          <w:rFonts w:hint="cs"/>
          <w:rtl/>
          <w:lang w:eastAsia="en-US"/>
        </w:rPr>
        <w:t>ם</w:t>
      </w:r>
      <w:r w:rsidRPr="00AB3F75">
        <w:rPr>
          <w:rtl/>
          <w:lang w:eastAsia="en-US"/>
        </w:rPr>
        <w:t xml:space="preserve"> </w:t>
      </w:r>
      <w:r w:rsidRPr="00AB3F75">
        <w:rPr>
          <w:rFonts w:hint="eastAsia"/>
          <w:rtl/>
          <w:lang w:eastAsia="en-US"/>
        </w:rPr>
        <w:t>לבדוק</w:t>
      </w:r>
      <w:r w:rsidRPr="00AB3F75">
        <w:rPr>
          <w:rtl/>
          <w:lang w:eastAsia="en-US"/>
        </w:rPr>
        <w:t xml:space="preserve">, </w:t>
      </w:r>
      <w:r w:rsidRPr="00AB3F75">
        <w:rPr>
          <w:rFonts w:hint="eastAsia"/>
          <w:rtl/>
          <w:lang w:eastAsia="en-US"/>
        </w:rPr>
        <w:t>בכל</w:t>
      </w:r>
      <w:r w:rsidRPr="00AB3F75">
        <w:rPr>
          <w:rtl/>
          <w:lang w:eastAsia="en-US"/>
        </w:rPr>
        <w:t xml:space="preserve"> </w:t>
      </w:r>
      <w:r w:rsidRPr="00AB3F75">
        <w:rPr>
          <w:rFonts w:hint="eastAsia"/>
          <w:rtl/>
          <w:lang w:eastAsia="en-US"/>
        </w:rPr>
        <w:t>עת</w:t>
      </w:r>
      <w:r w:rsidRPr="00AB3F75">
        <w:rPr>
          <w:rtl/>
          <w:lang w:eastAsia="en-US"/>
        </w:rPr>
        <w:t xml:space="preserve">, </w:t>
      </w:r>
      <w:r w:rsidRPr="00AB3F75">
        <w:rPr>
          <w:rFonts w:hint="eastAsia"/>
          <w:rtl/>
          <w:lang w:eastAsia="en-US"/>
        </w:rPr>
        <w:t>את</w:t>
      </w:r>
      <w:r w:rsidRPr="00AB3F75">
        <w:rPr>
          <w:rtl/>
          <w:lang w:eastAsia="en-US"/>
        </w:rPr>
        <w:t xml:space="preserve"> </w:t>
      </w:r>
      <w:r w:rsidRPr="00AB3F75">
        <w:rPr>
          <w:rFonts w:hint="eastAsia"/>
          <w:rtl/>
          <w:lang w:eastAsia="en-US"/>
        </w:rPr>
        <w:t>תפקודו</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את</w:t>
      </w:r>
      <w:r w:rsidRPr="00AB3F75">
        <w:rPr>
          <w:rtl/>
          <w:lang w:eastAsia="en-US"/>
        </w:rPr>
        <w:t xml:space="preserve"> </w:t>
      </w:r>
      <w:r w:rsidRPr="00AB3F75">
        <w:rPr>
          <w:rFonts w:hint="eastAsia"/>
          <w:rtl/>
          <w:lang w:eastAsia="en-US"/>
        </w:rPr>
        <w:t>תפקוד</w:t>
      </w:r>
      <w:r w:rsidRPr="00AB3F75">
        <w:rPr>
          <w:rtl/>
          <w:lang w:eastAsia="en-US"/>
        </w:rPr>
        <w:t xml:space="preserve"> </w:t>
      </w:r>
      <w:r w:rsidRPr="00AB3F75">
        <w:rPr>
          <w:rFonts w:hint="eastAsia"/>
          <w:rtl/>
          <w:lang w:eastAsia="en-US"/>
        </w:rPr>
        <w:t>אנשי</w:t>
      </w:r>
      <w:r w:rsidRPr="00AB3F75">
        <w:rPr>
          <w:rtl/>
          <w:lang w:eastAsia="en-US"/>
        </w:rPr>
        <w:t xml:space="preserve"> </w:t>
      </w:r>
      <w:r w:rsidRPr="00AB3F75">
        <w:rPr>
          <w:rFonts w:hint="eastAsia"/>
          <w:rtl/>
          <w:lang w:eastAsia="en-US"/>
        </w:rPr>
        <w:t>הצוות</w:t>
      </w:r>
      <w:r w:rsidRPr="00AB3F75">
        <w:rPr>
          <w:rtl/>
          <w:lang w:eastAsia="en-US"/>
        </w:rPr>
        <w:t xml:space="preserve"> </w:t>
      </w:r>
      <w:r w:rsidRPr="00AB3F75">
        <w:rPr>
          <w:rFonts w:hint="eastAsia"/>
          <w:rtl/>
          <w:lang w:eastAsia="en-US"/>
        </w:rPr>
        <w:t>מטעמו</w:t>
      </w:r>
      <w:r w:rsidRPr="00AB3F75">
        <w:rPr>
          <w:rtl/>
          <w:lang w:eastAsia="en-US"/>
        </w:rPr>
        <w:t xml:space="preserve">, </w:t>
      </w:r>
      <w:r w:rsidRPr="00AB3F75">
        <w:rPr>
          <w:rFonts w:hint="eastAsia"/>
          <w:rtl/>
          <w:lang w:eastAsia="en-US"/>
        </w:rPr>
        <w:t>ועל</w:t>
      </w:r>
      <w:r w:rsidRPr="00AB3F75">
        <w:rPr>
          <w:rtl/>
          <w:lang w:eastAsia="en-US"/>
        </w:rPr>
        <w:t xml:space="preserve"> </w:t>
      </w:r>
      <w:r w:rsidRPr="00AB3F75">
        <w:rPr>
          <w:rFonts w:hint="eastAsia"/>
          <w:rtl/>
          <w:lang w:eastAsia="en-US"/>
        </w:rPr>
        <w:t>נותן</w:t>
      </w:r>
      <w:r w:rsidRPr="00AB3F75">
        <w:rPr>
          <w:rtl/>
          <w:lang w:eastAsia="en-US"/>
        </w:rPr>
        <w:t xml:space="preserve"> </w:t>
      </w:r>
      <w:r w:rsidRPr="00AB3F75">
        <w:rPr>
          <w:rFonts w:hint="eastAsia"/>
          <w:rtl/>
          <w:lang w:eastAsia="en-US"/>
        </w:rPr>
        <w:t>השירותים</w:t>
      </w:r>
      <w:r w:rsidRPr="00AB3F75">
        <w:rPr>
          <w:rtl/>
          <w:lang w:eastAsia="en-US"/>
        </w:rPr>
        <w:t xml:space="preserve"> </w:t>
      </w:r>
      <w:r w:rsidRPr="00AB3F75">
        <w:rPr>
          <w:rFonts w:hint="eastAsia"/>
          <w:rtl/>
          <w:lang w:eastAsia="en-US"/>
        </w:rPr>
        <w:t>לאפשר</w:t>
      </w:r>
      <w:r w:rsidRPr="00AB3F75">
        <w:rPr>
          <w:rtl/>
          <w:lang w:eastAsia="en-US"/>
        </w:rPr>
        <w:t xml:space="preserve"> </w:t>
      </w:r>
      <w:r w:rsidRPr="00AB3F75">
        <w:rPr>
          <w:rFonts w:hint="eastAsia"/>
          <w:rtl/>
          <w:lang w:eastAsia="en-US"/>
        </w:rPr>
        <w:t>זאת</w:t>
      </w:r>
      <w:r w:rsidRPr="00AB3F75">
        <w:rPr>
          <w:rtl/>
          <w:lang w:eastAsia="en-US"/>
        </w:rPr>
        <w:t xml:space="preserve"> </w:t>
      </w:r>
      <w:r w:rsidRPr="00AB3F75">
        <w:rPr>
          <w:rFonts w:hint="eastAsia"/>
          <w:rtl/>
          <w:lang w:eastAsia="en-US"/>
        </w:rPr>
        <w:t>ללא</w:t>
      </w:r>
      <w:r w:rsidRPr="00AB3F75">
        <w:rPr>
          <w:rtl/>
          <w:lang w:eastAsia="en-US"/>
        </w:rPr>
        <w:t xml:space="preserve"> </w:t>
      </w:r>
      <w:r w:rsidRPr="00AB3F75">
        <w:rPr>
          <w:rFonts w:hint="eastAsia"/>
          <w:rtl/>
          <w:lang w:eastAsia="en-US"/>
        </w:rPr>
        <w:t>כל</w:t>
      </w:r>
      <w:r w:rsidRPr="00AB3F75">
        <w:rPr>
          <w:rtl/>
          <w:lang w:eastAsia="en-US"/>
        </w:rPr>
        <w:t xml:space="preserve"> </w:t>
      </w:r>
      <w:r w:rsidRPr="00AB3F75">
        <w:rPr>
          <w:rFonts w:hint="eastAsia"/>
          <w:rtl/>
          <w:lang w:eastAsia="en-US"/>
        </w:rPr>
        <w:t>הגבלה</w:t>
      </w:r>
      <w:r w:rsidRPr="00AB3F75">
        <w:rPr>
          <w:rtl/>
          <w:lang w:eastAsia="en-US"/>
        </w:rPr>
        <w:t xml:space="preserve">, </w:t>
      </w:r>
      <w:r w:rsidRPr="00AB3F75">
        <w:rPr>
          <w:rFonts w:hint="eastAsia"/>
          <w:rtl/>
          <w:lang w:eastAsia="en-US"/>
        </w:rPr>
        <w:t>וכן</w:t>
      </w:r>
      <w:r w:rsidRPr="00AB3F75">
        <w:rPr>
          <w:rtl/>
          <w:lang w:eastAsia="en-US"/>
        </w:rPr>
        <w:t xml:space="preserve"> </w:t>
      </w:r>
      <w:r w:rsidRPr="00AB3F75">
        <w:rPr>
          <w:rFonts w:hint="eastAsia"/>
          <w:rtl/>
          <w:lang w:eastAsia="en-US"/>
        </w:rPr>
        <w:t>כי</w:t>
      </w:r>
      <w:r w:rsidRPr="00AB3F75">
        <w:rPr>
          <w:rtl/>
          <w:lang w:eastAsia="en-US"/>
        </w:rPr>
        <w:t xml:space="preserve"> </w:t>
      </w:r>
      <w:r w:rsidRPr="00AB3F75">
        <w:rPr>
          <w:rFonts w:hint="eastAsia"/>
          <w:rtl/>
          <w:lang w:eastAsia="en-US"/>
        </w:rPr>
        <w:t>אם</w:t>
      </w:r>
      <w:r w:rsidRPr="00AB3F75">
        <w:rPr>
          <w:rtl/>
          <w:lang w:eastAsia="en-US"/>
        </w:rPr>
        <w:t xml:space="preserve"> </w:t>
      </w:r>
      <w:r w:rsidRPr="00AB3F75">
        <w:rPr>
          <w:rFonts w:hint="eastAsia"/>
          <w:rtl/>
          <w:lang w:eastAsia="en-US"/>
        </w:rPr>
        <w:t>ייקבע</w:t>
      </w:r>
      <w:r w:rsidRPr="00AB3F75">
        <w:rPr>
          <w:rtl/>
          <w:lang w:eastAsia="en-US"/>
        </w:rPr>
        <w:t xml:space="preserve"> </w:t>
      </w:r>
      <w:r w:rsidRPr="00AB3F75">
        <w:rPr>
          <w:rFonts w:hint="eastAsia"/>
          <w:rtl/>
          <w:lang w:eastAsia="en-US"/>
        </w:rPr>
        <w:t>על</w:t>
      </w:r>
      <w:r w:rsidRPr="00AB3F75">
        <w:rPr>
          <w:rtl/>
          <w:lang w:eastAsia="en-US"/>
        </w:rPr>
        <w:t xml:space="preserve"> </w:t>
      </w:r>
      <w:r w:rsidRPr="00AB3F75">
        <w:rPr>
          <w:rFonts w:hint="eastAsia"/>
          <w:rtl/>
          <w:lang w:eastAsia="en-US"/>
        </w:rPr>
        <w:t>ידי</w:t>
      </w:r>
      <w:r w:rsidRPr="00AB3F75">
        <w:rPr>
          <w:rtl/>
          <w:lang w:eastAsia="en-US"/>
        </w:rPr>
        <w:t xml:space="preserve"> </w:t>
      </w:r>
      <w:r w:rsidRPr="00AB3F75">
        <w:rPr>
          <w:rFonts w:hint="eastAsia"/>
          <w:rtl/>
          <w:lang w:eastAsia="en-US"/>
        </w:rPr>
        <w:t>הבודק</w:t>
      </w:r>
      <w:r w:rsidRPr="00AB3F75">
        <w:rPr>
          <w:rtl/>
          <w:lang w:eastAsia="en-US"/>
        </w:rPr>
        <w:t xml:space="preserve"> </w:t>
      </w:r>
      <w:r w:rsidRPr="00AB3F75">
        <w:rPr>
          <w:rFonts w:hint="eastAsia"/>
          <w:rtl/>
          <w:lang w:eastAsia="en-US"/>
        </w:rPr>
        <w:t>מטעם</w:t>
      </w:r>
      <w:r w:rsidRPr="00AB3F75">
        <w:rPr>
          <w:rtl/>
          <w:lang w:eastAsia="en-US"/>
        </w:rPr>
        <w:t xml:space="preserve"> </w:t>
      </w:r>
      <w:r w:rsidRPr="00AB3F75">
        <w:rPr>
          <w:rFonts w:hint="eastAsia"/>
          <w:rtl/>
          <w:lang w:eastAsia="en-US"/>
        </w:rPr>
        <w:t>החברה</w:t>
      </w:r>
      <w:r w:rsidRPr="00AB3F75">
        <w:rPr>
          <w:rtl/>
          <w:lang w:eastAsia="en-US"/>
        </w:rPr>
        <w:t xml:space="preserve"> </w:t>
      </w:r>
      <w:r w:rsidRPr="00AB3F75">
        <w:rPr>
          <w:rFonts w:hint="eastAsia"/>
          <w:rtl/>
          <w:lang w:eastAsia="en-US"/>
        </w:rPr>
        <w:t>כי</w:t>
      </w:r>
      <w:r w:rsidRPr="00AB3F75">
        <w:rPr>
          <w:rtl/>
          <w:lang w:eastAsia="en-US"/>
        </w:rPr>
        <w:t xml:space="preserve"> </w:t>
      </w:r>
      <w:r w:rsidRPr="00AB3F75">
        <w:rPr>
          <w:rFonts w:hint="eastAsia"/>
          <w:rtl/>
          <w:lang w:eastAsia="en-US"/>
        </w:rPr>
        <w:t>תפקוד</w:t>
      </w:r>
      <w:r w:rsidRPr="00AB3F75">
        <w:rPr>
          <w:rtl/>
          <w:lang w:eastAsia="en-US"/>
        </w:rPr>
        <w:t xml:space="preserve"> </w:t>
      </w:r>
      <w:r w:rsidRPr="00AB3F75">
        <w:rPr>
          <w:rFonts w:hint="eastAsia"/>
          <w:rtl/>
          <w:lang w:eastAsia="en-US"/>
        </w:rPr>
        <w:t>נותן</w:t>
      </w:r>
      <w:r w:rsidRPr="00AB3F75">
        <w:rPr>
          <w:rtl/>
          <w:lang w:eastAsia="en-US"/>
        </w:rPr>
        <w:t xml:space="preserve"> </w:t>
      </w:r>
      <w:r w:rsidRPr="00AB3F75">
        <w:rPr>
          <w:rFonts w:hint="eastAsia"/>
          <w:rtl/>
          <w:lang w:eastAsia="en-US"/>
        </w:rPr>
        <w:t>השירותים</w:t>
      </w:r>
      <w:r w:rsidRPr="00AB3F75">
        <w:rPr>
          <w:rtl/>
          <w:lang w:eastAsia="en-US"/>
        </w:rPr>
        <w:t xml:space="preserve"> </w:t>
      </w:r>
      <w:r w:rsidRPr="00AB3F75">
        <w:rPr>
          <w:rFonts w:hint="eastAsia"/>
          <w:rtl/>
          <w:lang w:eastAsia="en-US"/>
        </w:rPr>
        <w:t>אינו</w:t>
      </w:r>
      <w:r w:rsidRPr="00AB3F75">
        <w:rPr>
          <w:rtl/>
          <w:lang w:eastAsia="en-US"/>
        </w:rPr>
        <w:t xml:space="preserve"> </w:t>
      </w:r>
      <w:r w:rsidRPr="00AB3F75">
        <w:rPr>
          <w:rFonts w:hint="eastAsia"/>
          <w:rtl/>
          <w:lang w:eastAsia="en-US"/>
        </w:rPr>
        <w:t>תקין</w:t>
      </w:r>
      <w:r w:rsidRPr="00AB3F75">
        <w:rPr>
          <w:rtl/>
          <w:lang w:eastAsia="en-US"/>
        </w:rPr>
        <w:t xml:space="preserve">, </w:t>
      </w:r>
      <w:r w:rsidRPr="00AB3F75">
        <w:rPr>
          <w:rFonts w:hint="eastAsia"/>
          <w:rtl/>
          <w:lang w:eastAsia="en-US"/>
        </w:rPr>
        <w:t>תהא</w:t>
      </w:r>
      <w:r w:rsidRPr="00AB3F75">
        <w:rPr>
          <w:rtl/>
          <w:lang w:eastAsia="en-US"/>
        </w:rPr>
        <w:t xml:space="preserve"> </w:t>
      </w:r>
      <w:r w:rsidRPr="00AB3F75">
        <w:rPr>
          <w:rFonts w:hint="eastAsia"/>
          <w:rtl/>
          <w:lang w:eastAsia="en-US"/>
        </w:rPr>
        <w:t>קביעתו</w:t>
      </w:r>
      <w:r w:rsidRPr="00AB3F75">
        <w:rPr>
          <w:rtl/>
          <w:lang w:eastAsia="en-US"/>
        </w:rPr>
        <w:t xml:space="preserve"> </w:t>
      </w:r>
      <w:r w:rsidRPr="00AB3F75">
        <w:rPr>
          <w:rFonts w:hint="eastAsia"/>
          <w:rtl/>
          <w:lang w:eastAsia="en-US"/>
        </w:rPr>
        <w:t>סופית</w:t>
      </w:r>
      <w:r w:rsidRPr="00AB3F75">
        <w:rPr>
          <w:rtl/>
          <w:lang w:eastAsia="en-US"/>
        </w:rPr>
        <w:t xml:space="preserve"> </w:t>
      </w:r>
      <w:r w:rsidRPr="00AB3F75">
        <w:rPr>
          <w:rFonts w:hint="eastAsia"/>
          <w:rtl/>
          <w:lang w:eastAsia="en-US"/>
        </w:rPr>
        <w:t>ונותן</w:t>
      </w:r>
      <w:r w:rsidRPr="00AB3F75">
        <w:rPr>
          <w:rtl/>
          <w:lang w:eastAsia="en-US"/>
        </w:rPr>
        <w:t xml:space="preserve"> </w:t>
      </w:r>
      <w:r w:rsidRPr="00AB3F75">
        <w:rPr>
          <w:rFonts w:hint="eastAsia"/>
          <w:rtl/>
          <w:lang w:eastAsia="en-US"/>
        </w:rPr>
        <w:t>השירותים</w:t>
      </w:r>
      <w:r w:rsidRPr="00AB3F75">
        <w:rPr>
          <w:rtl/>
          <w:lang w:eastAsia="en-US"/>
        </w:rPr>
        <w:t xml:space="preserve"> </w:t>
      </w:r>
      <w:r w:rsidRPr="00AB3F75">
        <w:rPr>
          <w:rFonts w:hint="eastAsia"/>
          <w:rtl/>
          <w:lang w:eastAsia="en-US"/>
        </w:rPr>
        <w:t>יתבקש</w:t>
      </w:r>
      <w:r w:rsidRPr="00AB3F75">
        <w:rPr>
          <w:rtl/>
          <w:lang w:eastAsia="en-US"/>
        </w:rPr>
        <w:t xml:space="preserve"> </w:t>
      </w:r>
      <w:r w:rsidRPr="00AB3F75">
        <w:rPr>
          <w:rFonts w:hint="eastAsia"/>
          <w:rtl/>
          <w:lang w:eastAsia="en-US"/>
        </w:rPr>
        <w:t>לשפר</w:t>
      </w:r>
      <w:r w:rsidRPr="00AB3F75">
        <w:rPr>
          <w:rtl/>
          <w:lang w:eastAsia="en-US"/>
        </w:rPr>
        <w:t xml:space="preserve"> </w:t>
      </w:r>
      <w:r w:rsidRPr="00AB3F75">
        <w:rPr>
          <w:rFonts w:hint="eastAsia"/>
          <w:rtl/>
          <w:lang w:eastAsia="en-US"/>
        </w:rPr>
        <w:t>את</w:t>
      </w:r>
      <w:r w:rsidRPr="00AB3F75">
        <w:rPr>
          <w:rtl/>
          <w:lang w:eastAsia="en-US"/>
        </w:rPr>
        <w:t xml:space="preserve"> </w:t>
      </w:r>
      <w:r w:rsidRPr="00AB3F75">
        <w:rPr>
          <w:rFonts w:hint="eastAsia"/>
          <w:rtl/>
          <w:lang w:eastAsia="en-US"/>
        </w:rPr>
        <w:t>הליקויים</w:t>
      </w:r>
      <w:r w:rsidRPr="00AB3F75">
        <w:rPr>
          <w:rtl/>
          <w:lang w:eastAsia="en-US"/>
        </w:rPr>
        <w:t xml:space="preserve"> </w:t>
      </w:r>
      <w:r w:rsidRPr="00AB3F75">
        <w:rPr>
          <w:rFonts w:hint="eastAsia"/>
          <w:rtl/>
          <w:lang w:eastAsia="en-US"/>
        </w:rPr>
        <w:t>שנתגלו</w:t>
      </w:r>
      <w:r w:rsidRPr="00AB3F75">
        <w:rPr>
          <w:rtl/>
          <w:lang w:eastAsia="en-US"/>
        </w:rPr>
        <w:t>;</w:t>
      </w:r>
    </w:p>
    <w:p w14:paraId="5B73862E" w14:textId="77777777" w:rsidR="000C70EA" w:rsidRPr="00AB3F75" w:rsidRDefault="000C70EA" w:rsidP="00D34D62">
      <w:pPr>
        <w:pStyle w:val="2"/>
        <w:tabs>
          <w:tab w:val="clear" w:pos="1134"/>
          <w:tab w:val="num" w:pos="1701"/>
        </w:tabs>
        <w:spacing w:line="240" w:lineRule="auto"/>
        <w:ind w:right="0"/>
        <w:rPr>
          <w:lang w:eastAsia="en-US"/>
        </w:rPr>
      </w:pPr>
      <w:r w:rsidRPr="00AB3F75">
        <w:rPr>
          <w:rFonts w:hint="eastAsia"/>
          <w:rtl/>
          <w:lang w:eastAsia="en-US"/>
        </w:rPr>
        <w:t>כי</w:t>
      </w:r>
      <w:r w:rsidRPr="00AB3F75">
        <w:rPr>
          <w:rtl/>
          <w:lang w:eastAsia="en-US"/>
        </w:rPr>
        <w:t xml:space="preserve"> </w:t>
      </w:r>
      <w:r w:rsidRPr="00AB3F75">
        <w:rPr>
          <w:rFonts w:hint="eastAsia"/>
          <w:rtl/>
          <w:lang w:eastAsia="en-US"/>
        </w:rPr>
        <w:t>הוא</w:t>
      </w:r>
      <w:r w:rsidRPr="00AB3F75">
        <w:rPr>
          <w:rtl/>
          <w:lang w:eastAsia="en-US"/>
        </w:rPr>
        <w:t xml:space="preserve"> </w:t>
      </w:r>
      <w:r w:rsidRPr="00AB3F75">
        <w:rPr>
          <w:rFonts w:hint="eastAsia"/>
          <w:rtl/>
          <w:lang w:eastAsia="en-US"/>
        </w:rPr>
        <w:t>ואנשי</w:t>
      </w:r>
      <w:r w:rsidRPr="00AB3F75">
        <w:rPr>
          <w:rtl/>
          <w:lang w:eastAsia="en-US"/>
        </w:rPr>
        <w:t xml:space="preserve"> </w:t>
      </w:r>
      <w:r w:rsidRPr="00AB3F75">
        <w:rPr>
          <w:rFonts w:hint="eastAsia"/>
          <w:rtl/>
          <w:lang w:eastAsia="en-US"/>
        </w:rPr>
        <w:t>הצוות</w:t>
      </w:r>
      <w:r w:rsidRPr="00AB3F75">
        <w:rPr>
          <w:rtl/>
          <w:lang w:eastAsia="en-US"/>
        </w:rPr>
        <w:t xml:space="preserve"> </w:t>
      </w:r>
      <w:r w:rsidRPr="00AB3F75">
        <w:rPr>
          <w:rFonts w:hint="eastAsia"/>
          <w:rtl/>
          <w:lang w:eastAsia="en-US"/>
        </w:rPr>
        <w:t>שיפעלו</w:t>
      </w:r>
      <w:r w:rsidRPr="00AB3F75">
        <w:rPr>
          <w:rtl/>
          <w:lang w:eastAsia="en-US"/>
        </w:rPr>
        <w:t xml:space="preserve"> </w:t>
      </w:r>
      <w:r w:rsidRPr="00AB3F75">
        <w:rPr>
          <w:rFonts w:hint="eastAsia"/>
          <w:rtl/>
          <w:lang w:eastAsia="en-US"/>
        </w:rPr>
        <w:t>מטעמו</w:t>
      </w:r>
      <w:r w:rsidRPr="00AB3F75">
        <w:rPr>
          <w:rtl/>
          <w:lang w:eastAsia="en-US"/>
        </w:rPr>
        <w:t xml:space="preserve"> </w:t>
      </w:r>
      <w:r w:rsidRPr="00AB3F75">
        <w:rPr>
          <w:rFonts w:hint="eastAsia"/>
          <w:rtl/>
          <w:lang w:eastAsia="en-US"/>
        </w:rPr>
        <w:t>מתחייבים</w:t>
      </w:r>
      <w:r w:rsidRPr="00AB3F75">
        <w:rPr>
          <w:rtl/>
          <w:lang w:eastAsia="en-US"/>
        </w:rPr>
        <w:t xml:space="preserve"> </w:t>
      </w:r>
      <w:r w:rsidRPr="00AB3F75">
        <w:rPr>
          <w:rFonts w:hint="eastAsia"/>
          <w:rtl/>
          <w:lang w:eastAsia="en-US"/>
        </w:rPr>
        <w:t>להישמע</w:t>
      </w:r>
      <w:r w:rsidRPr="00AB3F75">
        <w:rPr>
          <w:rtl/>
          <w:lang w:eastAsia="en-US"/>
        </w:rPr>
        <w:t xml:space="preserve"> </w:t>
      </w:r>
      <w:r w:rsidRPr="00AB3F75">
        <w:rPr>
          <w:rFonts w:hint="eastAsia"/>
          <w:rtl/>
          <w:lang w:eastAsia="en-US"/>
        </w:rPr>
        <w:t>להוראות</w:t>
      </w:r>
      <w:r w:rsidRPr="00AB3F75">
        <w:rPr>
          <w:rtl/>
          <w:lang w:eastAsia="en-US"/>
        </w:rPr>
        <w:t xml:space="preserve"> </w:t>
      </w:r>
      <w:r w:rsidRPr="00AB3F75">
        <w:rPr>
          <w:rFonts w:hint="eastAsia"/>
          <w:rtl/>
          <w:lang w:eastAsia="en-US"/>
        </w:rPr>
        <w:t>החברה</w:t>
      </w:r>
      <w:r w:rsidRPr="00AB3F75">
        <w:rPr>
          <w:rtl/>
          <w:lang w:eastAsia="en-US"/>
        </w:rPr>
        <w:t xml:space="preserve"> </w:t>
      </w:r>
      <w:r w:rsidRPr="00AB3F75">
        <w:rPr>
          <w:rFonts w:hint="eastAsia"/>
          <w:rtl/>
          <w:lang w:eastAsia="en-US"/>
        </w:rPr>
        <w:t>בכל</w:t>
      </w:r>
      <w:r w:rsidRPr="00AB3F75">
        <w:rPr>
          <w:rtl/>
          <w:lang w:eastAsia="en-US"/>
        </w:rPr>
        <w:t xml:space="preserve"> </w:t>
      </w:r>
      <w:r w:rsidRPr="00AB3F75">
        <w:rPr>
          <w:rFonts w:hint="eastAsia"/>
          <w:rtl/>
          <w:lang w:eastAsia="en-US"/>
        </w:rPr>
        <w:t>הנוגע</w:t>
      </w:r>
      <w:r w:rsidRPr="00AB3F75">
        <w:rPr>
          <w:rtl/>
          <w:lang w:eastAsia="en-US"/>
        </w:rPr>
        <w:t xml:space="preserve"> </w:t>
      </w:r>
      <w:r w:rsidRPr="00AB3F75">
        <w:rPr>
          <w:rFonts w:hint="eastAsia"/>
          <w:rtl/>
          <w:lang w:eastAsia="en-US"/>
        </w:rPr>
        <w:t>למתן</w:t>
      </w:r>
      <w:r w:rsidRPr="00AB3F75">
        <w:rPr>
          <w:rtl/>
          <w:lang w:eastAsia="en-US"/>
        </w:rPr>
        <w:t xml:space="preserve"> </w:t>
      </w:r>
      <w:r w:rsidRPr="00AB3F75">
        <w:rPr>
          <w:rFonts w:hint="eastAsia"/>
          <w:rtl/>
          <w:lang w:eastAsia="en-US"/>
        </w:rPr>
        <w:t>השירותים</w:t>
      </w:r>
      <w:r w:rsidRPr="00AB3F75">
        <w:rPr>
          <w:rtl/>
          <w:lang w:eastAsia="en-US"/>
        </w:rPr>
        <w:t xml:space="preserve"> </w:t>
      </w:r>
      <w:r w:rsidRPr="00AB3F75">
        <w:rPr>
          <w:rFonts w:hint="eastAsia"/>
          <w:rtl/>
          <w:lang w:eastAsia="en-US"/>
        </w:rPr>
        <w:t>והתחייבויותיו</w:t>
      </w:r>
      <w:r w:rsidRPr="00AB3F75">
        <w:rPr>
          <w:rtl/>
          <w:lang w:eastAsia="en-US"/>
        </w:rPr>
        <w:t xml:space="preserve"> </w:t>
      </w:r>
      <w:r w:rsidRPr="00AB3F75">
        <w:rPr>
          <w:rFonts w:hint="eastAsia"/>
          <w:rtl/>
          <w:lang w:eastAsia="en-US"/>
        </w:rPr>
        <w:t>הקשורות</w:t>
      </w:r>
      <w:r w:rsidRPr="00AB3F75">
        <w:rPr>
          <w:rtl/>
          <w:lang w:eastAsia="en-US"/>
        </w:rPr>
        <w:t xml:space="preserve"> </w:t>
      </w:r>
      <w:r w:rsidRPr="00AB3F75">
        <w:rPr>
          <w:rFonts w:hint="eastAsia"/>
          <w:rtl/>
          <w:lang w:eastAsia="en-US"/>
        </w:rPr>
        <w:t>בהסכם</w:t>
      </w:r>
      <w:r w:rsidRPr="00AB3F75">
        <w:rPr>
          <w:rtl/>
          <w:lang w:eastAsia="en-US"/>
        </w:rPr>
        <w:t xml:space="preserve"> </w:t>
      </w:r>
      <w:r w:rsidRPr="00AB3F75">
        <w:rPr>
          <w:rFonts w:hint="eastAsia"/>
          <w:rtl/>
          <w:lang w:eastAsia="en-US"/>
        </w:rPr>
        <w:t>זה</w:t>
      </w:r>
      <w:r w:rsidRPr="00AB3F75">
        <w:rPr>
          <w:rtl/>
          <w:lang w:eastAsia="en-US"/>
        </w:rPr>
        <w:t xml:space="preserve"> </w:t>
      </w:r>
      <w:r w:rsidRPr="00AB3F75">
        <w:rPr>
          <w:rFonts w:hint="eastAsia"/>
          <w:rtl/>
          <w:lang w:eastAsia="en-US"/>
        </w:rPr>
        <w:t>לרבות</w:t>
      </w:r>
      <w:r w:rsidRPr="00AB3F75">
        <w:rPr>
          <w:rtl/>
          <w:lang w:eastAsia="en-US"/>
        </w:rPr>
        <w:t xml:space="preserve"> </w:t>
      </w:r>
      <w:r w:rsidRPr="00AB3F75">
        <w:rPr>
          <w:rFonts w:hint="eastAsia"/>
          <w:rtl/>
          <w:lang w:eastAsia="en-US"/>
        </w:rPr>
        <w:t>לוחות</w:t>
      </w:r>
      <w:r w:rsidRPr="00AB3F75">
        <w:rPr>
          <w:rtl/>
          <w:lang w:eastAsia="en-US"/>
        </w:rPr>
        <w:t xml:space="preserve"> </w:t>
      </w:r>
      <w:r w:rsidRPr="00AB3F75">
        <w:rPr>
          <w:rFonts w:hint="eastAsia"/>
          <w:rtl/>
          <w:lang w:eastAsia="en-US"/>
        </w:rPr>
        <w:t>זמנים</w:t>
      </w:r>
      <w:r w:rsidRPr="00AB3F75">
        <w:rPr>
          <w:rtl/>
          <w:lang w:eastAsia="en-US"/>
        </w:rPr>
        <w:t xml:space="preserve">, </w:t>
      </w:r>
      <w:r w:rsidRPr="00AB3F75">
        <w:rPr>
          <w:rFonts w:hint="eastAsia"/>
          <w:rtl/>
          <w:lang w:eastAsia="en-US"/>
        </w:rPr>
        <w:t>וכי</w:t>
      </w:r>
      <w:r w:rsidRPr="00AB3F75">
        <w:rPr>
          <w:rtl/>
          <w:lang w:eastAsia="en-US"/>
        </w:rPr>
        <w:t xml:space="preserve"> </w:t>
      </w:r>
      <w:r w:rsidRPr="00AB3F75">
        <w:rPr>
          <w:rFonts w:hint="eastAsia"/>
          <w:rtl/>
          <w:lang w:eastAsia="en-US"/>
        </w:rPr>
        <w:t>הוא</w:t>
      </w:r>
      <w:r w:rsidRPr="00AB3F75">
        <w:rPr>
          <w:rtl/>
          <w:lang w:eastAsia="en-US"/>
        </w:rPr>
        <w:t xml:space="preserve"> </w:t>
      </w:r>
      <w:r w:rsidRPr="00AB3F75">
        <w:rPr>
          <w:rFonts w:hint="eastAsia"/>
          <w:rtl/>
          <w:lang w:eastAsia="en-US"/>
        </w:rPr>
        <w:t>ואנשי</w:t>
      </w:r>
      <w:r w:rsidRPr="00AB3F75">
        <w:rPr>
          <w:rtl/>
          <w:lang w:eastAsia="en-US"/>
        </w:rPr>
        <w:t xml:space="preserve"> </w:t>
      </w:r>
      <w:r w:rsidRPr="00AB3F75">
        <w:rPr>
          <w:rFonts w:hint="eastAsia"/>
          <w:rtl/>
          <w:lang w:eastAsia="en-US"/>
        </w:rPr>
        <w:t>הצוות</w:t>
      </w:r>
      <w:r w:rsidRPr="00AB3F75">
        <w:rPr>
          <w:rtl/>
          <w:lang w:eastAsia="en-US"/>
        </w:rPr>
        <w:t xml:space="preserve"> </w:t>
      </w:r>
      <w:r w:rsidRPr="00AB3F75">
        <w:rPr>
          <w:rFonts w:hint="eastAsia"/>
          <w:rtl/>
          <w:lang w:eastAsia="en-US"/>
        </w:rPr>
        <w:t>מטעמו</w:t>
      </w:r>
      <w:r w:rsidRPr="00AB3F75">
        <w:rPr>
          <w:rtl/>
          <w:lang w:eastAsia="en-US"/>
        </w:rPr>
        <w:t xml:space="preserve"> </w:t>
      </w:r>
      <w:r w:rsidRPr="00AB3F75">
        <w:rPr>
          <w:rFonts w:hint="eastAsia"/>
          <w:rtl/>
          <w:lang w:eastAsia="en-US"/>
        </w:rPr>
        <w:t>מתחייבים</w:t>
      </w:r>
      <w:r w:rsidRPr="00AB3F75">
        <w:rPr>
          <w:rtl/>
          <w:lang w:eastAsia="en-US"/>
        </w:rPr>
        <w:t xml:space="preserve"> </w:t>
      </w:r>
      <w:r w:rsidRPr="00AB3F75">
        <w:rPr>
          <w:rFonts w:hint="eastAsia"/>
          <w:rtl/>
          <w:lang w:eastAsia="en-US"/>
        </w:rPr>
        <w:t>לדווח</w:t>
      </w:r>
      <w:r w:rsidRPr="00AB3F75">
        <w:rPr>
          <w:rtl/>
          <w:lang w:eastAsia="en-US"/>
        </w:rPr>
        <w:t xml:space="preserve"> </w:t>
      </w:r>
      <w:r w:rsidRPr="00AB3F75">
        <w:rPr>
          <w:rFonts w:hint="eastAsia"/>
          <w:rtl/>
          <w:lang w:eastAsia="en-US"/>
        </w:rPr>
        <w:t>על</w:t>
      </w:r>
      <w:r w:rsidRPr="00AB3F75">
        <w:rPr>
          <w:rtl/>
          <w:lang w:eastAsia="en-US"/>
        </w:rPr>
        <w:t xml:space="preserve"> </w:t>
      </w:r>
      <w:r w:rsidRPr="00AB3F75">
        <w:rPr>
          <w:rFonts w:hint="eastAsia"/>
          <w:rtl/>
          <w:lang w:eastAsia="en-US"/>
        </w:rPr>
        <w:t>שירותיהם</w:t>
      </w:r>
      <w:r w:rsidRPr="00AB3F75">
        <w:rPr>
          <w:rtl/>
          <w:lang w:eastAsia="en-US"/>
        </w:rPr>
        <w:t xml:space="preserve"> </w:t>
      </w:r>
      <w:r w:rsidRPr="00AB3F75">
        <w:rPr>
          <w:rFonts w:hint="eastAsia"/>
          <w:rtl/>
          <w:lang w:eastAsia="en-US"/>
        </w:rPr>
        <w:t>ופעילותיהם</w:t>
      </w:r>
      <w:r w:rsidRPr="00AB3F75">
        <w:rPr>
          <w:rtl/>
          <w:lang w:eastAsia="en-US"/>
        </w:rPr>
        <w:t xml:space="preserve"> </w:t>
      </w:r>
      <w:r w:rsidRPr="00AB3F75">
        <w:rPr>
          <w:rFonts w:hint="eastAsia"/>
          <w:rtl/>
          <w:lang w:eastAsia="en-US"/>
        </w:rPr>
        <w:t>בהתאם</w:t>
      </w:r>
      <w:r w:rsidRPr="00AB3F75">
        <w:rPr>
          <w:rtl/>
          <w:lang w:eastAsia="en-US"/>
        </w:rPr>
        <w:t xml:space="preserve"> </w:t>
      </w:r>
      <w:r w:rsidRPr="00AB3F75">
        <w:rPr>
          <w:rFonts w:hint="eastAsia"/>
          <w:rtl/>
          <w:lang w:eastAsia="en-US"/>
        </w:rPr>
        <w:t>לדרישות</w:t>
      </w:r>
      <w:r w:rsidRPr="00AB3F75">
        <w:rPr>
          <w:rtl/>
          <w:lang w:eastAsia="en-US"/>
        </w:rPr>
        <w:t xml:space="preserve"> </w:t>
      </w:r>
      <w:r w:rsidRPr="00AB3F75">
        <w:rPr>
          <w:rFonts w:hint="eastAsia"/>
          <w:rtl/>
          <w:lang w:eastAsia="en-US"/>
        </w:rPr>
        <w:t>החברה</w:t>
      </w:r>
      <w:r w:rsidRPr="00AB3F75">
        <w:rPr>
          <w:rtl/>
          <w:lang w:eastAsia="en-US"/>
        </w:rPr>
        <w:t>;</w:t>
      </w:r>
    </w:p>
    <w:p w14:paraId="79EF7577" w14:textId="77777777" w:rsidR="000C70EA" w:rsidRPr="00AB3F75" w:rsidRDefault="000C70EA" w:rsidP="00D34D62">
      <w:pPr>
        <w:pStyle w:val="2"/>
        <w:tabs>
          <w:tab w:val="clear" w:pos="1134"/>
          <w:tab w:val="num" w:pos="1701"/>
        </w:tabs>
        <w:spacing w:line="240" w:lineRule="auto"/>
        <w:ind w:right="0"/>
        <w:rPr>
          <w:lang w:eastAsia="en-US"/>
        </w:rPr>
      </w:pPr>
      <w:r w:rsidRPr="00AB3F75">
        <w:rPr>
          <w:rFonts w:hint="eastAsia"/>
          <w:rtl/>
          <w:lang w:eastAsia="en-US"/>
        </w:rPr>
        <w:t>כי</w:t>
      </w:r>
      <w:r w:rsidRPr="00AB3F75">
        <w:rPr>
          <w:rtl/>
          <w:lang w:eastAsia="en-US"/>
        </w:rPr>
        <w:t xml:space="preserve"> </w:t>
      </w:r>
      <w:r w:rsidRPr="00AB3F75">
        <w:rPr>
          <w:rFonts w:hint="eastAsia"/>
          <w:rtl/>
          <w:lang w:eastAsia="en-US"/>
        </w:rPr>
        <w:t>הוא</w:t>
      </w:r>
      <w:r w:rsidRPr="00AB3F75">
        <w:rPr>
          <w:rtl/>
          <w:lang w:eastAsia="en-US"/>
        </w:rPr>
        <w:t xml:space="preserve"> </w:t>
      </w:r>
      <w:r w:rsidRPr="00AB3F75">
        <w:rPr>
          <w:rFonts w:hint="eastAsia"/>
          <w:rtl/>
          <w:lang w:eastAsia="en-US"/>
        </w:rPr>
        <w:t>מתחייב</w:t>
      </w:r>
      <w:r w:rsidRPr="00AB3F75">
        <w:rPr>
          <w:rtl/>
          <w:lang w:eastAsia="en-US"/>
        </w:rPr>
        <w:t xml:space="preserve"> </w:t>
      </w:r>
      <w:r w:rsidRPr="00AB3F75">
        <w:rPr>
          <w:rFonts w:hint="eastAsia"/>
          <w:rtl/>
          <w:lang w:eastAsia="en-US"/>
        </w:rPr>
        <w:t>שלא</w:t>
      </w:r>
      <w:r w:rsidRPr="00AB3F75">
        <w:rPr>
          <w:rtl/>
          <w:lang w:eastAsia="en-US"/>
        </w:rPr>
        <w:t xml:space="preserve"> </w:t>
      </w:r>
      <w:r w:rsidRPr="00AB3F75">
        <w:rPr>
          <w:rFonts w:hint="eastAsia"/>
          <w:rtl/>
          <w:lang w:eastAsia="en-US"/>
        </w:rPr>
        <w:t>לחייב</w:t>
      </w:r>
      <w:r w:rsidRPr="00AB3F75">
        <w:rPr>
          <w:rtl/>
          <w:lang w:eastAsia="en-US"/>
        </w:rPr>
        <w:t xml:space="preserve"> </w:t>
      </w:r>
      <w:r w:rsidRPr="00AB3F75">
        <w:rPr>
          <w:rFonts w:hint="eastAsia"/>
          <w:rtl/>
          <w:lang w:eastAsia="en-US"/>
        </w:rPr>
        <w:t>בכל</w:t>
      </w:r>
      <w:r w:rsidRPr="00AB3F75">
        <w:rPr>
          <w:rtl/>
          <w:lang w:eastAsia="en-US"/>
        </w:rPr>
        <w:t xml:space="preserve"> </w:t>
      </w:r>
      <w:r w:rsidRPr="00AB3F75">
        <w:rPr>
          <w:rFonts w:hint="eastAsia"/>
          <w:rtl/>
          <w:lang w:eastAsia="en-US"/>
        </w:rPr>
        <w:t>צורה</w:t>
      </w:r>
      <w:r w:rsidRPr="00AB3F75">
        <w:rPr>
          <w:rtl/>
          <w:lang w:eastAsia="en-US"/>
        </w:rPr>
        <w:t xml:space="preserve"> </w:t>
      </w:r>
      <w:r w:rsidRPr="00AB3F75">
        <w:rPr>
          <w:rFonts w:hint="eastAsia"/>
          <w:rtl/>
          <w:lang w:eastAsia="en-US"/>
        </w:rPr>
        <w:t>שהיא</w:t>
      </w:r>
      <w:r w:rsidRPr="00AB3F75">
        <w:rPr>
          <w:rtl/>
          <w:lang w:eastAsia="en-US"/>
        </w:rPr>
        <w:t xml:space="preserve"> </w:t>
      </w:r>
      <w:r w:rsidRPr="00AB3F75">
        <w:rPr>
          <w:rFonts w:hint="eastAsia"/>
          <w:rtl/>
          <w:lang w:eastAsia="en-US"/>
        </w:rPr>
        <w:t>את</w:t>
      </w:r>
      <w:r w:rsidRPr="00AB3F75">
        <w:rPr>
          <w:rtl/>
          <w:lang w:eastAsia="en-US"/>
        </w:rPr>
        <w:t xml:space="preserve"> </w:t>
      </w:r>
      <w:r w:rsidRPr="00AB3F75">
        <w:rPr>
          <w:rFonts w:hint="eastAsia"/>
          <w:rtl/>
          <w:lang w:eastAsia="en-US"/>
        </w:rPr>
        <w:t>החברה</w:t>
      </w:r>
      <w:r w:rsidRPr="00AB3F75">
        <w:rPr>
          <w:rtl/>
          <w:lang w:eastAsia="en-US"/>
        </w:rPr>
        <w:t xml:space="preserve"> </w:t>
      </w:r>
      <w:r w:rsidRPr="00AB3F75">
        <w:rPr>
          <w:rFonts w:hint="eastAsia"/>
          <w:rtl/>
          <w:lang w:eastAsia="en-US"/>
        </w:rPr>
        <w:t>בכל</w:t>
      </w:r>
      <w:r w:rsidRPr="00AB3F75">
        <w:rPr>
          <w:rtl/>
          <w:lang w:eastAsia="en-US"/>
        </w:rPr>
        <w:t xml:space="preserve"> </w:t>
      </w:r>
      <w:r w:rsidRPr="00AB3F75">
        <w:rPr>
          <w:rFonts w:hint="eastAsia"/>
          <w:rtl/>
          <w:lang w:eastAsia="en-US"/>
        </w:rPr>
        <w:t>התחייבות</w:t>
      </w:r>
      <w:r w:rsidRPr="00AB3F75">
        <w:rPr>
          <w:rtl/>
          <w:lang w:eastAsia="en-US"/>
        </w:rPr>
        <w:t xml:space="preserve"> </w:t>
      </w:r>
      <w:r w:rsidRPr="00AB3F75">
        <w:rPr>
          <w:rFonts w:hint="eastAsia"/>
          <w:rtl/>
          <w:lang w:eastAsia="en-US"/>
        </w:rPr>
        <w:t>כספית</w:t>
      </w:r>
      <w:r w:rsidRPr="00AB3F75">
        <w:rPr>
          <w:rtl/>
          <w:lang w:eastAsia="en-US"/>
        </w:rPr>
        <w:t xml:space="preserve"> </w:t>
      </w:r>
      <w:r w:rsidRPr="00AB3F75">
        <w:rPr>
          <w:rFonts w:hint="eastAsia"/>
          <w:rtl/>
          <w:lang w:eastAsia="en-US"/>
        </w:rPr>
        <w:t>או</w:t>
      </w:r>
      <w:r w:rsidRPr="00AB3F75">
        <w:rPr>
          <w:rtl/>
          <w:lang w:eastAsia="en-US"/>
        </w:rPr>
        <w:t xml:space="preserve"> </w:t>
      </w:r>
      <w:r w:rsidRPr="00AB3F75">
        <w:rPr>
          <w:rFonts w:hint="eastAsia"/>
          <w:rtl/>
          <w:lang w:eastAsia="en-US"/>
        </w:rPr>
        <w:t>משפטית</w:t>
      </w:r>
      <w:r w:rsidRPr="00AB3F75">
        <w:rPr>
          <w:rtl/>
          <w:lang w:eastAsia="en-US"/>
        </w:rPr>
        <w:t xml:space="preserve"> </w:t>
      </w:r>
      <w:r w:rsidRPr="00AB3F75">
        <w:rPr>
          <w:rFonts w:hint="eastAsia"/>
          <w:rtl/>
          <w:lang w:eastAsia="en-US"/>
        </w:rPr>
        <w:t>בלא</w:t>
      </w:r>
      <w:r w:rsidRPr="00AB3F75">
        <w:rPr>
          <w:rtl/>
          <w:lang w:eastAsia="en-US"/>
        </w:rPr>
        <w:t xml:space="preserve"> </w:t>
      </w:r>
      <w:r w:rsidRPr="00AB3F75">
        <w:rPr>
          <w:rFonts w:hint="eastAsia"/>
          <w:rtl/>
          <w:lang w:eastAsia="en-US"/>
        </w:rPr>
        <w:t>לקבל</w:t>
      </w:r>
      <w:r w:rsidRPr="00AB3F75">
        <w:rPr>
          <w:rtl/>
          <w:lang w:eastAsia="en-US"/>
        </w:rPr>
        <w:t xml:space="preserve"> </w:t>
      </w:r>
      <w:r w:rsidRPr="00AB3F75">
        <w:rPr>
          <w:rFonts w:hint="eastAsia"/>
          <w:rtl/>
          <w:lang w:eastAsia="en-US"/>
        </w:rPr>
        <w:t>על</w:t>
      </w:r>
      <w:r w:rsidRPr="00AB3F75">
        <w:rPr>
          <w:rtl/>
          <w:lang w:eastAsia="en-US"/>
        </w:rPr>
        <w:t xml:space="preserve"> </w:t>
      </w:r>
      <w:r w:rsidRPr="00AB3F75">
        <w:rPr>
          <w:rFonts w:hint="eastAsia"/>
          <w:rtl/>
          <w:lang w:eastAsia="en-US"/>
        </w:rPr>
        <w:t>כך</w:t>
      </w:r>
      <w:r w:rsidRPr="00AB3F75">
        <w:rPr>
          <w:rtl/>
          <w:lang w:eastAsia="en-US"/>
        </w:rPr>
        <w:t xml:space="preserve"> </w:t>
      </w:r>
      <w:r w:rsidRPr="00AB3F75">
        <w:rPr>
          <w:rFonts w:hint="eastAsia"/>
          <w:rtl/>
          <w:lang w:eastAsia="en-US"/>
        </w:rPr>
        <w:t>אישור</w:t>
      </w:r>
      <w:r w:rsidRPr="00AB3F75">
        <w:rPr>
          <w:rtl/>
          <w:lang w:eastAsia="en-US"/>
        </w:rPr>
        <w:t xml:space="preserve"> </w:t>
      </w:r>
      <w:r w:rsidRPr="00AB3F75">
        <w:rPr>
          <w:rFonts w:hint="eastAsia"/>
          <w:rtl/>
          <w:lang w:eastAsia="en-US"/>
        </w:rPr>
        <w:t>מפורט</w:t>
      </w:r>
      <w:r w:rsidRPr="00AB3F75">
        <w:rPr>
          <w:rtl/>
          <w:lang w:eastAsia="en-US"/>
        </w:rPr>
        <w:t xml:space="preserve"> </w:t>
      </w:r>
      <w:r w:rsidRPr="00AB3F75">
        <w:rPr>
          <w:rFonts w:hint="eastAsia"/>
          <w:rtl/>
          <w:lang w:eastAsia="en-US"/>
        </w:rPr>
        <w:t>מראש</w:t>
      </w:r>
      <w:r w:rsidRPr="00AB3F75">
        <w:rPr>
          <w:rtl/>
          <w:lang w:eastAsia="en-US"/>
        </w:rPr>
        <w:t xml:space="preserve"> </w:t>
      </w:r>
      <w:r w:rsidRPr="00AB3F75">
        <w:rPr>
          <w:rFonts w:hint="eastAsia"/>
          <w:rtl/>
          <w:lang w:eastAsia="en-US"/>
        </w:rPr>
        <w:t>ובכתב</w:t>
      </w:r>
      <w:r w:rsidRPr="00AB3F75">
        <w:rPr>
          <w:rtl/>
          <w:lang w:eastAsia="en-US"/>
        </w:rPr>
        <w:t xml:space="preserve"> </w:t>
      </w:r>
      <w:r w:rsidRPr="00AB3F75">
        <w:rPr>
          <w:rFonts w:hint="eastAsia"/>
          <w:rtl/>
          <w:lang w:eastAsia="en-US"/>
        </w:rPr>
        <w:t>מהחברה</w:t>
      </w:r>
      <w:r w:rsidRPr="00AB3F75">
        <w:rPr>
          <w:rtl/>
          <w:lang w:eastAsia="en-US"/>
        </w:rPr>
        <w:t>;</w:t>
      </w:r>
    </w:p>
    <w:p w14:paraId="727A3F81" w14:textId="77777777" w:rsidR="000C70EA" w:rsidRPr="00AB3F75" w:rsidRDefault="000C70EA" w:rsidP="00D34D62">
      <w:pPr>
        <w:pStyle w:val="2"/>
        <w:tabs>
          <w:tab w:val="clear" w:pos="1134"/>
          <w:tab w:val="num" w:pos="1701"/>
        </w:tabs>
        <w:spacing w:line="240" w:lineRule="auto"/>
        <w:ind w:right="0"/>
        <w:rPr>
          <w:lang w:eastAsia="en-US"/>
        </w:rPr>
      </w:pPr>
      <w:r w:rsidRPr="00AB3F75">
        <w:rPr>
          <w:rFonts w:hint="eastAsia"/>
          <w:rtl/>
          <w:lang w:eastAsia="en-US"/>
        </w:rPr>
        <w:t>כי</w:t>
      </w:r>
      <w:r w:rsidRPr="00AB3F75">
        <w:rPr>
          <w:rtl/>
          <w:lang w:eastAsia="en-US"/>
        </w:rPr>
        <w:t xml:space="preserve"> </w:t>
      </w:r>
      <w:r w:rsidRPr="00AB3F75">
        <w:rPr>
          <w:rFonts w:hint="eastAsia"/>
          <w:rtl/>
          <w:lang w:eastAsia="en-US"/>
        </w:rPr>
        <w:t>הוא</w:t>
      </w:r>
      <w:r w:rsidRPr="00AB3F75">
        <w:rPr>
          <w:rtl/>
          <w:lang w:eastAsia="en-US"/>
        </w:rPr>
        <w:t xml:space="preserve"> </w:t>
      </w:r>
      <w:r w:rsidRPr="00AB3F75">
        <w:rPr>
          <w:rFonts w:hint="eastAsia"/>
          <w:rtl/>
          <w:lang w:eastAsia="en-US"/>
        </w:rPr>
        <w:t>לא</w:t>
      </w:r>
      <w:r w:rsidRPr="00AB3F75">
        <w:rPr>
          <w:rtl/>
          <w:lang w:eastAsia="en-US"/>
        </w:rPr>
        <w:t xml:space="preserve"> </w:t>
      </w:r>
      <w:r w:rsidRPr="00AB3F75">
        <w:rPr>
          <w:rFonts w:hint="eastAsia"/>
          <w:rtl/>
          <w:lang w:eastAsia="en-US"/>
        </w:rPr>
        <w:t>יוכל</w:t>
      </w:r>
      <w:r w:rsidRPr="00AB3F75">
        <w:rPr>
          <w:rtl/>
          <w:lang w:eastAsia="en-US"/>
        </w:rPr>
        <w:t xml:space="preserve"> </w:t>
      </w:r>
      <w:r w:rsidRPr="00AB3F75">
        <w:rPr>
          <w:rFonts w:hint="eastAsia"/>
          <w:rtl/>
          <w:lang w:eastAsia="en-US"/>
        </w:rPr>
        <w:t>בשום</w:t>
      </w:r>
      <w:r w:rsidRPr="00AB3F75">
        <w:rPr>
          <w:rtl/>
          <w:lang w:eastAsia="en-US"/>
        </w:rPr>
        <w:t xml:space="preserve"> </w:t>
      </w:r>
      <w:r w:rsidRPr="00AB3F75">
        <w:rPr>
          <w:rFonts w:hint="eastAsia"/>
          <w:rtl/>
          <w:lang w:eastAsia="en-US"/>
        </w:rPr>
        <w:t>מקרה</w:t>
      </w:r>
      <w:r w:rsidRPr="00AB3F75">
        <w:rPr>
          <w:rtl/>
          <w:lang w:eastAsia="en-US"/>
        </w:rPr>
        <w:t xml:space="preserve"> </w:t>
      </w:r>
      <w:r w:rsidRPr="00AB3F75">
        <w:rPr>
          <w:rFonts w:hint="eastAsia"/>
          <w:rtl/>
          <w:lang w:eastAsia="en-US"/>
        </w:rPr>
        <w:t>לבקש</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לקבל</w:t>
      </w:r>
      <w:r w:rsidRPr="00AB3F75">
        <w:rPr>
          <w:rtl/>
          <w:lang w:eastAsia="en-US"/>
        </w:rPr>
        <w:t xml:space="preserve"> </w:t>
      </w:r>
      <w:r w:rsidRPr="00AB3F75">
        <w:rPr>
          <w:rFonts w:hint="eastAsia"/>
          <w:rtl/>
          <w:lang w:eastAsia="en-US"/>
        </w:rPr>
        <w:t>בבית</w:t>
      </w:r>
      <w:r w:rsidRPr="00AB3F75">
        <w:rPr>
          <w:rtl/>
          <w:lang w:eastAsia="en-US"/>
        </w:rPr>
        <w:t xml:space="preserve"> </w:t>
      </w:r>
      <w:r w:rsidRPr="00AB3F75">
        <w:rPr>
          <w:rFonts w:hint="eastAsia"/>
          <w:rtl/>
          <w:lang w:eastAsia="en-US"/>
        </w:rPr>
        <w:t>משפט</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בבית</w:t>
      </w:r>
      <w:r w:rsidRPr="00AB3F75">
        <w:rPr>
          <w:rtl/>
          <w:lang w:eastAsia="en-US"/>
        </w:rPr>
        <w:t xml:space="preserve"> </w:t>
      </w:r>
      <w:r w:rsidRPr="00AB3F75">
        <w:rPr>
          <w:rFonts w:hint="eastAsia"/>
          <w:rtl/>
          <w:lang w:eastAsia="en-US"/>
        </w:rPr>
        <w:t>הדין</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בפני</w:t>
      </w:r>
      <w:r w:rsidRPr="00AB3F75">
        <w:rPr>
          <w:rtl/>
          <w:lang w:eastAsia="en-US"/>
        </w:rPr>
        <w:t xml:space="preserve"> </w:t>
      </w:r>
      <w:r w:rsidRPr="00AB3F75">
        <w:rPr>
          <w:rFonts w:hint="eastAsia"/>
          <w:rtl/>
          <w:lang w:eastAsia="en-US"/>
        </w:rPr>
        <w:t>כל</w:t>
      </w:r>
      <w:r w:rsidRPr="00AB3F75">
        <w:rPr>
          <w:rtl/>
          <w:lang w:eastAsia="en-US"/>
        </w:rPr>
        <w:t xml:space="preserve"> </w:t>
      </w:r>
      <w:r w:rsidRPr="00AB3F75">
        <w:rPr>
          <w:rFonts w:hint="eastAsia"/>
          <w:rtl/>
          <w:lang w:eastAsia="en-US"/>
        </w:rPr>
        <w:t>גורם</w:t>
      </w:r>
      <w:r w:rsidRPr="00AB3F75">
        <w:rPr>
          <w:rtl/>
          <w:lang w:eastAsia="en-US"/>
        </w:rPr>
        <w:t xml:space="preserve"> </w:t>
      </w:r>
      <w:r w:rsidRPr="00AB3F75">
        <w:rPr>
          <w:rFonts w:hint="eastAsia"/>
          <w:rtl/>
          <w:lang w:eastAsia="en-US"/>
        </w:rPr>
        <w:t>שהוא</w:t>
      </w:r>
      <w:r w:rsidRPr="00AB3F75">
        <w:rPr>
          <w:rtl/>
          <w:lang w:eastAsia="en-US"/>
        </w:rPr>
        <w:t xml:space="preserve"> </w:t>
      </w:r>
      <w:r w:rsidRPr="00AB3F75">
        <w:rPr>
          <w:rFonts w:hint="eastAsia"/>
          <w:rtl/>
          <w:lang w:eastAsia="en-US"/>
        </w:rPr>
        <w:t>צווי</w:t>
      </w:r>
      <w:r w:rsidRPr="00AB3F75">
        <w:rPr>
          <w:rtl/>
          <w:lang w:eastAsia="en-US"/>
        </w:rPr>
        <w:t xml:space="preserve"> </w:t>
      </w:r>
      <w:r w:rsidRPr="00AB3F75">
        <w:rPr>
          <w:rFonts w:hint="eastAsia"/>
          <w:rtl/>
          <w:lang w:eastAsia="en-US"/>
        </w:rPr>
        <w:t>ביצוע</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צווי</w:t>
      </w:r>
      <w:r w:rsidRPr="00AB3F75">
        <w:rPr>
          <w:rtl/>
          <w:lang w:eastAsia="en-US"/>
        </w:rPr>
        <w:t xml:space="preserve"> </w:t>
      </w:r>
      <w:r w:rsidRPr="00AB3F75">
        <w:rPr>
          <w:rFonts w:hint="eastAsia"/>
          <w:rtl/>
          <w:lang w:eastAsia="en-US"/>
        </w:rPr>
        <w:t>עשה</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צווי</w:t>
      </w:r>
      <w:r w:rsidRPr="00AB3F75">
        <w:rPr>
          <w:rtl/>
          <w:lang w:eastAsia="en-US"/>
        </w:rPr>
        <w:t xml:space="preserve"> </w:t>
      </w:r>
      <w:r w:rsidRPr="00AB3F75">
        <w:rPr>
          <w:rFonts w:hint="eastAsia"/>
          <w:rtl/>
          <w:lang w:eastAsia="en-US"/>
        </w:rPr>
        <w:t>מניעה</w:t>
      </w:r>
      <w:r w:rsidRPr="00AB3F75">
        <w:rPr>
          <w:rtl/>
          <w:lang w:eastAsia="en-US"/>
        </w:rPr>
        <w:t xml:space="preserve"> </w:t>
      </w:r>
      <w:r w:rsidRPr="00AB3F75">
        <w:rPr>
          <w:rFonts w:hint="eastAsia"/>
          <w:rtl/>
          <w:lang w:eastAsia="en-US"/>
        </w:rPr>
        <w:t>ו</w:t>
      </w:r>
      <w:r w:rsidRPr="00AB3F75">
        <w:rPr>
          <w:rtl/>
          <w:lang w:eastAsia="en-US"/>
        </w:rPr>
        <w:t xml:space="preserve">/או </w:t>
      </w:r>
      <w:r w:rsidRPr="00AB3F75">
        <w:rPr>
          <w:rFonts w:hint="eastAsia"/>
          <w:rtl/>
          <w:lang w:eastAsia="en-US"/>
        </w:rPr>
        <w:t>צווים</w:t>
      </w:r>
      <w:r w:rsidRPr="00AB3F75">
        <w:rPr>
          <w:rtl/>
          <w:lang w:eastAsia="en-US"/>
        </w:rPr>
        <w:t xml:space="preserve"> </w:t>
      </w:r>
      <w:r w:rsidRPr="00AB3F75">
        <w:rPr>
          <w:rFonts w:hint="eastAsia"/>
          <w:rtl/>
          <w:lang w:eastAsia="en-US"/>
        </w:rPr>
        <w:t>זמניים</w:t>
      </w:r>
      <w:r w:rsidRPr="00AB3F75">
        <w:rPr>
          <w:rtl/>
          <w:lang w:eastAsia="en-US"/>
        </w:rPr>
        <w:t xml:space="preserve"> </w:t>
      </w:r>
      <w:r w:rsidRPr="00AB3F75">
        <w:rPr>
          <w:rFonts w:hint="eastAsia"/>
          <w:rtl/>
          <w:lang w:eastAsia="en-US"/>
        </w:rPr>
        <w:t>או</w:t>
      </w:r>
      <w:r w:rsidRPr="00AB3F75">
        <w:rPr>
          <w:rtl/>
          <w:lang w:eastAsia="en-US"/>
        </w:rPr>
        <w:t xml:space="preserve"> </w:t>
      </w:r>
      <w:r w:rsidRPr="00AB3F75">
        <w:rPr>
          <w:rFonts w:hint="eastAsia"/>
          <w:rtl/>
          <w:lang w:eastAsia="en-US"/>
        </w:rPr>
        <w:t>קבועים</w:t>
      </w:r>
      <w:r w:rsidRPr="00AB3F75">
        <w:rPr>
          <w:rtl/>
          <w:lang w:eastAsia="en-US"/>
        </w:rPr>
        <w:t xml:space="preserve"> </w:t>
      </w:r>
      <w:r w:rsidRPr="00AB3F75">
        <w:rPr>
          <w:rFonts w:hint="eastAsia"/>
          <w:rtl/>
          <w:lang w:eastAsia="en-US"/>
        </w:rPr>
        <w:t>בקשר</w:t>
      </w:r>
      <w:r w:rsidRPr="00AB3F75">
        <w:rPr>
          <w:rtl/>
          <w:lang w:eastAsia="en-US"/>
        </w:rPr>
        <w:t xml:space="preserve"> </w:t>
      </w:r>
      <w:r w:rsidRPr="00AB3F75">
        <w:rPr>
          <w:rFonts w:hint="eastAsia"/>
          <w:rtl/>
          <w:lang w:eastAsia="en-US"/>
        </w:rPr>
        <w:t>לכל</w:t>
      </w:r>
      <w:r w:rsidRPr="00AB3F75">
        <w:rPr>
          <w:rtl/>
          <w:lang w:eastAsia="en-US"/>
        </w:rPr>
        <w:t xml:space="preserve"> </w:t>
      </w:r>
      <w:r w:rsidRPr="00AB3F75">
        <w:rPr>
          <w:rFonts w:hint="eastAsia"/>
          <w:rtl/>
          <w:lang w:eastAsia="en-US"/>
        </w:rPr>
        <w:t>עבודת</w:t>
      </w:r>
      <w:r w:rsidRPr="00AB3F75">
        <w:rPr>
          <w:rtl/>
          <w:lang w:eastAsia="en-US"/>
        </w:rPr>
        <w:t xml:space="preserve"> </w:t>
      </w:r>
      <w:r w:rsidRPr="00AB3F75">
        <w:rPr>
          <w:rFonts w:hint="eastAsia"/>
          <w:rtl/>
          <w:lang w:eastAsia="en-US"/>
        </w:rPr>
        <w:t>נותן</w:t>
      </w:r>
      <w:r w:rsidRPr="00AB3F75">
        <w:rPr>
          <w:rtl/>
          <w:lang w:eastAsia="en-US"/>
        </w:rPr>
        <w:t xml:space="preserve"> </w:t>
      </w:r>
      <w:r w:rsidRPr="00AB3F75">
        <w:rPr>
          <w:rFonts w:hint="eastAsia"/>
          <w:rtl/>
          <w:lang w:eastAsia="en-US"/>
        </w:rPr>
        <w:t>השירותים</w:t>
      </w:r>
      <w:r w:rsidRPr="00AB3F75">
        <w:rPr>
          <w:rtl/>
          <w:lang w:eastAsia="en-US"/>
        </w:rPr>
        <w:t xml:space="preserve"> </w:t>
      </w:r>
      <w:r w:rsidRPr="00AB3F75">
        <w:rPr>
          <w:rFonts w:hint="eastAsia"/>
          <w:rtl/>
          <w:lang w:eastAsia="en-US"/>
        </w:rPr>
        <w:t>נשוא</w:t>
      </w:r>
      <w:r w:rsidRPr="00AB3F75">
        <w:rPr>
          <w:rtl/>
          <w:lang w:eastAsia="en-US"/>
        </w:rPr>
        <w:t xml:space="preserve"> </w:t>
      </w:r>
      <w:r w:rsidRPr="00AB3F75">
        <w:rPr>
          <w:rFonts w:hint="eastAsia"/>
          <w:rtl/>
          <w:lang w:eastAsia="en-US"/>
        </w:rPr>
        <w:t>ההסכם</w:t>
      </w:r>
      <w:r w:rsidRPr="00AB3F75">
        <w:rPr>
          <w:rtl/>
          <w:lang w:eastAsia="en-US"/>
        </w:rPr>
        <w:t>;</w:t>
      </w:r>
    </w:p>
    <w:p w14:paraId="56E319A5" w14:textId="77777777" w:rsidR="006F7AB7" w:rsidRPr="0007326A" w:rsidRDefault="006F7AB7" w:rsidP="001B50E7">
      <w:pPr>
        <w:pStyle w:val="2"/>
        <w:spacing w:after="120" w:line="240" w:lineRule="auto"/>
        <w:ind w:right="0"/>
        <w:rPr>
          <w:rtl/>
        </w:rPr>
      </w:pPr>
      <w:r w:rsidRPr="0007326A">
        <w:rPr>
          <w:rFonts w:hint="cs"/>
          <w:rtl/>
        </w:rPr>
        <w:t xml:space="preserve">כי הוא </w:t>
      </w:r>
      <w:r w:rsidRPr="0007326A">
        <w:rPr>
          <w:rtl/>
        </w:rPr>
        <w:t>מנהל פנקסי חשבונות וכל רישום ו/או דיווח על פי פקודת מס הכנסה [נוסח חדש]</w:t>
      </w:r>
      <w:r w:rsidR="00183E48">
        <w:rPr>
          <w:rFonts w:hint="cs"/>
          <w:rtl/>
        </w:rPr>
        <w:t xml:space="preserve">, </w:t>
      </w:r>
      <w:r w:rsidR="00183E48">
        <w:rPr>
          <w:rtl/>
        </w:rPr>
        <w:t>התש</w:t>
      </w:r>
      <w:r w:rsidR="00183E48">
        <w:rPr>
          <w:rFonts w:hint="cs"/>
          <w:rtl/>
        </w:rPr>
        <w:t>כ"</w:t>
      </w:r>
      <w:r w:rsidR="00183E48" w:rsidRPr="00183E48">
        <w:rPr>
          <w:rtl/>
        </w:rPr>
        <w:t>א</w:t>
      </w:r>
      <w:r w:rsidR="00183E48">
        <w:rPr>
          <w:rFonts w:hint="cs"/>
          <w:rtl/>
        </w:rPr>
        <w:t>-1961</w:t>
      </w:r>
      <w:r w:rsidRPr="0007326A">
        <w:rPr>
          <w:rtl/>
        </w:rPr>
        <w:t xml:space="preserve"> וחוק מס ערך מוסף, תשל"ו</w:t>
      </w:r>
      <w:r w:rsidR="00AE0788">
        <w:rPr>
          <w:rFonts w:hint="cs"/>
          <w:rtl/>
        </w:rPr>
        <w:t xml:space="preserve"> </w:t>
      </w:r>
      <w:r w:rsidR="00AE0788">
        <w:rPr>
          <w:rtl/>
        </w:rPr>
        <w:t>–</w:t>
      </w:r>
      <w:r w:rsidR="00AE0788">
        <w:rPr>
          <w:rFonts w:hint="cs"/>
          <w:rtl/>
        </w:rPr>
        <w:t xml:space="preserve"> </w:t>
      </w:r>
      <w:r w:rsidRPr="0007326A">
        <w:rPr>
          <w:rtl/>
        </w:rPr>
        <w:t>1975</w:t>
      </w:r>
      <w:r w:rsidR="000F3727">
        <w:rPr>
          <w:rFonts w:hint="cs"/>
          <w:rtl/>
        </w:rPr>
        <w:t>,</w:t>
      </w:r>
      <w:r w:rsidRPr="0007326A">
        <w:rPr>
          <w:rtl/>
        </w:rPr>
        <w:t xml:space="preserve"> </w:t>
      </w:r>
      <w:r w:rsidRPr="0007326A">
        <w:rPr>
          <w:rFonts w:hint="cs"/>
          <w:rtl/>
        </w:rPr>
        <w:t>והוא</w:t>
      </w:r>
      <w:r w:rsidRPr="0007326A">
        <w:rPr>
          <w:rtl/>
        </w:rPr>
        <w:t xml:space="preserve"> מתחייב להמציא </w:t>
      </w:r>
      <w:r w:rsidRPr="0007326A">
        <w:rPr>
          <w:rFonts w:hint="cs"/>
          <w:rtl/>
        </w:rPr>
        <w:t>למזמינה</w:t>
      </w:r>
      <w:r w:rsidRPr="0007326A">
        <w:rPr>
          <w:rtl/>
        </w:rPr>
        <w:t xml:space="preserve">, בכל עת שיידרש לכך, אישור בדבר קיום האמור לעיל על ידו, או לחלופין </w:t>
      </w:r>
      <w:r w:rsidRPr="0007326A">
        <w:rPr>
          <w:rFonts w:hint="cs"/>
          <w:rtl/>
        </w:rPr>
        <w:t>-</w:t>
      </w:r>
      <w:r w:rsidRPr="0007326A">
        <w:rPr>
          <w:rtl/>
        </w:rPr>
        <w:t xml:space="preserve"> אישור כי הוא פטור מלעשות כן. אישור כאמור ייערך על ידי פקיד מורשה כהגדרתו בח</w:t>
      </w:r>
      <w:r w:rsidR="00300960">
        <w:rPr>
          <w:rtl/>
        </w:rPr>
        <w:t>וק עסקאות גופים ציבוריים, תשל"ו</w:t>
      </w:r>
      <w:r w:rsidR="00300960">
        <w:rPr>
          <w:rFonts w:hint="cs"/>
          <w:rtl/>
        </w:rPr>
        <w:t xml:space="preserve"> </w:t>
      </w:r>
      <w:r w:rsidR="00300960">
        <w:rPr>
          <w:rtl/>
        </w:rPr>
        <w:t>–</w:t>
      </w:r>
      <w:r w:rsidR="00300960">
        <w:rPr>
          <w:rFonts w:hint="cs"/>
          <w:rtl/>
        </w:rPr>
        <w:t xml:space="preserve"> </w:t>
      </w:r>
      <w:r w:rsidRPr="0007326A">
        <w:rPr>
          <w:rtl/>
        </w:rPr>
        <w:t xml:space="preserve"> 1976, או על ידי רואה חשבון</w:t>
      </w:r>
      <w:r w:rsidR="0055659D">
        <w:rPr>
          <w:rFonts w:hint="cs"/>
          <w:rtl/>
        </w:rPr>
        <w:t>;</w:t>
      </w:r>
      <w:r w:rsidRPr="0007326A">
        <w:rPr>
          <w:rFonts w:hint="cs"/>
          <w:rtl/>
        </w:rPr>
        <w:t xml:space="preserve"> </w:t>
      </w:r>
    </w:p>
    <w:p w14:paraId="615BAA6D" w14:textId="77777777" w:rsidR="00833D72" w:rsidRPr="00F407BB" w:rsidRDefault="00833D72" w:rsidP="00833D72">
      <w:pPr>
        <w:pStyle w:val="2"/>
        <w:tabs>
          <w:tab w:val="num" w:pos="1840"/>
        </w:tabs>
        <w:spacing w:after="120" w:line="240" w:lineRule="auto"/>
        <w:ind w:right="0"/>
        <w:rPr>
          <w:rFonts w:ascii="David" w:hAnsi="David"/>
          <w:rtl/>
        </w:rPr>
      </w:pPr>
      <w:r w:rsidRPr="00F407BB">
        <w:rPr>
          <w:rFonts w:ascii="David" w:hAnsi="David"/>
          <w:rtl/>
        </w:rPr>
        <w:t>כי כל הצהרותי</w:t>
      </w:r>
      <w:r>
        <w:rPr>
          <w:rFonts w:ascii="David" w:hAnsi="David" w:hint="cs"/>
          <w:rtl/>
        </w:rPr>
        <w:t>ו</w:t>
      </w:r>
      <w:r w:rsidRPr="00F407BB">
        <w:rPr>
          <w:rFonts w:ascii="David" w:hAnsi="David"/>
          <w:rtl/>
        </w:rPr>
        <w:t xml:space="preserve"> אשר היוו חלק מה</w:t>
      </w:r>
      <w:r w:rsidR="008A7093">
        <w:rPr>
          <w:rFonts w:ascii="David" w:hAnsi="David" w:hint="cs"/>
          <w:rtl/>
        </w:rPr>
        <w:t>צעתו ל</w:t>
      </w:r>
      <w:r w:rsidRPr="00F407BB">
        <w:rPr>
          <w:rFonts w:ascii="David" w:hAnsi="David"/>
          <w:rtl/>
        </w:rPr>
        <w:t>מכרז עומדות בתוקפן וידוע ל</w:t>
      </w:r>
      <w:r>
        <w:rPr>
          <w:rFonts w:ascii="David" w:hAnsi="David" w:hint="cs"/>
          <w:rtl/>
        </w:rPr>
        <w:t>ו</w:t>
      </w:r>
      <w:r w:rsidRPr="00F407BB">
        <w:rPr>
          <w:rFonts w:ascii="David" w:hAnsi="David"/>
          <w:rtl/>
        </w:rPr>
        <w:t xml:space="preserve"> שהן</w:t>
      </w:r>
      <w:r>
        <w:rPr>
          <w:rFonts w:ascii="David" w:hAnsi="David"/>
          <w:rtl/>
        </w:rPr>
        <w:t xml:space="preserve"> מהוות יסוד להתקשרות בהסכם זה. </w:t>
      </w:r>
      <w:r w:rsidRPr="00F407BB">
        <w:rPr>
          <w:rFonts w:ascii="David" w:hAnsi="David"/>
          <w:rtl/>
        </w:rPr>
        <w:t xml:space="preserve">על </w:t>
      </w:r>
      <w:r>
        <w:rPr>
          <w:rFonts w:ascii="David" w:hAnsi="David" w:hint="cs"/>
          <w:rtl/>
        </w:rPr>
        <w:t>נותן השירותים</w:t>
      </w:r>
      <w:r w:rsidRPr="00F407BB">
        <w:rPr>
          <w:rFonts w:ascii="David" w:hAnsi="David"/>
          <w:rtl/>
        </w:rPr>
        <w:t xml:space="preserve"> להודיע לנתיבי איילון באופן מיידי על כל שינוי שחל באמיתות הצהרותי</w:t>
      </w:r>
      <w:r>
        <w:rPr>
          <w:rFonts w:ascii="David" w:hAnsi="David" w:hint="cs"/>
          <w:rtl/>
        </w:rPr>
        <w:t>ו</w:t>
      </w:r>
      <w:r w:rsidRPr="00F407BB">
        <w:rPr>
          <w:rFonts w:ascii="David" w:hAnsi="David"/>
          <w:rtl/>
        </w:rPr>
        <w:t xml:space="preserve"> במסגרת המכרז, ונתיבי איילון תהא רשאית לשקול את המשך ההתקשרות על פי הסכם זה בהתאם למהות השינוי. לא </w:t>
      </w:r>
      <w:r>
        <w:rPr>
          <w:rFonts w:ascii="David" w:hAnsi="David" w:hint="cs"/>
          <w:rtl/>
        </w:rPr>
        <w:t>י</w:t>
      </w:r>
      <w:r w:rsidRPr="00F407BB">
        <w:rPr>
          <w:rFonts w:ascii="David" w:hAnsi="David"/>
          <w:rtl/>
        </w:rPr>
        <w:t xml:space="preserve">ודיע </w:t>
      </w:r>
      <w:r>
        <w:rPr>
          <w:rFonts w:ascii="David" w:hAnsi="David" w:hint="cs"/>
          <w:rtl/>
        </w:rPr>
        <w:t>נותן השירותים</w:t>
      </w:r>
      <w:r w:rsidRPr="00F407BB">
        <w:rPr>
          <w:rFonts w:ascii="David" w:hAnsi="David"/>
          <w:rtl/>
        </w:rPr>
        <w:t xml:space="preserve"> לנתיבי איילון על שינוי נסיבות כאמור </w:t>
      </w:r>
      <w:r>
        <w:rPr>
          <w:rFonts w:ascii="David" w:hAnsi="David"/>
          <w:rtl/>
        </w:rPr>
        <w:t>יהווה הדבר הפרה יסודית של ההסכם</w:t>
      </w:r>
      <w:r>
        <w:rPr>
          <w:rFonts w:ascii="David" w:hAnsi="David" w:hint="cs"/>
          <w:rtl/>
        </w:rPr>
        <w:t>;</w:t>
      </w:r>
    </w:p>
    <w:p w14:paraId="14A60F7C" w14:textId="77777777" w:rsidR="00833D72" w:rsidRDefault="00833D72" w:rsidP="001B50E7">
      <w:pPr>
        <w:pStyle w:val="2"/>
        <w:tabs>
          <w:tab w:val="num" w:pos="1840"/>
        </w:tabs>
        <w:spacing w:after="120" w:line="240" w:lineRule="auto"/>
        <w:ind w:right="0"/>
        <w:rPr>
          <w:noProof w:val="0"/>
        </w:rPr>
      </w:pPr>
      <w:r w:rsidRPr="001425A5">
        <w:rPr>
          <w:rFonts w:ascii="David" w:hAnsi="David"/>
          <w:rtl/>
        </w:rPr>
        <w:t>כי</w:t>
      </w:r>
      <w:r w:rsidRPr="001425A5">
        <w:rPr>
          <w:rFonts w:ascii="David" w:hAnsi="David" w:hint="cs"/>
          <w:rtl/>
        </w:rPr>
        <w:t>, מבלי לגרוע מהאמור</w:t>
      </w:r>
      <w:r w:rsidRPr="001425A5">
        <w:rPr>
          <w:rFonts w:ascii="David" w:hAnsi="David"/>
          <w:rtl/>
        </w:rPr>
        <w:t xml:space="preserve"> </w:t>
      </w:r>
      <w:r w:rsidRPr="001425A5">
        <w:rPr>
          <w:rFonts w:ascii="David" w:hAnsi="David" w:hint="cs"/>
          <w:rtl/>
        </w:rPr>
        <w:t xml:space="preserve">לעיל, </w:t>
      </w:r>
      <w:r w:rsidRPr="001425A5">
        <w:rPr>
          <w:rFonts w:ascii="David" w:hAnsi="David"/>
          <w:rtl/>
        </w:rPr>
        <w:t>ידוע ל</w:t>
      </w:r>
      <w:r w:rsidRPr="001425A5">
        <w:rPr>
          <w:rFonts w:ascii="David" w:hAnsi="David" w:hint="cs"/>
          <w:rtl/>
        </w:rPr>
        <w:t>ו</w:t>
      </w:r>
      <w:r w:rsidRPr="001425A5">
        <w:rPr>
          <w:rFonts w:ascii="David" w:hAnsi="David"/>
          <w:rtl/>
        </w:rPr>
        <w:t xml:space="preserve"> </w:t>
      </w:r>
      <w:r w:rsidRPr="001425A5">
        <w:rPr>
          <w:rFonts w:ascii="David" w:hAnsi="David" w:hint="cs"/>
          <w:rtl/>
        </w:rPr>
        <w:t>שנתיבי איילון</w:t>
      </w:r>
      <w:r w:rsidRPr="001425A5">
        <w:rPr>
          <w:rFonts w:ascii="David" w:hAnsi="David"/>
          <w:rtl/>
        </w:rPr>
        <w:t xml:space="preserve"> מתקשרת עימ</w:t>
      </w:r>
      <w:r w:rsidRPr="001425A5">
        <w:rPr>
          <w:rFonts w:ascii="David" w:hAnsi="David" w:hint="cs"/>
          <w:rtl/>
        </w:rPr>
        <w:t>ו</w:t>
      </w:r>
      <w:r w:rsidRPr="001425A5">
        <w:rPr>
          <w:rFonts w:ascii="David" w:hAnsi="David"/>
          <w:rtl/>
        </w:rPr>
        <w:t xml:space="preserve"> בהסכם זה בהסתמך על מצגי</w:t>
      </w:r>
      <w:r w:rsidRPr="001425A5">
        <w:rPr>
          <w:rFonts w:ascii="David" w:hAnsi="David" w:hint="cs"/>
          <w:rtl/>
        </w:rPr>
        <w:t>ו</w:t>
      </w:r>
      <w:r w:rsidRPr="001425A5">
        <w:rPr>
          <w:rFonts w:ascii="David" w:hAnsi="David"/>
          <w:rtl/>
        </w:rPr>
        <w:t>, הצהרותי</w:t>
      </w:r>
      <w:r w:rsidRPr="001425A5">
        <w:rPr>
          <w:rFonts w:ascii="David" w:hAnsi="David" w:hint="cs"/>
          <w:rtl/>
        </w:rPr>
        <w:t>ו</w:t>
      </w:r>
      <w:r w:rsidRPr="001425A5">
        <w:rPr>
          <w:rFonts w:ascii="David" w:hAnsi="David"/>
          <w:rtl/>
        </w:rPr>
        <w:t xml:space="preserve"> והתחייבויותי</w:t>
      </w:r>
      <w:r w:rsidRPr="001425A5">
        <w:rPr>
          <w:rFonts w:ascii="David" w:hAnsi="David" w:hint="cs"/>
          <w:rtl/>
        </w:rPr>
        <w:t>ו</w:t>
      </w:r>
      <w:r w:rsidRPr="001425A5">
        <w:rPr>
          <w:rFonts w:ascii="David" w:hAnsi="David"/>
          <w:rtl/>
        </w:rPr>
        <w:t xml:space="preserve"> המפורטים בהסכם זה, וכי כל אי-דיוק במצגי</w:t>
      </w:r>
      <w:r w:rsidRPr="001425A5">
        <w:rPr>
          <w:rFonts w:ascii="David" w:hAnsi="David" w:hint="cs"/>
          <w:rtl/>
        </w:rPr>
        <w:t>ו</w:t>
      </w:r>
      <w:r w:rsidRPr="001425A5">
        <w:rPr>
          <w:rFonts w:ascii="David" w:hAnsi="David"/>
          <w:rtl/>
        </w:rPr>
        <w:t xml:space="preserve"> והצהרותי</w:t>
      </w:r>
      <w:r w:rsidRPr="001425A5">
        <w:rPr>
          <w:rFonts w:ascii="David" w:hAnsi="David" w:hint="cs"/>
          <w:rtl/>
        </w:rPr>
        <w:t>ו</w:t>
      </w:r>
      <w:r w:rsidRPr="001425A5">
        <w:rPr>
          <w:rFonts w:ascii="David" w:hAnsi="David"/>
          <w:rtl/>
        </w:rPr>
        <w:t xml:space="preserve"> ו/או אי קיום איזו מהתחייבויותי</w:t>
      </w:r>
      <w:r w:rsidRPr="001425A5">
        <w:rPr>
          <w:rFonts w:ascii="David" w:hAnsi="David" w:hint="cs"/>
          <w:rtl/>
        </w:rPr>
        <w:t>ו</w:t>
      </w:r>
      <w:r w:rsidRPr="001425A5">
        <w:rPr>
          <w:rFonts w:ascii="David" w:hAnsi="David"/>
          <w:rtl/>
        </w:rPr>
        <w:t xml:space="preserve"> על</w:t>
      </w:r>
      <w:r w:rsidRPr="001425A5">
        <w:rPr>
          <w:rFonts w:ascii="David" w:hAnsi="David" w:hint="cs"/>
          <w:rtl/>
        </w:rPr>
        <w:t xml:space="preserve"> </w:t>
      </w:r>
      <w:r w:rsidRPr="001425A5">
        <w:rPr>
          <w:rFonts w:ascii="David" w:hAnsi="David"/>
          <w:rtl/>
        </w:rPr>
        <w:t>פי הסכם זה, יהוו הפרה יסודית של ההסכם.</w:t>
      </w:r>
    </w:p>
    <w:p w14:paraId="41ACD380" w14:textId="77777777" w:rsidR="00E26E53" w:rsidRPr="00E26E53" w:rsidRDefault="00E26E53" w:rsidP="00E26E53">
      <w:pPr>
        <w:pStyle w:val="1"/>
        <w:spacing w:after="120" w:line="240" w:lineRule="auto"/>
        <w:rPr>
          <w:u w:val="single"/>
          <w:rtl/>
        </w:rPr>
      </w:pPr>
      <w:r w:rsidRPr="00E26E53">
        <w:rPr>
          <w:u w:val="single"/>
          <w:rtl/>
        </w:rPr>
        <w:t>הסכם מסגרת</w:t>
      </w:r>
    </w:p>
    <w:p w14:paraId="1E3AABF8" w14:textId="4A01341E" w:rsidR="00E26E53" w:rsidRPr="00F407BB" w:rsidRDefault="00E26E53" w:rsidP="00E26E53">
      <w:pPr>
        <w:pStyle w:val="2"/>
        <w:tabs>
          <w:tab w:val="num" w:pos="1840"/>
        </w:tabs>
        <w:spacing w:after="120" w:line="240" w:lineRule="auto"/>
        <w:ind w:right="0"/>
        <w:rPr>
          <w:rFonts w:ascii="David" w:hAnsi="David"/>
          <w:rtl/>
        </w:rPr>
      </w:pPr>
      <w:r w:rsidRPr="00F407BB">
        <w:rPr>
          <w:rFonts w:ascii="David" w:hAnsi="David"/>
          <w:rtl/>
        </w:rPr>
        <w:t xml:space="preserve">מובהר בזאת, כי על אף האמור בכל מקום אחר בהסכם זה ו/או במסמכי המכרז, נתיבי איילון איננה ולא תהיה מחויבת להזמין במסגרת ההסכם את </w:t>
      </w:r>
      <w:r w:rsidR="00F50605">
        <w:rPr>
          <w:rFonts w:ascii="David" w:hAnsi="David" w:hint="cs"/>
          <w:rtl/>
        </w:rPr>
        <w:t>הזמנות</w:t>
      </w:r>
      <w:r w:rsidR="00FC2C7C">
        <w:rPr>
          <w:rFonts w:ascii="David" w:hAnsi="David" w:hint="cs"/>
          <w:rtl/>
        </w:rPr>
        <w:t xml:space="preserve"> </w:t>
      </w:r>
      <w:r w:rsidRPr="00F407BB">
        <w:rPr>
          <w:rFonts w:ascii="David" w:hAnsi="David"/>
          <w:rtl/>
        </w:rPr>
        <w:t>בהיקף כלשהו, אלא בהתאם לצרכיה ועל פי שיקול דעתה הבלעדי בלבד.</w:t>
      </w:r>
    </w:p>
    <w:p w14:paraId="4BE41419" w14:textId="13031D7C" w:rsidR="00A844FE" w:rsidRDefault="00E26E53" w:rsidP="00A844FE">
      <w:pPr>
        <w:pStyle w:val="2"/>
        <w:tabs>
          <w:tab w:val="num" w:pos="1840"/>
        </w:tabs>
        <w:spacing w:after="120" w:line="240" w:lineRule="auto"/>
        <w:ind w:right="0"/>
        <w:rPr>
          <w:rFonts w:ascii="David" w:hAnsi="David"/>
        </w:rPr>
      </w:pPr>
      <w:r w:rsidRPr="00F407BB">
        <w:rPr>
          <w:rFonts w:ascii="David" w:hAnsi="David"/>
          <w:rtl/>
        </w:rPr>
        <w:t>בכל מקום בהסכם בו מופיע סכום כלשהו עבור הסכם זה, ייחשב סכום כאמור כאומדן בלתי מחייב בלבד, ו</w:t>
      </w:r>
      <w:r w:rsidR="003E508D">
        <w:rPr>
          <w:rFonts w:ascii="David" w:hAnsi="David" w:hint="cs"/>
          <w:rtl/>
        </w:rPr>
        <w:t>נותן השירותים</w:t>
      </w:r>
      <w:r w:rsidRPr="00F407BB">
        <w:rPr>
          <w:rFonts w:ascii="David" w:hAnsi="David"/>
          <w:rtl/>
        </w:rPr>
        <w:t xml:space="preserve"> </w:t>
      </w:r>
      <w:r w:rsidR="00A844FE">
        <w:rPr>
          <w:rFonts w:ascii="David" w:hAnsi="David" w:hint="cs"/>
          <w:rtl/>
        </w:rPr>
        <w:t xml:space="preserve">מתחייב שלא להעלות כנגד נתיבי איילון </w:t>
      </w:r>
      <w:r w:rsidRPr="00F407BB">
        <w:rPr>
          <w:rFonts w:ascii="David" w:hAnsi="David"/>
          <w:rtl/>
        </w:rPr>
        <w:t>כל טענה</w:t>
      </w:r>
      <w:r w:rsidR="00A844FE">
        <w:rPr>
          <w:rFonts w:ascii="David" w:hAnsi="David" w:hint="cs"/>
          <w:rtl/>
        </w:rPr>
        <w:t xml:space="preserve"> ו/או דרישה ו/או תביעה</w:t>
      </w:r>
      <w:r w:rsidRPr="00F407BB">
        <w:rPr>
          <w:rFonts w:ascii="David" w:hAnsi="David"/>
          <w:rtl/>
        </w:rPr>
        <w:t xml:space="preserve"> לזכאות </w:t>
      </w:r>
      <w:r w:rsidR="00A844FE">
        <w:rPr>
          <w:rFonts w:ascii="David" w:hAnsi="David" w:hint="cs"/>
          <w:rtl/>
        </w:rPr>
        <w:t xml:space="preserve">להיקף שירותים או </w:t>
      </w:r>
      <w:r w:rsidRPr="00F407BB">
        <w:rPr>
          <w:rFonts w:ascii="David" w:hAnsi="David"/>
          <w:rtl/>
        </w:rPr>
        <w:t xml:space="preserve">לסכום כאמור בקשר עם ביצוע ההסכם ו/או לכל טענה אחרת בדבר זכות מוקנית לביצוע </w:t>
      </w:r>
      <w:r w:rsidR="003E508D">
        <w:rPr>
          <w:rFonts w:ascii="David" w:hAnsi="David" w:hint="cs"/>
          <w:rtl/>
        </w:rPr>
        <w:t>שירותים</w:t>
      </w:r>
      <w:r w:rsidRPr="00F407BB">
        <w:rPr>
          <w:rFonts w:ascii="David" w:hAnsi="David"/>
          <w:rtl/>
        </w:rPr>
        <w:t xml:space="preserve"> לפי ההסכם בסכום מינימום כלשהו.</w:t>
      </w:r>
      <w:r w:rsidR="00A844FE" w:rsidRPr="00A844FE">
        <w:rPr>
          <w:rFonts w:ascii="David" w:hAnsi="David"/>
          <w:rtl/>
        </w:rPr>
        <w:t xml:space="preserve"> </w:t>
      </w:r>
    </w:p>
    <w:p w14:paraId="07E3D61B" w14:textId="77777777" w:rsidR="00A844FE" w:rsidRPr="00BA4CA7" w:rsidRDefault="00A844FE" w:rsidP="00A844FE">
      <w:pPr>
        <w:pStyle w:val="2"/>
        <w:tabs>
          <w:tab w:val="num" w:pos="1840"/>
        </w:tabs>
        <w:spacing w:after="120" w:line="240" w:lineRule="auto"/>
        <w:ind w:right="0"/>
        <w:rPr>
          <w:rFonts w:ascii="David" w:hAnsi="David"/>
          <w:rtl/>
        </w:rPr>
      </w:pPr>
      <w:r w:rsidRPr="00BA4CA7">
        <w:rPr>
          <w:rFonts w:ascii="David" w:hAnsi="David"/>
          <w:rtl/>
        </w:rPr>
        <w:t xml:space="preserve">היקף השירותים המשוער </w:t>
      </w:r>
      <w:r w:rsidRPr="00BA4CA7">
        <w:rPr>
          <w:rFonts w:ascii="David" w:hAnsi="David" w:hint="cs"/>
          <w:rtl/>
        </w:rPr>
        <w:t>י</w:t>
      </w:r>
      <w:r w:rsidRPr="00BA4CA7">
        <w:rPr>
          <w:rFonts w:ascii="David" w:hAnsi="David"/>
          <w:rtl/>
        </w:rPr>
        <w:t xml:space="preserve">יקבע ע״י המסגרת התקציבית העומדת </w:t>
      </w:r>
      <w:r w:rsidRPr="00BA4CA7">
        <w:rPr>
          <w:rFonts w:ascii="David" w:hAnsi="David" w:hint="cs"/>
          <w:rtl/>
        </w:rPr>
        <w:t xml:space="preserve">למתן השירותים </w:t>
      </w:r>
      <w:r w:rsidRPr="00BA4CA7">
        <w:rPr>
          <w:rFonts w:ascii="David" w:hAnsi="David"/>
          <w:rtl/>
        </w:rPr>
        <w:t>וצרכי החברה, כפי שיוגדר מעת לעת.</w:t>
      </w:r>
    </w:p>
    <w:p w14:paraId="7C9C69C1" w14:textId="440C4C24" w:rsidR="00E26E53" w:rsidRPr="00F407BB" w:rsidRDefault="00A844FE" w:rsidP="00F50605">
      <w:pPr>
        <w:pStyle w:val="2"/>
        <w:tabs>
          <w:tab w:val="num" w:pos="1840"/>
        </w:tabs>
        <w:spacing w:after="120" w:line="240" w:lineRule="auto"/>
        <w:ind w:right="0"/>
        <w:rPr>
          <w:rFonts w:ascii="David" w:hAnsi="David"/>
          <w:rtl/>
        </w:rPr>
      </w:pPr>
      <w:r w:rsidRPr="00F407BB">
        <w:rPr>
          <w:rFonts w:ascii="David" w:hAnsi="David"/>
          <w:rtl/>
        </w:rPr>
        <w:t>הורא</w:t>
      </w:r>
      <w:r>
        <w:rPr>
          <w:rFonts w:ascii="David" w:hAnsi="David" w:hint="cs"/>
          <w:rtl/>
        </w:rPr>
        <w:t xml:space="preserve">ות סעיף 4 זה לעיל </w:t>
      </w:r>
      <w:r w:rsidR="00E26E53" w:rsidRPr="00F407BB">
        <w:rPr>
          <w:rFonts w:ascii="David" w:hAnsi="David"/>
          <w:rtl/>
        </w:rPr>
        <w:t>תגבר</w:t>
      </w:r>
      <w:r>
        <w:rPr>
          <w:rFonts w:ascii="David" w:hAnsi="David" w:hint="cs"/>
          <w:rtl/>
        </w:rPr>
        <w:t>נה</w:t>
      </w:r>
      <w:r w:rsidR="00E26E53" w:rsidRPr="00F407BB">
        <w:rPr>
          <w:rFonts w:ascii="David" w:hAnsi="David"/>
          <w:rtl/>
        </w:rPr>
        <w:t xml:space="preserve"> על כל הוראה אחרת המופיעה במסמכי המכרז ו/או בהסכם זה.</w:t>
      </w:r>
    </w:p>
    <w:p w14:paraId="179210DE" w14:textId="77777777" w:rsidR="006F7AB7" w:rsidRPr="00291DB4" w:rsidRDefault="0030065A">
      <w:pPr>
        <w:pStyle w:val="1"/>
        <w:spacing w:after="120" w:line="240" w:lineRule="auto"/>
        <w:rPr>
          <w:b w:val="0"/>
          <w:bCs w:val="0"/>
          <w:u w:val="single"/>
          <w:rtl/>
        </w:rPr>
      </w:pPr>
      <w:r w:rsidRPr="0030065A">
        <w:rPr>
          <w:rFonts w:hint="eastAsia"/>
          <w:u w:val="single"/>
          <w:rtl/>
        </w:rPr>
        <w:t>השירותים</w:t>
      </w:r>
    </w:p>
    <w:p w14:paraId="599DE2F3" w14:textId="26D1EBA1" w:rsidR="00E675A1" w:rsidRPr="00A844FE" w:rsidRDefault="0034242F" w:rsidP="005A6372">
      <w:pPr>
        <w:pStyle w:val="2"/>
        <w:numPr>
          <w:ilvl w:val="0"/>
          <w:numId w:val="0"/>
        </w:numPr>
        <w:tabs>
          <w:tab w:val="num" w:pos="1840"/>
        </w:tabs>
        <w:spacing w:after="120" w:line="240" w:lineRule="auto"/>
        <w:ind w:left="572" w:right="0" w:hanging="5"/>
        <w:rPr>
          <w:rFonts w:ascii="David" w:hAnsi="David"/>
          <w:b/>
          <w:bCs/>
          <w:rtl/>
        </w:rPr>
      </w:pPr>
      <w:r w:rsidRPr="00AB3F75">
        <w:rPr>
          <w:rFonts w:ascii="David" w:hAnsi="David" w:hint="eastAsia"/>
          <w:rtl/>
        </w:rPr>
        <w:t>נותן</w:t>
      </w:r>
      <w:r w:rsidRPr="00AB3F75">
        <w:rPr>
          <w:rFonts w:ascii="David" w:hAnsi="David"/>
          <w:rtl/>
        </w:rPr>
        <w:t xml:space="preserve"> </w:t>
      </w:r>
      <w:r w:rsidRPr="00AB3F75">
        <w:rPr>
          <w:rFonts w:ascii="David" w:hAnsi="David" w:hint="eastAsia"/>
          <w:rtl/>
        </w:rPr>
        <w:t>השירותים</w:t>
      </w:r>
      <w:r w:rsidRPr="00AB3F75">
        <w:rPr>
          <w:rFonts w:ascii="David" w:hAnsi="David"/>
          <w:rtl/>
        </w:rPr>
        <w:t xml:space="preserve"> </w:t>
      </w:r>
      <w:r w:rsidRPr="00AB3F75">
        <w:rPr>
          <w:rFonts w:ascii="David" w:hAnsi="David" w:hint="eastAsia"/>
          <w:rtl/>
        </w:rPr>
        <w:t>יעניק</w:t>
      </w:r>
      <w:r w:rsidRPr="00AB3F75">
        <w:rPr>
          <w:rFonts w:ascii="David" w:hAnsi="David"/>
          <w:rtl/>
        </w:rPr>
        <w:t xml:space="preserve"> </w:t>
      </w:r>
      <w:r w:rsidRPr="00AB3F75">
        <w:rPr>
          <w:rFonts w:ascii="David" w:hAnsi="David" w:hint="eastAsia"/>
          <w:rtl/>
        </w:rPr>
        <w:t>למזמינה</w:t>
      </w:r>
      <w:r w:rsidRPr="00AB3F75">
        <w:rPr>
          <w:rFonts w:ascii="David" w:hAnsi="David"/>
          <w:rtl/>
        </w:rPr>
        <w:t xml:space="preserve"> </w:t>
      </w:r>
      <w:r w:rsidRPr="00AB3F75">
        <w:rPr>
          <w:rFonts w:ascii="David" w:hAnsi="David" w:hint="eastAsia"/>
          <w:rtl/>
        </w:rPr>
        <w:t>את</w:t>
      </w:r>
      <w:r w:rsidRPr="00AB3F75">
        <w:rPr>
          <w:rFonts w:ascii="David" w:hAnsi="David"/>
          <w:rtl/>
        </w:rPr>
        <w:t xml:space="preserve"> </w:t>
      </w:r>
      <w:r w:rsidRPr="00AB3F75">
        <w:rPr>
          <w:rFonts w:ascii="David" w:hAnsi="David" w:hint="eastAsia"/>
          <w:rtl/>
        </w:rPr>
        <w:t>השירותים</w:t>
      </w:r>
      <w:r w:rsidRPr="00AB3F75">
        <w:rPr>
          <w:rFonts w:ascii="David" w:hAnsi="David"/>
          <w:rtl/>
        </w:rPr>
        <w:t xml:space="preserve">, </w:t>
      </w:r>
      <w:r w:rsidRPr="00AB3F75">
        <w:rPr>
          <w:rFonts w:ascii="David" w:hAnsi="David" w:hint="eastAsia"/>
          <w:rtl/>
        </w:rPr>
        <w:t>וזאת</w:t>
      </w:r>
      <w:r w:rsidRPr="00AB3F75">
        <w:rPr>
          <w:rFonts w:ascii="David" w:hAnsi="David"/>
          <w:rtl/>
        </w:rPr>
        <w:t xml:space="preserve"> </w:t>
      </w:r>
      <w:r w:rsidRPr="00AB3F75">
        <w:rPr>
          <w:rFonts w:ascii="David" w:hAnsi="David" w:hint="eastAsia"/>
          <w:rtl/>
        </w:rPr>
        <w:t>בהתאם</w:t>
      </w:r>
      <w:r w:rsidRPr="00AB3F75">
        <w:rPr>
          <w:rFonts w:ascii="David" w:hAnsi="David"/>
          <w:rtl/>
        </w:rPr>
        <w:t xml:space="preserve"> </w:t>
      </w:r>
      <w:r w:rsidRPr="00AB3F75">
        <w:rPr>
          <w:rFonts w:ascii="David" w:hAnsi="David" w:hint="eastAsia"/>
          <w:rtl/>
        </w:rPr>
        <w:t>למפרט</w:t>
      </w:r>
      <w:r w:rsidR="004962C2" w:rsidRPr="00AB3F75">
        <w:rPr>
          <w:rFonts w:ascii="David" w:hAnsi="David"/>
          <w:rtl/>
        </w:rPr>
        <w:t xml:space="preserve"> </w:t>
      </w:r>
      <w:r w:rsidR="00FC2C7C">
        <w:rPr>
          <w:rFonts w:ascii="David" w:hAnsi="David" w:hint="cs"/>
          <w:rtl/>
        </w:rPr>
        <w:t>השירותים</w:t>
      </w:r>
      <w:r w:rsidR="00FC2C7C" w:rsidRPr="00AB3F75">
        <w:rPr>
          <w:rFonts w:ascii="David" w:hAnsi="David"/>
          <w:rtl/>
        </w:rPr>
        <w:t xml:space="preserve"> </w:t>
      </w:r>
      <w:r w:rsidR="004962C2" w:rsidRPr="00AB3F75">
        <w:rPr>
          <w:rFonts w:ascii="David" w:hAnsi="David"/>
          <w:rtl/>
        </w:rPr>
        <w:t>המצורף כ</w:t>
      </w:r>
      <w:r w:rsidR="009E4C41" w:rsidRPr="00AB3F75">
        <w:rPr>
          <w:rFonts w:ascii="David" w:hAnsi="David" w:hint="eastAsia"/>
          <w:b/>
          <w:bCs/>
          <w:u w:val="single"/>
          <w:rtl/>
        </w:rPr>
        <w:t>נספח</w:t>
      </w:r>
      <w:r w:rsidR="009E4C41" w:rsidRPr="00AB3F75">
        <w:rPr>
          <w:rFonts w:ascii="David" w:hAnsi="David"/>
          <w:b/>
          <w:bCs/>
          <w:u w:val="single"/>
          <w:rtl/>
        </w:rPr>
        <w:t xml:space="preserve"> </w:t>
      </w:r>
      <w:r w:rsidR="009E4C41" w:rsidRPr="00AB3F75">
        <w:rPr>
          <w:rFonts w:ascii="David" w:hAnsi="David" w:hint="eastAsia"/>
          <w:b/>
          <w:bCs/>
          <w:u w:val="single"/>
          <w:rtl/>
        </w:rPr>
        <w:t>א</w:t>
      </w:r>
      <w:r w:rsidR="009E4C41" w:rsidRPr="00AB3F75">
        <w:rPr>
          <w:rFonts w:ascii="David" w:hAnsi="David"/>
          <w:b/>
          <w:bCs/>
          <w:u w:val="single"/>
          <w:rtl/>
        </w:rPr>
        <w:t>'</w:t>
      </w:r>
      <w:r w:rsidR="004962C2" w:rsidRPr="00AB3F75">
        <w:rPr>
          <w:rFonts w:ascii="David" w:hAnsi="David"/>
          <w:rtl/>
        </w:rPr>
        <w:t xml:space="preserve"> ל</w:t>
      </w:r>
      <w:r w:rsidR="009E4C41" w:rsidRPr="00AB3F75">
        <w:rPr>
          <w:rFonts w:ascii="David" w:hAnsi="David" w:hint="eastAsia"/>
          <w:rtl/>
        </w:rPr>
        <w:t>הסכם</w:t>
      </w:r>
      <w:r w:rsidRPr="00AB3F75">
        <w:rPr>
          <w:rFonts w:ascii="David" w:hAnsi="David"/>
          <w:rtl/>
        </w:rPr>
        <w:t xml:space="preserve"> </w:t>
      </w:r>
      <w:r w:rsidRPr="00AB3F75">
        <w:rPr>
          <w:rFonts w:ascii="David" w:hAnsi="David" w:hint="eastAsia"/>
          <w:rtl/>
        </w:rPr>
        <w:t>זה</w:t>
      </w:r>
      <w:r w:rsidRPr="00AB3F75">
        <w:rPr>
          <w:rFonts w:ascii="David" w:hAnsi="David"/>
          <w:rtl/>
        </w:rPr>
        <w:t xml:space="preserve"> </w:t>
      </w:r>
      <w:r w:rsidRPr="00AB3F75">
        <w:rPr>
          <w:rFonts w:ascii="David" w:hAnsi="David" w:hint="eastAsia"/>
          <w:rtl/>
        </w:rPr>
        <w:t>ובהתאם</w:t>
      </w:r>
      <w:r w:rsidRPr="00AB3F75">
        <w:rPr>
          <w:rFonts w:ascii="David" w:hAnsi="David"/>
          <w:rtl/>
        </w:rPr>
        <w:t xml:space="preserve"> </w:t>
      </w:r>
      <w:r w:rsidRPr="00AB3F75">
        <w:rPr>
          <w:rFonts w:ascii="David" w:hAnsi="David" w:hint="eastAsia"/>
          <w:rtl/>
        </w:rPr>
        <w:t>להנחיות</w:t>
      </w:r>
      <w:r w:rsidRPr="00AB3F75">
        <w:rPr>
          <w:rFonts w:ascii="David" w:hAnsi="David"/>
          <w:rtl/>
        </w:rPr>
        <w:t xml:space="preserve"> </w:t>
      </w:r>
      <w:r w:rsidRPr="00AB3F75">
        <w:rPr>
          <w:rFonts w:ascii="David" w:hAnsi="David" w:hint="eastAsia"/>
          <w:rtl/>
        </w:rPr>
        <w:t>ולדרישות</w:t>
      </w:r>
      <w:r w:rsidRPr="00AB3F75">
        <w:rPr>
          <w:rFonts w:ascii="David" w:hAnsi="David"/>
          <w:rtl/>
        </w:rPr>
        <w:t xml:space="preserve"> </w:t>
      </w:r>
      <w:r w:rsidRPr="00AB3F75">
        <w:rPr>
          <w:rFonts w:ascii="David" w:hAnsi="David" w:hint="eastAsia"/>
          <w:rtl/>
        </w:rPr>
        <w:t>המזמינה</w:t>
      </w:r>
      <w:r w:rsidR="005A6372" w:rsidRPr="00AB3F75">
        <w:rPr>
          <w:rtl/>
        </w:rPr>
        <w:t xml:space="preserve"> כפי שתועברנה מעת לעת לנותן השירותים, לתוכניות העבודה ש</w:t>
      </w:r>
      <w:r w:rsidR="005A6372" w:rsidRPr="00AB3F75">
        <w:rPr>
          <w:rFonts w:hint="eastAsia"/>
          <w:rtl/>
        </w:rPr>
        <w:t>תאושרנה</w:t>
      </w:r>
      <w:r w:rsidR="005A6372" w:rsidRPr="00AB3F75">
        <w:rPr>
          <w:rtl/>
        </w:rPr>
        <w:t xml:space="preserve"> ו/או תקבענה על ידי </w:t>
      </w:r>
      <w:r w:rsidR="005A6372" w:rsidRPr="00AB3F75">
        <w:rPr>
          <w:rFonts w:hint="eastAsia"/>
          <w:rtl/>
        </w:rPr>
        <w:t>החברה</w:t>
      </w:r>
      <w:r w:rsidR="005A6372" w:rsidRPr="00AB3F75">
        <w:rPr>
          <w:noProof w:val="0"/>
          <w:rtl/>
        </w:rPr>
        <w:t xml:space="preserve"> </w:t>
      </w:r>
      <w:r w:rsidR="005A6372" w:rsidRPr="00AB3F75">
        <w:rPr>
          <w:rFonts w:hint="eastAsia"/>
          <w:rtl/>
        </w:rPr>
        <w:t>ולהוראות</w:t>
      </w:r>
      <w:r w:rsidR="005A6372" w:rsidRPr="00AB3F75">
        <w:rPr>
          <w:rtl/>
        </w:rPr>
        <w:t xml:space="preserve"> </w:t>
      </w:r>
      <w:r w:rsidR="005A6372" w:rsidRPr="00AB3F75">
        <w:rPr>
          <w:rFonts w:hint="eastAsia"/>
          <w:rtl/>
        </w:rPr>
        <w:t>הסכם</w:t>
      </w:r>
      <w:r w:rsidR="005A6372" w:rsidRPr="00AB3F75">
        <w:rPr>
          <w:rtl/>
        </w:rPr>
        <w:t xml:space="preserve"> </w:t>
      </w:r>
      <w:r w:rsidR="005A6372" w:rsidRPr="00AB3F75">
        <w:rPr>
          <w:rFonts w:hint="eastAsia"/>
          <w:rtl/>
        </w:rPr>
        <w:t>זה</w:t>
      </w:r>
      <w:r w:rsidRPr="00AB3F75">
        <w:rPr>
          <w:rFonts w:ascii="David" w:hAnsi="David"/>
          <w:rtl/>
        </w:rPr>
        <w:t>.</w:t>
      </w:r>
    </w:p>
    <w:p w14:paraId="19185700" w14:textId="77777777" w:rsidR="00AB116C" w:rsidRPr="00AB116C" w:rsidRDefault="00AB116C" w:rsidP="000A70DE">
      <w:pPr>
        <w:pStyle w:val="1"/>
        <w:spacing w:after="120" w:line="240" w:lineRule="auto"/>
        <w:rPr>
          <w:u w:val="single"/>
          <w:rtl/>
        </w:rPr>
      </w:pPr>
      <w:bookmarkStart w:id="1" w:name="_Ref501256789"/>
      <w:bookmarkStart w:id="2" w:name="_Ref13317847"/>
      <w:bookmarkStart w:id="3" w:name="_Ref13320855"/>
      <w:r w:rsidRPr="00AB116C">
        <w:rPr>
          <w:u w:val="single"/>
          <w:rtl/>
        </w:rPr>
        <w:t>הזמנת עבודה</w:t>
      </w:r>
      <w:r w:rsidR="000A70DE">
        <w:rPr>
          <w:rFonts w:hint="cs"/>
          <w:u w:val="single"/>
          <w:rtl/>
        </w:rPr>
        <w:t xml:space="preserve"> ופיצול השירותים</w:t>
      </w:r>
    </w:p>
    <w:p w14:paraId="55CE62DB" w14:textId="5E493E34" w:rsidR="0005626B" w:rsidRDefault="0005626B" w:rsidP="0005626B">
      <w:pPr>
        <w:pStyle w:val="2"/>
        <w:tabs>
          <w:tab w:val="num" w:pos="1840"/>
        </w:tabs>
        <w:spacing w:after="120" w:line="240" w:lineRule="auto"/>
        <w:ind w:right="0"/>
        <w:rPr>
          <w:rFonts w:ascii="David" w:hAnsi="David"/>
          <w:rtl/>
        </w:rPr>
      </w:pPr>
      <w:bookmarkStart w:id="4" w:name="_Ref497754280"/>
      <w:r>
        <w:rPr>
          <w:rFonts w:ascii="David" w:hAnsi="David"/>
          <w:rtl/>
        </w:rPr>
        <w:t xml:space="preserve">בהתאם לצרכיה תוציא נתיבי איילון מפעם לפעם הזמנת עבודה בכתב </w:t>
      </w:r>
      <w:r>
        <w:rPr>
          <w:rFonts w:ascii="David" w:hAnsi="David" w:hint="eastAsia"/>
          <w:rtl/>
        </w:rPr>
        <w:t>לנותן</w:t>
      </w:r>
      <w:r>
        <w:rPr>
          <w:rFonts w:ascii="David" w:hAnsi="David"/>
          <w:rtl/>
        </w:rPr>
        <w:t xml:space="preserve"> </w:t>
      </w:r>
      <w:r>
        <w:rPr>
          <w:rFonts w:ascii="David" w:hAnsi="David" w:hint="eastAsia"/>
          <w:rtl/>
        </w:rPr>
        <w:t>השירותים</w:t>
      </w:r>
      <w:r>
        <w:rPr>
          <w:rFonts w:ascii="David" w:hAnsi="David"/>
          <w:rtl/>
        </w:rPr>
        <w:t xml:space="preserve">. בהזמנת עבודה תפרט נתיבי איילון את </w:t>
      </w:r>
      <w:r>
        <w:rPr>
          <w:rFonts w:ascii="David" w:hAnsi="David" w:hint="eastAsia"/>
          <w:rtl/>
        </w:rPr>
        <w:t>הפרטים</w:t>
      </w:r>
      <w:r>
        <w:rPr>
          <w:rFonts w:ascii="David" w:hAnsi="David"/>
          <w:rtl/>
        </w:rPr>
        <w:t xml:space="preserve"> הנוגעים </w:t>
      </w:r>
      <w:r w:rsidR="00F50605">
        <w:rPr>
          <w:rFonts w:ascii="David" w:hAnsi="David"/>
          <w:rtl/>
        </w:rPr>
        <w:t>ל</w:t>
      </w:r>
      <w:r w:rsidR="00F50605">
        <w:rPr>
          <w:rFonts w:ascii="David" w:hAnsi="David" w:hint="cs"/>
          <w:rtl/>
        </w:rPr>
        <w:t>הזמנה</w:t>
      </w:r>
      <w:r w:rsidR="00F50605">
        <w:rPr>
          <w:rFonts w:ascii="David" w:hAnsi="David"/>
          <w:rtl/>
        </w:rPr>
        <w:t xml:space="preserve"> </w:t>
      </w:r>
      <w:r>
        <w:rPr>
          <w:rFonts w:ascii="David" w:hAnsi="David"/>
          <w:rtl/>
        </w:rPr>
        <w:t xml:space="preserve">המבוקשת וכן הנחיות מיוחדות </w:t>
      </w:r>
      <w:r>
        <w:rPr>
          <w:rFonts w:ascii="David" w:hAnsi="David" w:hint="eastAsia"/>
          <w:rtl/>
        </w:rPr>
        <w:t>שתהיינה</w:t>
      </w:r>
      <w:r>
        <w:rPr>
          <w:rFonts w:ascii="David" w:hAnsi="David"/>
          <w:rtl/>
        </w:rPr>
        <w:t xml:space="preserve"> לפי שיקול דעתה המקצועי (להלן: "</w:t>
      </w:r>
      <w:r>
        <w:rPr>
          <w:rFonts w:ascii="David" w:hAnsi="David"/>
          <w:b/>
          <w:bCs/>
          <w:rtl/>
        </w:rPr>
        <w:t>הזמנת עבודה</w:t>
      </w:r>
      <w:r>
        <w:rPr>
          <w:rFonts w:ascii="David" w:hAnsi="David"/>
          <w:rtl/>
        </w:rPr>
        <w:t>").</w:t>
      </w:r>
    </w:p>
    <w:p w14:paraId="69B34CD0" w14:textId="3AE42C01" w:rsidR="0005626B" w:rsidRPr="00AB116C" w:rsidRDefault="00F50605" w:rsidP="0005626B">
      <w:pPr>
        <w:pStyle w:val="2"/>
        <w:tabs>
          <w:tab w:val="num" w:pos="1840"/>
        </w:tabs>
        <w:spacing w:after="120" w:line="240" w:lineRule="auto"/>
        <w:ind w:right="0"/>
        <w:rPr>
          <w:rFonts w:ascii="David" w:hAnsi="David"/>
          <w:rtl/>
        </w:rPr>
      </w:pPr>
      <w:r>
        <w:rPr>
          <w:rFonts w:ascii="David" w:hAnsi="David" w:hint="cs"/>
          <w:rtl/>
        </w:rPr>
        <w:t>הזמנה</w:t>
      </w:r>
      <w:r w:rsidR="0005626B" w:rsidRPr="00AB116C">
        <w:rPr>
          <w:rFonts w:ascii="David" w:hAnsi="David"/>
          <w:rtl/>
        </w:rPr>
        <w:t xml:space="preserve"> לא תחייב את נתיבי איילון, זולת אם ניתנה בכתב, כשהיא חתומה על ידי מורשי החתימה של נתיבי איילון.</w:t>
      </w:r>
    </w:p>
    <w:p w14:paraId="1E96BEED" w14:textId="77777777" w:rsidR="0005626B" w:rsidRDefault="0005626B" w:rsidP="0005626B">
      <w:pPr>
        <w:pStyle w:val="2"/>
        <w:tabs>
          <w:tab w:val="num" w:pos="1840"/>
        </w:tabs>
        <w:spacing w:after="120" w:line="240" w:lineRule="auto"/>
        <w:ind w:right="0"/>
        <w:rPr>
          <w:rFonts w:ascii="David" w:hAnsi="David"/>
        </w:rPr>
      </w:pPr>
      <w:r w:rsidRPr="00AB116C">
        <w:rPr>
          <w:rFonts w:ascii="David" w:hAnsi="David"/>
          <w:rtl/>
        </w:rPr>
        <w:t xml:space="preserve">מובהר, כי אין בכל האמור בהסכם זה כדי לחייב את נתיבי איילון בהזמנת היקף שירותים כלשהו </w:t>
      </w:r>
      <w:r>
        <w:rPr>
          <w:rFonts w:ascii="David" w:hAnsi="David" w:hint="cs"/>
          <w:rtl/>
        </w:rPr>
        <w:t>מנותן השירותים</w:t>
      </w:r>
      <w:r w:rsidRPr="00AB116C">
        <w:rPr>
          <w:rFonts w:ascii="David" w:hAnsi="David"/>
          <w:rtl/>
        </w:rPr>
        <w:t xml:space="preserve"> במהלך תקופת ההסכם או תקופות ההארכה </w:t>
      </w:r>
      <w:r>
        <w:rPr>
          <w:rFonts w:ascii="David" w:hAnsi="David" w:hint="cs"/>
          <w:rtl/>
        </w:rPr>
        <w:t>ונותן השירותים</w:t>
      </w:r>
      <w:r>
        <w:rPr>
          <w:rFonts w:ascii="David" w:hAnsi="David"/>
          <w:rtl/>
        </w:rPr>
        <w:t xml:space="preserve"> מתחייב</w:t>
      </w:r>
      <w:r w:rsidRPr="00AB116C">
        <w:rPr>
          <w:rFonts w:ascii="David" w:hAnsi="David"/>
          <w:rtl/>
        </w:rPr>
        <w:t xml:space="preserve"> שלא להעלות כנגד נתיבי איילון כל טענה, דרישה או תביעה בקשר עם היקף השירותים שהזמינה ממנ</w:t>
      </w:r>
      <w:r>
        <w:rPr>
          <w:rFonts w:ascii="David" w:hAnsi="David" w:hint="cs"/>
          <w:rtl/>
        </w:rPr>
        <w:t>ו</w:t>
      </w:r>
      <w:r w:rsidRPr="00AB116C">
        <w:rPr>
          <w:rFonts w:ascii="David" w:hAnsi="David"/>
          <w:rtl/>
        </w:rPr>
        <w:t xml:space="preserve"> נתיבי איילון בתקופת ההסכם או בתקופות ההארכה כאמור.    </w:t>
      </w:r>
    </w:p>
    <w:p w14:paraId="18274B23" w14:textId="5E78F768" w:rsidR="0005626B" w:rsidRDefault="0005626B" w:rsidP="0005626B">
      <w:pPr>
        <w:pStyle w:val="2"/>
        <w:tabs>
          <w:tab w:val="num" w:pos="1840"/>
        </w:tabs>
        <w:spacing w:after="120" w:line="240" w:lineRule="auto"/>
        <w:ind w:right="0"/>
        <w:rPr>
          <w:rFonts w:ascii="David" w:hAnsi="David"/>
        </w:rPr>
      </w:pPr>
      <w:r w:rsidRPr="000A70DE">
        <w:rPr>
          <w:rFonts w:ascii="David" w:hAnsi="David" w:hint="cs"/>
          <w:rtl/>
        </w:rPr>
        <w:t>נותן השירותים</w:t>
      </w:r>
      <w:r w:rsidRPr="000A70DE">
        <w:rPr>
          <w:rFonts w:ascii="David" w:hAnsi="David"/>
          <w:rtl/>
        </w:rPr>
        <w:t xml:space="preserve"> מצהיר כי ידוע ל</w:t>
      </w:r>
      <w:r w:rsidRPr="000A70DE">
        <w:rPr>
          <w:rFonts w:ascii="David" w:hAnsi="David" w:hint="cs"/>
          <w:rtl/>
        </w:rPr>
        <w:t xml:space="preserve">ו </w:t>
      </w:r>
      <w:r w:rsidRPr="000A70DE">
        <w:rPr>
          <w:rFonts w:ascii="David" w:hAnsi="David"/>
          <w:rtl/>
        </w:rPr>
        <w:t xml:space="preserve">שנתיבי איילון רשאית לחלק את מתן השירותים לפי תנאי המכרז בין מספר </w:t>
      </w:r>
      <w:r w:rsidRPr="000A70DE">
        <w:rPr>
          <w:rFonts w:ascii="David" w:hAnsi="David" w:hint="cs"/>
          <w:rtl/>
        </w:rPr>
        <w:t>נותני שירותים</w:t>
      </w:r>
      <w:r w:rsidRPr="000A70DE">
        <w:rPr>
          <w:rFonts w:ascii="David" w:hAnsi="David"/>
          <w:rtl/>
        </w:rPr>
        <w:t>, לפי שיקול דעתה המוחלט, וכי בחתימת</w:t>
      </w:r>
      <w:r>
        <w:rPr>
          <w:rFonts w:ascii="David" w:hAnsi="David" w:hint="cs"/>
          <w:rtl/>
        </w:rPr>
        <w:t>ו</w:t>
      </w:r>
      <w:r w:rsidRPr="000A70DE">
        <w:rPr>
          <w:rFonts w:ascii="David" w:hAnsi="David"/>
          <w:rtl/>
        </w:rPr>
        <w:t xml:space="preserve"> על הסכם זה ה</w:t>
      </w:r>
      <w:r>
        <w:rPr>
          <w:rFonts w:ascii="David" w:hAnsi="David" w:hint="cs"/>
          <w:rtl/>
        </w:rPr>
        <w:t>ו</w:t>
      </w:r>
      <w:r w:rsidRPr="000A70DE">
        <w:rPr>
          <w:rFonts w:ascii="David" w:hAnsi="David"/>
          <w:rtl/>
        </w:rPr>
        <w:t xml:space="preserve">א מוותר, ומתחייב שלא להעלות כל טענה כנגד נתיבי איילון בקשר עם חלוקת השירותים בין מספר </w:t>
      </w:r>
      <w:r w:rsidRPr="000A70DE">
        <w:rPr>
          <w:rFonts w:ascii="David" w:hAnsi="David" w:hint="cs"/>
          <w:rtl/>
        </w:rPr>
        <w:t>נותני שירותים</w:t>
      </w:r>
      <w:r w:rsidRPr="000A70DE">
        <w:rPr>
          <w:rFonts w:ascii="David" w:hAnsi="David"/>
          <w:rtl/>
        </w:rPr>
        <w:t xml:space="preserve"> ו/או חלוקת </w:t>
      </w:r>
      <w:r w:rsidR="00F50605">
        <w:rPr>
          <w:rFonts w:ascii="David" w:hAnsi="David" w:hint="cs"/>
          <w:rtl/>
        </w:rPr>
        <w:t>ההזמנות</w:t>
      </w:r>
      <w:r w:rsidRPr="000A70DE">
        <w:rPr>
          <w:rFonts w:ascii="David" w:hAnsi="David"/>
          <w:rtl/>
        </w:rPr>
        <w:t xml:space="preserve"> בין מספר </w:t>
      </w:r>
      <w:r w:rsidRPr="000A70DE">
        <w:rPr>
          <w:rFonts w:ascii="David" w:hAnsi="David" w:hint="cs"/>
          <w:rtl/>
        </w:rPr>
        <w:t>נותני שירותים</w:t>
      </w:r>
      <w:r w:rsidRPr="000A70DE">
        <w:rPr>
          <w:rFonts w:ascii="David" w:hAnsi="David"/>
          <w:rtl/>
        </w:rPr>
        <w:t xml:space="preserve">, ככל שנתיבי איילון תבחר לעשות כן. </w:t>
      </w:r>
    </w:p>
    <w:bookmarkEnd w:id="4"/>
    <w:p w14:paraId="367A4AAB" w14:textId="77777777" w:rsidR="00132C72" w:rsidRPr="00B07D81" w:rsidRDefault="0030065A" w:rsidP="00D523FC">
      <w:pPr>
        <w:pStyle w:val="1"/>
        <w:spacing w:after="120" w:line="240" w:lineRule="auto"/>
        <w:ind w:right="0"/>
        <w:rPr>
          <w:u w:val="single"/>
          <w:rtl/>
        </w:rPr>
      </w:pPr>
      <w:r w:rsidRPr="00B07D81">
        <w:rPr>
          <w:rFonts w:hint="eastAsia"/>
          <w:u w:val="single"/>
          <w:rtl/>
        </w:rPr>
        <w:t>דרישות</w:t>
      </w:r>
      <w:r w:rsidRPr="00B07D81">
        <w:rPr>
          <w:u w:val="single"/>
          <w:rtl/>
        </w:rPr>
        <w:t xml:space="preserve"> כח אדם </w:t>
      </w:r>
    </w:p>
    <w:p w14:paraId="0C8F4A81" w14:textId="77777777" w:rsidR="005A6372" w:rsidRPr="00AB3F75" w:rsidRDefault="005A6372" w:rsidP="005A6372">
      <w:pPr>
        <w:pStyle w:val="2"/>
        <w:spacing w:after="120" w:line="240" w:lineRule="auto"/>
        <w:ind w:right="0"/>
      </w:pPr>
      <w:r w:rsidRPr="00AB3F75">
        <w:rPr>
          <w:rFonts w:hint="eastAsia"/>
          <w:rtl/>
        </w:rPr>
        <w:t>לצורך</w:t>
      </w:r>
      <w:r w:rsidRPr="00AB3F75">
        <w:rPr>
          <w:rtl/>
        </w:rPr>
        <w:t xml:space="preserve"> </w:t>
      </w:r>
      <w:r w:rsidRPr="00AB3F75">
        <w:rPr>
          <w:rFonts w:hint="eastAsia"/>
          <w:rtl/>
        </w:rPr>
        <w:t>מתן</w:t>
      </w:r>
      <w:r w:rsidRPr="00AB3F75">
        <w:rPr>
          <w:rtl/>
        </w:rPr>
        <w:t xml:space="preserve"> </w:t>
      </w:r>
      <w:r w:rsidRPr="00AB3F75">
        <w:rPr>
          <w:rFonts w:hint="eastAsia"/>
          <w:rtl/>
        </w:rPr>
        <w:t>השירותים</w:t>
      </w:r>
      <w:r w:rsidRPr="00AB3F75">
        <w:rPr>
          <w:rtl/>
        </w:rPr>
        <w:t xml:space="preserve">, </w:t>
      </w:r>
      <w:r w:rsidRPr="00AB3F75">
        <w:rPr>
          <w:rFonts w:hint="eastAsia"/>
          <w:rtl/>
        </w:rPr>
        <w:t>יכלול</w:t>
      </w:r>
      <w:r w:rsidRPr="00AB3F75">
        <w:rPr>
          <w:rtl/>
        </w:rPr>
        <w:t xml:space="preserve"> </w:t>
      </w:r>
      <w:r w:rsidRPr="00AB3F75">
        <w:rPr>
          <w:rFonts w:hint="eastAsia"/>
          <w:rtl/>
        </w:rPr>
        <w:t>צוות</w:t>
      </w:r>
      <w:r w:rsidRPr="00AB3F75">
        <w:rPr>
          <w:rtl/>
        </w:rPr>
        <w:t xml:space="preserve"> </w:t>
      </w:r>
      <w:r w:rsidRPr="00AB3F75">
        <w:rPr>
          <w:rFonts w:hint="eastAsia"/>
          <w:rtl/>
        </w:rPr>
        <w:t>העבודה</w:t>
      </w:r>
      <w:r w:rsidRPr="00AB3F75">
        <w:rPr>
          <w:rtl/>
        </w:rPr>
        <w:t xml:space="preserve"> </w:t>
      </w:r>
      <w:r w:rsidRPr="00AB3F75">
        <w:rPr>
          <w:rFonts w:hint="eastAsia"/>
          <w:rtl/>
        </w:rPr>
        <w:t>של</w:t>
      </w:r>
      <w:r w:rsidRPr="00AB3F75">
        <w:rPr>
          <w:rtl/>
        </w:rPr>
        <w:t xml:space="preserve"> </w:t>
      </w:r>
      <w:r w:rsidRPr="00AB3F75">
        <w:rPr>
          <w:rFonts w:hint="eastAsia"/>
          <w:rtl/>
        </w:rPr>
        <w:t>נותן</w:t>
      </w:r>
      <w:r w:rsidRPr="00AB3F75">
        <w:rPr>
          <w:rtl/>
        </w:rPr>
        <w:t xml:space="preserve"> </w:t>
      </w:r>
      <w:r w:rsidRPr="00AB3F75">
        <w:rPr>
          <w:rFonts w:hint="eastAsia"/>
          <w:rtl/>
        </w:rPr>
        <w:t>השירותים</w:t>
      </w:r>
      <w:r w:rsidRPr="00AB3F75">
        <w:rPr>
          <w:rtl/>
        </w:rPr>
        <w:t xml:space="preserve">, </w:t>
      </w:r>
      <w:r w:rsidRPr="00AB3F75">
        <w:rPr>
          <w:rFonts w:hint="eastAsia"/>
          <w:rtl/>
        </w:rPr>
        <w:t>בכל</w:t>
      </w:r>
      <w:r w:rsidRPr="00AB3F75">
        <w:rPr>
          <w:rtl/>
        </w:rPr>
        <w:t xml:space="preserve"> </w:t>
      </w:r>
      <w:r w:rsidRPr="00AB3F75">
        <w:rPr>
          <w:rFonts w:hint="eastAsia"/>
          <w:rtl/>
        </w:rPr>
        <w:t>עת</w:t>
      </w:r>
      <w:r w:rsidRPr="00AB3F75">
        <w:rPr>
          <w:rtl/>
        </w:rPr>
        <w:t xml:space="preserve">, </w:t>
      </w:r>
      <w:r w:rsidRPr="00AB3F75">
        <w:rPr>
          <w:rFonts w:hint="eastAsia"/>
          <w:rtl/>
        </w:rPr>
        <w:t>אנשי</w:t>
      </w:r>
      <w:r w:rsidRPr="00AB3F75">
        <w:rPr>
          <w:rtl/>
        </w:rPr>
        <w:t xml:space="preserve"> </w:t>
      </w:r>
      <w:r w:rsidRPr="00AB3F75">
        <w:rPr>
          <w:rFonts w:hint="eastAsia"/>
          <w:rtl/>
        </w:rPr>
        <w:t>מקצוע</w:t>
      </w:r>
      <w:r w:rsidRPr="00AB3F75">
        <w:rPr>
          <w:rtl/>
        </w:rPr>
        <w:t xml:space="preserve"> </w:t>
      </w:r>
      <w:r w:rsidRPr="00AB3F75">
        <w:rPr>
          <w:rFonts w:hint="eastAsia"/>
          <w:rtl/>
        </w:rPr>
        <w:t>מעולים</w:t>
      </w:r>
      <w:r w:rsidRPr="00AB3F75">
        <w:rPr>
          <w:rtl/>
        </w:rPr>
        <w:t xml:space="preserve"> </w:t>
      </w:r>
      <w:r w:rsidRPr="00AB3F75">
        <w:rPr>
          <w:rFonts w:hint="eastAsia"/>
          <w:rtl/>
        </w:rPr>
        <w:t>ובעלי</w:t>
      </w:r>
      <w:r w:rsidRPr="00AB3F75">
        <w:rPr>
          <w:rtl/>
        </w:rPr>
        <w:t xml:space="preserve"> </w:t>
      </w:r>
      <w:r w:rsidRPr="00AB3F75">
        <w:rPr>
          <w:rFonts w:hint="eastAsia"/>
          <w:rtl/>
        </w:rPr>
        <w:t>נסיון</w:t>
      </w:r>
      <w:r w:rsidRPr="00AB3F75">
        <w:rPr>
          <w:rtl/>
        </w:rPr>
        <w:t xml:space="preserve"> </w:t>
      </w:r>
      <w:r w:rsidRPr="00AB3F75">
        <w:rPr>
          <w:rFonts w:hint="eastAsia"/>
          <w:rtl/>
        </w:rPr>
        <w:t>במתן</w:t>
      </w:r>
      <w:r w:rsidRPr="00AB3F75">
        <w:rPr>
          <w:rtl/>
        </w:rPr>
        <w:t xml:space="preserve"> </w:t>
      </w:r>
      <w:r w:rsidRPr="00AB3F75">
        <w:rPr>
          <w:rFonts w:hint="eastAsia"/>
          <w:rtl/>
        </w:rPr>
        <w:t>שירותים</w:t>
      </w:r>
      <w:r w:rsidRPr="00AB3F75">
        <w:rPr>
          <w:rtl/>
        </w:rPr>
        <w:t xml:space="preserve"> </w:t>
      </w:r>
      <w:r w:rsidRPr="00AB3F75">
        <w:rPr>
          <w:rFonts w:hint="eastAsia"/>
          <w:rtl/>
        </w:rPr>
        <w:t>מהסוג</w:t>
      </w:r>
      <w:r w:rsidRPr="00AB3F75">
        <w:rPr>
          <w:rtl/>
        </w:rPr>
        <w:t xml:space="preserve"> </w:t>
      </w:r>
      <w:r w:rsidRPr="00AB3F75">
        <w:rPr>
          <w:rFonts w:hint="eastAsia"/>
          <w:rtl/>
        </w:rPr>
        <w:t>הדרוש</w:t>
      </w:r>
      <w:r w:rsidRPr="00AB3F75">
        <w:rPr>
          <w:rtl/>
        </w:rPr>
        <w:t xml:space="preserve"> </w:t>
      </w:r>
      <w:r w:rsidRPr="00AB3F75">
        <w:rPr>
          <w:rFonts w:hint="eastAsia"/>
          <w:rtl/>
        </w:rPr>
        <w:t>על</w:t>
      </w:r>
      <w:r w:rsidRPr="00AB3F75">
        <w:rPr>
          <w:rtl/>
        </w:rPr>
        <w:t xml:space="preserve"> </w:t>
      </w:r>
      <w:r w:rsidRPr="00AB3F75">
        <w:rPr>
          <w:rFonts w:hint="eastAsia"/>
          <w:rtl/>
        </w:rPr>
        <w:t>פי</w:t>
      </w:r>
      <w:r w:rsidRPr="00AB3F75">
        <w:rPr>
          <w:rtl/>
        </w:rPr>
        <w:t xml:space="preserve"> </w:t>
      </w:r>
      <w:r w:rsidRPr="00AB3F75">
        <w:rPr>
          <w:rFonts w:hint="eastAsia"/>
          <w:rtl/>
        </w:rPr>
        <w:t>מסמכי</w:t>
      </w:r>
      <w:r w:rsidRPr="00AB3F75">
        <w:rPr>
          <w:rtl/>
        </w:rPr>
        <w:t xml:space="preserve"> </w:t>
      </w:r>
      <w:r w:rsidRPr="00AB3F75">
        <w:rPr>
          <w:rFonts w:hint="eastAsia"/>
          <w:rtl/>
        </w:rPr>
        <w:t>המכרז</w:t>
      </w:r>
      <w:r w:rsidRPr="00AB3F75">
        <w:rPr>
          <w:rtl/>
        </w:rPr>
        <w:t xml:space="preserve"> </w:t>
      </w:r>
      <w:r w:rsidRPr="00AB3F75">
        <w:rPr>
          <w:rFonts w:hint="eastAsia"/>
          <w:rtl/>
        </w:rPr>
        <w:t>ובכלל</w:t>
      </w:r>
      <w:r w:rsidRPr="00AB3F75">
        <w:rPr>
          <w:rtl/>
        </w:rPr>
        <w:t xml:space="preserve"> </w:t>
      </w:r>
      <w:r w:rsidRPr="00AB3F75">
        <w:rPr>
          <w:rFonts w:hint="eastAsia"/>
          <w:rtl/>
        </w:rPr>
        <w:t>זה</w:t>
      </w:r>
      <w:r w:rsidRPr="00AB3F75">
        <w:rPr>
          <w:rtl/>
        </w:rPr>
        <w:t xml:space="preserve"> </w:t>
      </w:r>
      <w:r w:rsidRPr="00AB3F75">
        <w:rPr>
          <w:rFonts w:hint="eastAsia"/>
          <w:rtl/>
        </w:rPr>
        <w:t>ההסכם</w:t>
      </w:r>
      <w:r w:rsidRPr="00AB3F75">
        <w:rPr>
          <w:rtl/>
        </w:rPr>
        <w:t xml:space="preserve">, </w:t>
      </w:r>
      <w:r w:rsidRPr="00AB3F75">
        <w:rPr>
          <w:rFonts w:hint="eastAsia"/>
          <w:rtl/>
        </w:rPr>
        <w:t>בהרכב</w:t>
      </w:r>
      <w:r w:rsidRPr="00AB3F75">
        <w:rPr>
          <w:rtl/>
        </w:rPr>
        <w:t xml:space="preserve"> </w:t>
      </w:r>
      <w:r w:rsidRPr="00AB3F75">
        <w:rPr>
          <w:rFonts w:hint="eastAsia"/>
          <w:rtl/>
        </w:rPr>
        <w:t>ובמספר</w:t>
      </w:r>
      <w:r w:rsidRPr="00AB3F75">
        <w:rPr>
          <w:rtl/>
        </w:rPr>
        <w:t xml:space="preserve"> </w:t>
      </w:r>
      <w:r w:rsidRPr="00AB3F75">
        <w:rPr>
          <w:rFonts w:hint="eastAsia"/>
          <w:rtl/>
        </w:rPr>
        <w:t>כנדרש</w:t>
      </w:r>
      <w:r w:rsidRPr="00AB3F75">
        <w:rPr>
          <w:rtl/>
        </w:rPr>
        <w:t xml:space="preserve"> </w:t>
      </w:r>
      <w:r w:rsidRPr="00AB3F75">
        <w:rPr>
          <w:rFonts w:hint="eastAsia"/>
          <w:rtl/>
        </w:rPr>
        <w:t>לביצוע</w:t>
      </w:r>
      <w:r w:rsidRPr="00AB3F75">
        <w:rPr>
          <w:rtl/>
        </w:rPr>
        <w:t xml:space="preserve"> </w:t>
      </w:r>
      <w:r w:rsidRPr="00AB3F75">
        <w:rPr>
          <w:rFonts w:hint="eastAsia"/>
          <w:rtl/>
        </w:rPr>
        <w:t>התחייבויותיו</w:t>
      </w:r>
      <w:r w:rsidRPr="00AB3F75">
        <w:rPr>
          <w:rtl/>
        </w:rPr>
        <w:t xml:space="preserve"> </w:t>
      </w:r>
      <w:r w:rsidRPr="00AB3F75">
        <w:rPr>
          <w:rFonts w:hint="eastAsia"/>
          <w:rtl/>
        </w:rPr>
        <w:t>של</w:t>
      </w:r>
      <w:r w:rsidRPr="00AB3F75">
        <w:rPr>
          <w:rtl/>
        </w:rPr>
        <w:t xml:space="preserve"> </w:t>
      </w:r>
      <w:r w:rsidRPr="00AB3F75">
        <w:rPr>
          <w:rFonts w:hint="eastAsia"/>
          <w:rtl/>
        </w:rPr>
        <w:t>נותן</w:t>
      </w:r>
      <w:r w:rsidRPr="00AB3F75">
        <w:rPr>
          <w:rtl/>
        </w:rPr>
        <w:t xml:space="preserve"> </w:t>
      </w:r>
      <w:r w:rsidRPr="00AB3F75">
        <w:rPr>
          <w:rFonts w:hint="eastAsia"/>
          <w:rtl/>
        </w:rPr>
        <w:t>השירותים</w:t>
      </w:r>
      <w:r w:rsidRPr="00AB3F75">
        <w:rPr>
          <w:rtl/>
        </w:rPr>
        <w:t xml:space="preserve"> </w:t>
      </w:r>
      <w:r w:rsidRPr="00AB3F75">
        <w:rPr>
          <w:rFonts w:hint="eastAsia"/>
          <w:rtl/>
        </w:rPr>
        <w:t>על</w:t>
      </w:r>
      <w:r w:rsidRPr="00AB3F75">
        <w:rPr>
          <w:rtl/>
        </w:rPr>
        <w:t xml:space="preserve"> </w:t>
      </w:r>
      <w:r w:rsidRPr="00AB3F75">
        <w:rPr>
          <w:rFonts w:hint="eastAsia"/>
          <w:rtl/>
        </w:rPr>
        <w:t>פי</w:t>
      </w:r>
      <w:r w:rsidRPr="00AB3F75">
        <w:rPr>
          <w:rtl/>
        </w:rPr>
        <w:t xml:space="preserve"> </w:t>
      </w:r>
      <w:r w:rsidRPr="00AB3F75">
        <w:rPr>
          <w:rFonts w:hint="eastAsia"/>
          <w:rtl/>
        </w:rPr>
        <w:t>ההסכם</w:t>
      </w:r>
      <w:r w:rsidRPr="00AB3F75">
        <w:rPr>
          <w:rtl/>
        </w:rPr>
        <w:t xml:space="preserve"> </w:t>
      </w:r>
      <w:r w:rsidRPr="00AB3F75">
        <w:rPr>
          <w:rFonts w:hint="eastAsia"/>
          <w:rtl/>
        </w:rPr>
        <w:t>באופן</w:t>
      </w:r>
      <w:r w:rsidRPr="00AB3F75">
        <w:rPr>
          <w:rtl/>
        </w:rPr>
        <w:t xml:space="preserve"> </w:t>
      </w:r>
      <w:r w:rsidRPr="00AB3F75">
        <w:rPr>
          <w:rFonts w:hint="eastAsia"/>
          <w:rtl/>
        </w:rPr>
        <w:t>המיטבי</w:t>
      </w:r>
      <w:r w:rsidRPr="00AB3F75">
        <w:rPr>
          <w:rtl/>
        </w:rPr>
        <w:t xml:space="preserve"> (להלן: "</w:t>
      </w:r>
      <w:r w:rsidRPr="00AB3F75">
        <w:rPr>
          <w:rFonts w:hint="eastAsia"/>
          <w:b/>
          <w:bCs/>
          <w:rtl/>
        </w:rPr>
        <w:t>אנשי</w:t>
      </w:r>
      <w:r w:rsidRPr="00AB3F75">
        <w:rPr>
          <w:b/>
          <w:bCs/>
          <w:rtl/>
        </w:rPr>
        <w:t xml:space="preserve"> </w:t>
      </w:r>
      <w:r w:rsidRPr="00AB3F75">
        <w:rPr>
          <w:rFonts w:hint="eastAsia"/>
          <w:b/>
          <w:bCs/>
          <w:rtl/>
        </w:rPr>
        <w:t>הצוות</w:t>
      </w:r>
      <w:r w:rsidRPr="00AB3F75">
        <w:rPr>
          <w:rtl/>
        </w:rPr>
        <w:t>").</w:t>
      </w:r>
    </w:p>
    <w:p w14:paraId="57BDDA8C" w14:textId="29C07362" w:rsidR="00880EE8" w:rsidRPr="00B07D81" w:rsidRDefault="00880EE8" w:rsidP="00880EE8">
      <w:pPr>
        <w:pStyle w:val="2"/>
        <w:tabs>
          <w:tab w:val="clear" w:pos="1134"/>
          <w:tab w:val="num" w:pos="1701"/>
        </w:tabs>
        <w:spacing w:after="120" w:line="240" w:lineRule="auto"/>
        <w:ind w:right="0"/>
      </w:pPr>
      <w:bookmarkStart w:id="5" w:name="_Ref1977026"/>
      <w:r w:rsidRPr="00B07D81">
        <w:rPr>
          <w:rFonts w:hint="eastAsia"/>
          <w:rtl/>
        </w:rPr>
        <w:t>מובהר</w:t>
      </w:r>
      <w:r w:rsidRPr="00B07D81">
        <w:rPr>
          <w:rtl/>
        </w:rPr>
        <w:t xml:space="preserve"> </w:t>
      </w:r>
      <w:r w:rsidRPr="00B07D81">
        <w:rPr>
          <w:rFonts w:hint="eastAsia"/>
          <w:rtl/>
        </w:rPr>
        <w:t>כי</w:t>
      </w:r>
      <w:r w:rsidRPr="00B07D81">
        <w:rPr>
          <w:rtl/>
        </w:rPr>
        <w:t xml:space="preserve"> </w:t>
      </w:r>
      <w:r w:rsidRPr="00B07D81">
        <w:rPr>
          <w:rFonts w:hint="eastAsia"/>
          <w:rtl/>
        </w:rPr>
        <w:t>החברה</w:t>
      </w:r>
      <w:r w:rsidRPr="00B07D81">
        <w:rPr>
          <w:rtl/>
        </w:rPr>
        <w:t xml:space="preserve"> </w:t>
      </w:r>
      <w:r w:rsidRPr="00B07D81">
        <w:rPr>
          <w:rFonts w:hint="eastAsia"/>
          <w:rtl/>
        </w:rPr>
        <w:t>תהא</w:t>
      </w:r>
      <w:r w:rsidRPr="00B07D81">
        <w:rPr>
          <w:rtl/>
        </w:rPr>
        <w:t xml:space="preserve"> </w:t>
      </w:r>
      <w:r w:rsidRPr="00B07D81">
        <w:rPr>
          <w:rFonts w:hint="eastAsia"/>
          <w:rtl/>
        </w:rPr>
        <w:t>רשאית</w:t>
      </w:r>
      <w:r w:rsidRPr="00B07D81">
        <w:rPr>
          <w:rtl/>
        </w:rPr>
        <w:t xml:space="preserve"> </w:t>
      </w:r>
      <w:r w:rsidRPr="00B07D81">
        <w:rPr>
          <w:rFonts w:hint="eastAsia"/>
          <w:rtl/>
        </w:rPr>
        <w:t>להורות</w:t>
      </w:r>
      <w:r w:rsidRPr="00B07D81">
        <w:rPr>
          <w:rtl/>
        </w:rPr>
        <w:t xml:space="preserve"> </w:t>
      </w:r>
      <w:r w:rsidRPr="00B07D81">
        <w:rPr>
          <w:rFonts w:hint="eastAsia"/>
          <w:rtl/>
        </w:rPr>
        <w:t>על</w:t>
      </w:r>
      <w:r w:rsidRPr="00B07D81">
        <w:rPr>
          <w:rtl/>
        </w:rPr>
        <w:t xml:space="preserve"> </w:t>
      </w:r>
      <w:r w:rsidRPr="00B07D81">
        <w:rPr>
          <w:rFonts w:hint="eastAsia"/>
          <w:rtl/>
        </w:rPr>
        <w:t>החלפת</w:t>
      </w:r>
      <w:r w:rsidRPr="00B07D81">
        <w:rPr>
          <w:rtl/>
        </w:rPr>
        <w:t xml:space="preserve"> </w:t>
      </w:r>
      <w:r w:rsidRPr="00B07D81">
        <w:rPr>
          <w:rFonts w:hint="eastAsia"/>
          <w:rtl/>
        </w:rPr>
        <w:t>מי</w:t>
      </w:r>
      <w:r w:rsidRPr="00B07D81">
        <w:rPr>
          <w:rtl/>
        </w:rPr>
        <w:t xml:space="preserve"> </w:t>
      </w:r>
      <w:r w:rsidRPr="00B07D81">
        <w:rPr>
          <w:rFonts w:hint="eastAsia"/>
          <w:rtl/>
        </w:rPr>
        <w:t>מבין</w:t>
      </w:r>
      <w:r w:rsidRPr="00B07D81">
        <w:rPr>
          <w:rtl/>
        </w:rPr>
        <w:t xml:space="preserve"> </w:t>
      </w:r>
      <w:r w:rsidRPr="00B07D81">
        <w:rPr>
          <w:rFonts w:hint="eastAsia"/>
          <w:rtl/>
        </w:rPr>
        <w:t>אנשי</w:t>
      </w:r>
      <w:r w:rsidRPr="00B07D81">
        <w:rPr>
          <w:rtl/>
        </w:rPr>
        <w:t xml:space="preserve"> </w:t>
      </w:r>
      <w:r w:rsidRPr="00B07D81">
        <w:rPr>
          <w:rFonts w:hint="eastAsia"/>
          <w:rtl/>
        </w:rPr>
        <w:t>הצוות</w:t>
      </w:r>
      <w:r w:rsidRPr="00B07D81">
        <w:rPr>
          <w:rtl/>
        </w:rPr>
        <w:t xml:space="preserve"> </w:t>
      </w:r>
      <w:r w:rsidRPr="00B07D81">
        <w:rPr>
          <w:rFonts w:hint="eastAsia"/>
          <w:rtl/>
        </w:rPr>
        <w:t>של</w:t>
      </w:r>
      <w:r w:rsidRPr="00B07D81">
        <w:rPr>
          <w:rtl/>
        </w:rPr>
        <w:t xml:space="preserve"> </w:t>
      </w:r>
      <w:r w:rsidRPr="00B07D81">
        <w:rPr>
          <w:rFonts w:hint="eastAsia"/>
          <w:rtl/>
        </w:rPr>
        <w:t>נותן</w:t>
      </w:r>
      <w:r w:rsidRPr="00B07D81">
        <w:rPr>
          <w:rtl/>
        </w:rPr>
        <w:t xml:space="preserve"> </w:t>
      </w:r>
      <w:r w:rsidRPr="00B07D81">
        <w:rPr>
          <w:rFonts w:hint="eastAsia"/>
          <w:rtl/>
        </w:rPr>
        <w:t>השירותים</w:t>
      </w:r>
      <w:r w:rsidRPr="00B07D81">
        <w:rPr>
          <w:rtl/>
        </w:rPr>
        <w:t xml:space="preserve"> </w:t>
      </w:r>
      <w:r w:rsidRPr="00B07D81">
        <w:rPr>
          <w:rFonts w:hint="eastAsia"/>
          <w:rtl/>
        </w:rPr>
        <w:t>או</w:t>
      </w:r>
      <w:r w:rsidRPr="00B07D81">
        <w:rPr>
          <w:rtl/>
        </w:rPr>
        <w:t xml:space="preserve"> </w:t>
      </w:r>
      <w:r w:rsidRPr="00B07D81">
        <w:rPr>
          <w:rFonts w:hint="eastAsia"/>
          <w:rtl/>
        </w:rPr>
        <w:t>על</w:t>
      </w:r>
      <w:r w:rsidRPr="00B07D81">
        <w:rPr>
          <w:rtl/>
        </w:rPr>
        <w:t xml:space="preserve"> </w:t>
      </w:r>
      <w:r w:rsidRPr="00B07D81">
        <w:rPr>
          <w:rFonts w:hint="eastAsia"/>
          <w:rtl/>
        </w:rPr>
        <w:t>הרחקה</w:t>
      </w:r>
      <w:r w:rsidRPr="00B07D81">
        <w:rPr>
          <w:rtl/>
        </w:rPr>
        <w:t xml:space="preserve">, </w:t>
      </w:r>
      <w:r w:rsidRPr="00B07D81">
        <w:rPr>
          <w:rFonts w:hint="eastAsia"/>
          <w:rtl/>
        </w:rPr>
        <w:t>באופן</w:t>
      </w:r>
      <w:r w:rsidRPr="00B07D81">
        <w:rPr>
          <w:rtl/>
        </w:rPr>
        <w:t xml:space="preserve"> </w:t>
      </w:r>
      <w:r w:rsidRPr="00B07D81">
        <w:rPr>
          <w:rFonts w:hint="eastAsia"/>
          <w:rtl/>
        </w:rPr>
        <w:t>מיידי</w:t>
      </w:r>
      <w:r w:rsidRPr="00B07D81">
        <w:rPr>
          <w:rtl/>
        </w:rPr>
        <w:t xml:space="preserve">, </w:t>
      </w:r>
      <w:r w:rsidRPr="00B07D81">
        <w:rPr>
          <w:rFonts w:hint="eastAsia"/>
          <w:rtl/>
        </w:rPr>
        <w:t>של</w:t>
      </w:r>
      <w:r w:rsidRPr="00B07D81">
        <w:rPr>
          <w:rtl/>
        </w:rPr>
        <w:t xml:space="preserve"> </w:t>
      </w:r>
      <w:r w:rsidRPr="00B07D81">
        <w:rPr>
          <w:rFonts w:hint="eastAsia"/>
          <w:rtl/>
        </w:rPr>
        <w:t>מי</w:t>
      </w:r>
      <w:r w:rsidRPr="00B07D81">
        <w:rPr>
          <w:rtl/>
        </w:rPr>
        <w:t xml:space="preserve"> </w:t>
      </w:r>
      <w:r w:rsidRPr="00B07D81">
        <w:rPr>
          <w:rFonts w:hint="eastAsia"/>
          <w:rtl/>
        </w:rPr>
        <w:t>מבין</w:t>
      </w:r>
      <w:r w:rsidRPr="00B07D81">
        <w:rPr>
          <w:rtl/>
        </w:rPr>
        <w:t xml:space="preserve"> </w:t>
      </w:r>
      <w:r w:rsidRPr="00B07D81">
        <w:rPr>
          <w:rFonts w:hint="eastAsia"/>
          <w:rtl/>
        </w:rPr>
        <w:t>אנשי</w:t>
      </w:r>
      <w:r w:rsidRPr="00B07D81">
        <w:rPr>
          <w:rtl/>
        </w:rPr>
        <w:t xml:space="preserve"> </w:t>
      </w:r>
      <w:r w:rsidRPr="00B07D81">
        <w:rPr>
          <w:rFonts w:hint="eastAsia"/>
          <w:rtl/>
        </w:rPr>
        <w:t>הצוות</w:t>
      </w:r>
      <w:r w:rsidR="00B07D81" w:rsidRPr="00AB3F75">
        <w:rPr>
          <w:rtl/>
        </w:rPr>
        <w:t xml:space="preserve">, </w:t>
      </w:r>
      <w:r w:rsidR="00B07D81" w:rsidRPr="00AB3F75">
        <w:rPr>
          <w:rFonts w:hint="eastAsia"/>
          <w:rtl/>
        </w:rPr>
        <w:t>ממתן</w:t>
      </w:r>
      <w:r w:rsidR="00B07D81" w:rsidRPr="00AB3F75">
        <w:rPr>
          <w:rtl/>
        </w:rPr>
        <w:t xml:space="preserve"> </w:t>
      </w:r>
      <w:r w:rsidR="00B07D81" w:rsidRPr="00AB3F75">
        <w:rPr>
          <w:rFonts w:hint="eastAsia"/>
          <w:rtl/>
        </w:rPr>
        <w:t>השירותים</w:t>
      </w:r>
      <w:r w:rsidR="00B07D81" w:rsidRPr="00AB3F75">
        <w:rPr>
          <w:rtl/>
        </w:rPr>
        <w:t xml:space="preserve"> </w:t>
      </w:r>
      <w:r w:rsidR="00B07D81" w:rsidRPr="00AB3F75">
        <w:rPr>
          <w:rFonts w:hint="eastAsia"/>
          <w:rtl/>
        </w:rPr>
        <w:t>לחברה</w:t>
      </w:r>
      <w:r w:rsidRPr="00B07D81">
        <w:rPr>
          <w:rtl/>
        </w:rPr>
        <w:t xml:space="preserve">, </w:t>
      </w:r>
      <w:r w:rsidRPr="00B07D81">
        <w:rPr>
          <w:rFonts w:hint="eastAsia"/>
          <w:rtl/>
        </w:rPr>
        <w:t>בכל</w:t>
      </w:r>
      <w:r w:rsidRPr="00B07D81">
        <w:rPr>
          <w:rtl/>
        </w:rPr>
        <w:t xml:space="preserve"> </w:t>
      </w:r>
      <w:r w:rsidRPr="00B07D81">
        <w:rPr>
          <w:rFonts w:hint="eastAsia"/>
          <w:rtl/>
        </w:rPr>
        <w:t>עת</w:t>
      </w:r>
      <w:r w:rsidRPr="00B07D81">
        <w:rPr>
          <w:rtl/>
        </w:rPr>
        <w:t xml:space="preserve"> </w:t>
      </w:r>
      <w:r w:rsidRPr="00B07D81">
        <w:rPr>
          <w:rFonts w:hint="eastAsia"/>
          <w:rtl/>
        </w:rPr>
        <w:t>ועל</w:t>
      </w:r>
      <w:r w:rsidRPr="00B07D81">
        <w:rPr>
          <w:rtl/>
        </w:rPr>
        <w:t xml:space="preserve"> </w:t>
      </w:r>
      <w:r w:rsidRPr="00B07D81">
        <w:rPr>
          <w:rFonts w:hint="eastAsia"/>
          <w:rtl/>
        </w:rPr>
        <w:t>פי</w:t>
      </w:r>
      <w:r w:rsidRPr="00B07D81">
        <w:rPr>
          <w:rtl/>
        </w:rPr>
        <w:t xml:space="preserve"> </w:t>
      </w:r>
      <w:r w:rsidRPr="00B07D81">
        <w:rPr>
          <w:rFonts w:hint="eastAsia"/>
          <w:rtl/>
        </w:rPr>
        <w:t>שיקול</w:t>
      </w:r>
      <w:r w:rsidRPr="00B07D81">
        <w:rPr>
          <w:rtl/>
        </w:rPr>
        <w:t xml:space="preserve"> </w:t>
      </w:r>
      <w:r w:rsidRPr="00B07D81">
        <w:rPr>
          <w:rFonts w:hint="eastAsia"/>
          <w:rtl/>
        </w:rPr>
        <w:t>דעתה</w:t>
      </w:r>
      <w:r w:rsidRPr="00B07D81">
        <w:rPr>
          <w:rtl/>
        </w:rPr>
        <w:t xml:space="preserve"> </w:t>
      </w:r>
      <w:r w:rsidRPr="00B07D81">
        <w:rPr>
          <w:rFonts w:hint="eastAsia"/>
          <w:rtl/>
        </w:rPr>
        <w:t>הבלעדי</w:t>
      </w:r>
      <w:r w:rsidRPr="00B07D81">
        <w:rPr>
          <w:rtl/>
        </w:rPr>
        <w:t xml:space="preserve">, </w:t>
      </w:r>
      <w:r w:rsidRPr="00B07D81">
        <w:rPr>
          <w:rFonts w:hint="eastAsia"/>
          <w:rtl/>
        </w:rPr>
        <w:t>ומבלי</w:t>
      </w:r>
      <w:r w:rsidRPr="00B07D81">
        <w:rPr>
          <w:rtl/>
        </w:rPr>
        <w:t xml:space="preserve"> </w:t>
      </w:r>
      <w:r w:rsidRPr="00B07D81">
        <w:rPr>
          <w:rFonts w:hint="eastAsia"/>
          <w:rtl/>
        </w:rPr>
        <w:t>שתישא</w:t>
      </w:r>
      <w:r w:rsidRPr="00B07D81">
        <w:rPr>
          <w:rtl/>
        </w:rPr>
        <w:t xml:space="preserve"> </w:t>
      </w:r>
      <w:r w:rsidRPr="00B07D81">
        <w:rPr>
          <w:rFonts w:hint="eastAsia"/>
          <w:rtl/>
        </w:rPr>
        <w:t>בגין</w:t>
      </w:r>
      <w:r w:rsidRPr="00B07D81">
        <w:rPr>
          <w:rtl/>
        </w:rPr>
        <w:t xml:space="preserve"> </w:t>
      </w:r>
      <w:r w:rsidRPr="00B07D81">
        <w:rPr>
          <w:rFonts w:hint="eastAsia"/>
          <w:rtl/>
        </w:rPr>
        <w:t>כך</w:t>
      </w:r>
      <w:r w:rsidRPr="00B07D81">
        <w:rPr>
          <w:rtl/>
        </w:rPr>
        <w:t xml:space="preserve"> </w:t>
      </w:r>
      <w:r w:rsidRPr="00B07D81">
        <w:rPr>
          <w:rFonts w:hint="eastAsia"/>
          <w:rtl/>
        </w:rPr>
        <w:t>כל</w:t>
      </w:r>
      <w:r w:rsidRPr="00B07D81">
        <w:rPr>
          <w:rtl/>
        </w:rPr>
        <w:t xml:space="preserve"> </w:t>
      </w:r>
      <w:r w:rsidRPr="00B07D81">
        <w:rPr>
          <w:rFonts w:hint="eastAsia"/>
          <w:rtl/>
        </w:rPr>
        <w:t>אחריות</w:t>
      </w:r>
      <w:r w:rsidRPr="00B07D81">
        <w:rPr>
          <w:rtl/>
        </w:rPr>
        <w:t xml:space="preserve"> </w:t>
      </w:r>
      <w:r w:rsidRPr="00B07D81">
        <w:rPr>
          <w:rFonts w:hint="eastAsia"/>
          <w:rtl/>
        </w:rPr>
        <w:t>כלפי</w:t>
      </w:r>
      <w:r w:rsidRPr="00B07D81">
        <w:rPr>
          <w:rtl/>
        </w:rPr>
        <w:t xml:space="preserve"> </w:t>
      </w:r>
      <w:r w:rsidRPr="00B07D81">
        <w:rPr>
          <w:rFonts w:hint="eastAsia"/>
          <w:rtl/>
        </w:rPr>
        <w:t>נותן</w:t>
      </w:r>
      <w:r w:rsidRPr="00B07D81">
        <w:rPr>
          <w:rtl/>
        </w:rPr>
        <w:t xml:space="preserve"> </w:t>
      </w:r>
      <w:r w:rsidRPr="00B07D81">
        <w:rPr>
          <w:rFonts w:hint="eastAsia"/>
          <w:rtl/>
        </w:rPr>
        <w:t>השירותים</w:t>
      </w:r>
      <w:r w:rsidRPr="00B07D81">
        <w:rPr>
          <w:rtl/>
        </w:rPr>
        <w:t xml:space="preserve"> </w:t>
      </w:r>
      <w:r w:rsidRPr="00B07D81">
        <w:rPr>
          <w:rFonts w:hint="eastAsia"/>
          <w:rtl/>
        </w:rPr>
        <w:t>ו</w:t>
      </w:r>
      <w:r w:rsidRPr="00B07D81">
        <w:rPr>
          <w:rtl/>
        </w:rPr>
        <w:t xml:space="preserve">/או </w:t>
      </w:r>
      <w:r w:rsidRPr="00B07D81">
        <w:rPr>
          <w:rFonts w:hint="eastAsia"/>
          <w:rtl/>
        </w:rPr>
        <w:t>אנשי</w:t>
      </w:r>
      <w:r w:rsidRPr="00B07D81">
        <w:rPr>
          <w:rtl/>
        </w:rPr>
        <w:t xml:space="preserve"> </w:t>
      </w:r>
      <w:r w:rsidRPr="00B07D81">
        <w:rPr>
          <w:rFonts w:hint="eastAsia"/>
          <w:rtl/>
        </w:rPr>
        <w:t>הצוות</w:t>
      </w:r>
      <w:r w:rsidRPr="00B07D81">
        <w:rPr>
          <w:rtl/>
        </w:rPr>
        <w:t xml:space="preserve">. </w:t>
      </w:r>
      <w:r w:rsidRPr="00B07D81">
        <w:rPr>
          <w:rFonts w:hint="eastAsia"/>
          <w:rtl/>
        </w:rPr>
        <w:t>פעלה</w:t>
      </w:r>
      <w:r w:rsidRPr="00B07D81">
        <w:rPr>
          <w:rtl/>
        </w:rPr>
        <w:t xml:space="preserve"> </w:t>
      </w:r>
      <w:r w:rsidRPr="00B07D81">
        <w:rPr>
          <w:rFonts w:hint="eastAsia"/>
          <w:rtl/>
        </w:rPr>
        <w:t>החברה</w:t>
      </w:r>
      <w:r w:rsidRPr="00B07D81">
        <w:rPr>
          <w:rtl/>
        </w:rPr>
        <w:t xml:space="preserve"> </w:t>
      </w:r>
      <w:r w:rsidRPr="00B07D81">
        <w:rPr>
          <w:rFonts w:hint="eastAsia"/>
          <w:rtl/>
        </w:rPr>
        <w:t>כאמור</w:t>
      </w:r>
      <w:r w:rsidRPr="00B07D81">
        <w:rPr>
          <w:rtl/>
        </w:rPr>
        <w:t xml:space="preserve"> </w:t>
      </w:r>
      <w:r w:rsidRPr="00B07D81">
        <w:rPr>
          <w:rFonts w:hint="eastAsia"/>
          <w:rtl/>
        </w:rPr>
        <w:t>בסעיף</w:t>
      </w:r>
      <w:r w:rsidRPr="00B07D81">
        <w:rPr>
          <w:rtl/>
        </w:rPr>
        <w:t xml:space="preserve"> </w:t>
      </w:r>
      <w:r w:rsidRPr="00B07D81">
        <w:rPr>
          <w:rFonts w:hint="eastAsia"/>
          <w:rtl/>
        </w:rPr>
        <w:t>זה</w:t>
      </w:r>
      <w:r w:rsidRPr="00B07D81">
        <w:rPr>
          <w:rtl/>
        </w:rPr>
        <w:t xml:space="preserve">, </w:t>
      </w:r>
      <w:r w:rsidRPr="00B07D81">
        <w:rPr>
          <w:rFonts w:hint="eastAsia"/>
          <w:rtl/>
        </w:rPr>
        <w:t>מתחייב</w:t>
      </w:r>
      <w:r w:rsidRPr="00B07D81">
        <w:rPr>
          <w:rtl/>
        </w:rPr>
        <w:t xml:space="preserve"> </w:t>
      </w:r>
      <w:r w:rsidRPr="00B07D81">
        <w:rPr>
          <w:rFonts w:hint="eastAsia"/>
          <w:rtl/>
        </w:rPr>
        <w:t>נותן</w:t>
      </w:r>
      <w:r w:rsidRPr="00B07D81">
        <w:rPr>
          <w:rtl/>
        </w:rPr>
        <w:t xml:space="preserve"> </w:t>
      </w:r>
      <w:r w:rsidRPr="00B07D81">
        <w:rPr>
          <w:rFonts w:hint="eastAsia"/>
          <w:rtl/>
        </w:rPr>
        <w:t>השירותים</w:t>
      </w:r>
      <w:r w:rsidRPr="00B07D81">
        <w:rPr>
          <w:rtl/>
        </w:rPr>
        <w:t xml:space="preserve"> </w:t>
      </w:r>
      <w:r w:rsidRPr="00B07D81">
        <w:rPr>
          <w:rFonts w:hint="eastAsia"/>
          <w:rtl/>
        </w:rPr>
        <w:t>להעמיד</w:t>
      </w:r>
      <w:r w:rsidRPr="00B07D81">
        <w:rPr>
          <w:rtl/>
        </w:rPr>
        <w:t xml:space="preserve"> </w:t>
      </w:r>
      <w:r w:rsidRPr="00B07D81">
        <w:rPr>
          <w:rFonts w:hint="eastAsia"/>
          <w:rtl/>
        </w:rPr>
        <w:t>איש</w:t>
      </w:r>
      <w:r w:rsidRPr="00B07D81">
        <w:rPr>
          <w:rtl/>
        </w:rPr>
        <w:t xml:space="preserve"> </w:t>
      </w:r>
      <w:r w:rsidRPr="00B07D81">
        <w:rPr>
          <w:rFonts w:hint="eastAsia"/>
          <w:rtl/>
        </w:rPr>
        <w:t>צוות</w:t>
      </w:r>
      <w:r w:rsidRPr="00B07D81">
        <w:rPr>
          <w:rtl/>
        </w:rPr>
        <w:t xml:space="preserve"> </w:t>
      </w:r>
      <w:r w:rsidRPr="00B07D81">
        <w:rPr>
          <w:rFonts w:hint="eastAsia"/>
          <w:rtl/>
        </w:rPr>
        <w:t>חלופי</w:t>
      </w:r>
      <w:r w:rsidRPr="00B07D81">
        <w:rPr>
          <w:rtl/>
        </w:rPr>
        <w:t xml:space="preserve">, והכל בכפוף לקבלת אישור החברה מראש. </w:t>
      </w:r>
    </w:p>
    <w:p w14:paraId="2975FF48" w14:textId="77777777" w:rsidR="00880EE8" w:rsidRPr="00B07D81" w:rsidRDefault="00880EE8" w:rsidP="00880EE8">
      <w:pPr>
        <w:pStyle w:val="2"/>
        <w:tabs>
          <w:tab w:val="clear" w:pos="1134"/>
          <w:tab w:val="num" w:pos="1701"/>
        </w:tabs>
        <w:spacing w:after="120" w:line="240" w:lineRule="auto"/>
        <w:ind w:right="0"/>
        <w:rPr>
          <w:rtl/>
        </w:rPr>
      </w:pPr>
      <w:r w:rsidRPr="00B07D81">
        <w:rPr>
          <w:rFonts w:hint="eastAsia"/>
          <w:rtl/>
        </w:rPr>
        <w:t>נותן</w:t>
      </w:r>
      <w:r w:rsidRPr="00B07D81">
        <w:rPr>
          <w:rtl/>
        </w:rPr>
        <w:t xml:space="preserve"> </w:t>
      </w:r>
      <w:r w:rsidRPr="00B07D81">
        <w:rPr>
          <w:rFonts w:hint="eastAsia"/>
          <w:rtl/>
        </w:rPr>
        <w:t>השירותים</w:t>
      </w:r>
      <w:r w:rsidRPr="00B07D81">
        <w:rPr>
          <w:rtl/>
        </w:rPr>
        <w:t xml:space="preserve"> </w:t>
      </w:r>
      <w:r w:rsidRPr="00B07D81">
        <w:rPr>
          <w:rFonts w:hint="eastAsia"/>
          <w:rtl/>
        </w:rPr>
        <w:t>מתחייב</w:t>
      </w:r>
      <w:r w:rsidRPr="00B07D81">
        <w:rPr>
          <w:rtl/>
        </w:rPr>
        <w:t xml:space="preserve"> </w:t>
      </w:r>
      <w:r w:rsidRPr="00B07D81">
        <w:rPr>
          <w:rFonts w:hint="eastAsia"/>
          <w:rtl/>
        </w:rPr>
        <w:t>ל</w:t>
      </w:r>
      <w:r w:rsidRPr="00B07D81">
        <w:rPr>
          <w:rtl/>
        </w:rPr>
        <w:t>שלם ל</w:t>
      </w:r>
      <w:r w:rsidRPr="00B07D81">
        <w:rPr>
          <w:rFonts w:hint="eastAsia"/>
          <w:rtl/>
        </w:rPr>
        <w:t>אנשי</w:t>
      </w:r>
      <w:r w:rsidRPr="00B07D81">
        <w:rPr>
          <w:rtl/>
        </w:rPr>
        <w:t xml:space="preserve"> הצוות </w:t>
      </w:r>
      <w:r w:rsidRPr="00B07D81">
        <w:rPr>
          <w:rFonts w:hint="eastAsia"/>
          <w:rtl/>
        </w:rPr>
        <w:t>שיועסקו</w:t>
      </w:r>
      <w:r w:rsidRPr="00B07D81">
        <w:rPr>
          <w:rtl/>
        </w:rPr>
        <w:t xml:space="preserve"> על ידו את מלוא </w:t>
      </w:r>
      <w:r w:rsidRPr="00B07D81">
        <w:rPr>
          <w:rFonts w:hint="eastAsia"/>
          <w:rtl/>
        </w:rPr>
        <w:t>תמורתם</w:t>
      </w:r>
      <w:r w:rsidRPr="00B07D81">
        <w:rPr>
          <w:rtl/>
        </w:rPr>
        <w:t xml:space="preserve"> ושכרם, לרבות זכויות</w:t>
      </w:r>
      <w:r w:rsidRPr="00B07D81">
        <w:rPr>
          <w:rFonts w:hint="eastAsia"/>
          <w:rtl/>
        </w:rPr>
        <w:t>יהם</w:t>
      </w:r>
      <w:r w:rsidRPr="00B07D81">
        <w:rPr>
          <w:rtl/>
        </w:rPr>
        <w:t xml:space="preserve"> הסוציאליות </w:t>
      </w:r>
      <w:r w:rsidRPr="00B07D81">
        <w:rPr>
          <w:rFonts w:hint="eastAsia"/>
          <w:rtl/>
        </w:rPr>
        <w:t>הנדרשות</w:t>
      </w:r>
      <w:r w:rsidRPr="00B07D81">
        <w:rPr>
          <w:rtl/>
        </w:rPr>
        <w:t xml:space="preserve">, והכל בהתאם להוראות כל דין.  </w:t>
      </w:r>
    </w:p>
    <w:p w14:paraId="2ECF3F81" w14:textId="77777777" w:rsidR="00880EE8" w:rsidRPr="00B07D81" w:rsidRDefault="00880EE8" w:rsidP="00880EE8">
      <w:pPr>
        <w:pStyle w:val="2"/>
        <w:tabs>
          <w:tab w:val="clear" w:pos="1134"/>
          <w:tab w:val="num" w:pos="1701"/>
        </w:tabs>
        <w:spacing w:after="120" w:line="240" w:lineRule="auto"/>
        <w:ind w:right="0"/>
      </w:pPr>
      <w:r w:rsidRPr="00B07D81">
        <w:rPr>
          <w:rFonts w:hint="eastAsia"/>
          <w:rtl/>
        </w:rPr>
        <w:t>האמור</w:t>
      </w:r>
      <w:r w:rsidRPr="00B07D81">
        <w:rPr>
          <w:rtl/>
        </w:rPr>
        <w:t xml:space="preserve"> </w:t>
      </w:r>
      <w:r w:rsidRPr="00B07D81">
        <w:rPr>
          <w:rFonts w:hint="eastAsia"/>
          <w:rtl/>
        </w:rPr>
        <w:t>בסעיף</w:t>
      </w:r>
      <w:r w:rsidRPr="00B07D81">
        <w:rPr>
          <w:rtl/>
        </w:rPr>
        <w:t xml:space="preserve"> 7 </w:t>
      </w:r>
      <w:r w:rsidRPr="00B07D81">
        <w:rPr>
          <w:rFonts w:hint="eastAsia"/>
          <w:rtl/>
        </w:rPr>
        <w:t>זה</w:t>
      </w:r>
      <w:r w:rsidRPr="00B07D81">
        <w:rPr>
          <w:rtl/>
        </w:rPr>
        <w:t xml:space="preserve"> </w:t>
      </w:r>
      <w:r w:rsidRPr="00B07D81">
        <w:rPr>
          <w:rFonts w:hint="eastAsia"/>
          <w:rtl/>
        </w:rPr>
        <w:t>לעיל</w:t>
      </w:r>
      <w:r w:rsidRPr="00B07D81">
        <w:rPr>
          <w:rtl/>
        </w:rPr>
        <w:t xml:space="preserve"> </w:t>
      </w:r>
      <w:r w:rsidRPr="00B07D81">
        <w:rPr>
          <w:rFonts w:hint="eastAsia"/>
          <w:rtl/>
        </w:rPr>
        <w:t>הנו</w:t>
      </w:r>
      <w:r w:rsidRPr="00B07D81">
        <w:rPr>
          <w:rtl/>
        </w:rPr>
        <w:t xml:space="preserve"> </w:t>
      </w:r>
      <w:r w:rsidRPr="00B07D81">
        <w:rPr>
          <w:rFonts w:hint="eastAsia"/>
          <w:rtl/>
        </w:rPr>
        <w:t>מעיקרי</w:t>
      </w:r>
      <w:r w:rsidRPr="00B07D81">
        <w:rPr>
          <w:rtl/>
        </w:rPr>
        <w:t xml:space="preserve"> </w:t>
      </w:r>
      <w:r w:rsidRPr="00B07D81">
        <w:rPr>
          <w:rFonts w:hint="eastAsia"/>
          <w:rtl/>
        </w:rPr>
        <w:t>ההסכם</w:t>
      </w:r>
      <w:r w:rsidRPr="00B07D81">
        <w:rPr>
          <w:rtl/>
        </w:rPr>
        <w:t xml:space="preserve">, </w:t>
      </w:r>
      <w:r w:rsidRPr="00B07D81">
        <w:rPr>
          <w:rFonts w:hint="eastAsia"/>
          <w:rtl/>
        </w:rPr>
        <w:t>והפרתו</w:t>
      </w:r>
      <w:r w:rsidRPr="00B07D81">
        <w:rPr>
          <w:rtl/>
        </w:rPr>
        <w:t xml:space="preserve"> </w:t>
      </w:r>
      <w:r w:rsidRPr="00B07D81">
        <w:rPr>
          <w:rFonts w:hint="eastAsia"/>
          <w:rtl/>
        </w:rPr>
        <w:t>תיחשב</w:t>
      </w:r>
      <w:r w:rsidRPr="00B07D81">
        <w:rPr>
          <w:rtl/>
        </w:rPr>
        <w:t xml:space="preserve"> </w:t>
      </w:r>
      <w:r w:rsidRPr="00B07D81">
        <w:rPr>
          <w:rFonts w:hint="eastAsia"/>
          <w:rtl/>
        </w:rPr>
        <w:t>כהפרה</w:t>
      </w:r>
      <w:r w:rsidRPr="00B07D81">
        <w:rPr>
          <w:rtl/>
        </w:rPr>
        <w:t xml:space="preserve"> </w:t>
      </w:r>
      <w:r w:rsidRPr="00B07D81">
        <w:rPr>
          <w:rFonts w:hint="eastAsia"/>
          <w:rtl/>
        </w:rPr>
        <w:t>יסודית</w:t>
      </w:r>
      <w:r w:rsidRPr="00B07D81">
        <w:rPr>
          <w:rtl/>
        </w:rPr>
        <w:t xml:space="preserve"> </w:t>
      </w:r>
      <w:r w:rsidRPr="00B07D81">
        <w:rPr>
          <w:rFonts w:hint="eastAsia"/>
          <w:rtl/>
        </w:rPr>
        <w:t>של</w:t>
      </w:r>
      <w:r w:rsidRPr="00B07D81">
        <w:rPr>
          <w:rtl/>
        </w:rPr>
        <w:t xml:space="preserve"> </w:t>
      </w:r>
      <w:r w:rsidRPr="00B07D81">
        <w:rPr>
          <w:rFonts w:hint="eastAsia"/>
          <w:rtl/>
        </w:rPr>
        <w:t>ההסכם</w:t>
      </w:r>
      <w:r w:rsidRPr="00B07D81">
        <w:rPr>
          <w:rtl/>
        </w:rPr>
        <w:t>.</w:t>
      </w:r>
    </w:p>
    <w:p w14:paraId="5FC4033D" w14:textId="77777777" w:rsidR="00577222" w:rsidRDefault="0030065A">
      <w:pPr>
        <w:pStyle w:val="1"/>
        <w:spacing w:after="120" w:line="240" w:lineRule="auto"/>
        <w:rPr>
          <w:u w:val="single"/>
          <w:rtl/>
        </w:rPr>
      </w:pPr>
      <w:r w:rsidRPr="0030065A">
        <w:rPr>
          <w:u w:val="single"/>
          <w:rtl/>
        </w:rPr>
        <w:t xml:space="preserve">הוראות </w:t>
      </w:r>
      <w:r w:rsidRPr="0030065A">
        <w:rPr>
          <w:rFonts w:hint="eastAsia"/>
          <w:u w:val="single"/>
          <w:rtl/>
        </w:rPr>
        <w:t>ו</w:t>
      </w:r>
      <w:r w:rsidRPr="0030065A">
        <w:rPr>
          <w:u w:val="single"/>
          <w:rtl/>
        </w:rPr>
        <w:t>שינויים</w:t>
      </w:r>
      <w:bookmarkEnd w:id="5"/>
    </w:p>
    <w:p w14:paraId="7DBD3105" w14:textId="77777777" w:rsidR="00577222" w:rsidRDefault="003D107C">
      <w:pPr>
        <w:pStyle w:val="2"/>
        <w:spacing w:after="120" w:line="240" w:lineRule="auto"/>
        <w:ind w:right="0"/>
        <w:rPr>
          <w:rtl/>
        </w:rPr>
      </w:pPr>
      <w:r>
        <w:rPr>
          <w:rtl/>
        </w:rPr>
        <w:t>נותן השירותים</w:t>
      </w:r>
      <w:r w:rsidR="006F7AB7">
        <w:rPr>
          <w:rtl/>
        </w:rPr>
        <w:t xml:space="preserve"> לא יהיה רשאי להכניס כל שינוי בש</w:t>
      </w:r>
      <w:r w:rsidR="006F7AB7">
        <w:rPr>
          <w:rFonts w:hint="cs"/>
          <w:rtl/>
        </w:rPr>
        <w:t>י</w:t>
      </w:r>
      <w:r w:rsidR="006F7AB7">
        <w:rPr>
          <w:rtl/>
        </w:rPr>
        <w:t xml:space="preserve">רותים, אלא לאחר אישורה המפורש בכתב של נתיבי איילון. הכניס </w:t>
      </w:r>
      <w:r>
        <w:rPr>
          <w:rtl/>
        </w:rPr>
        <w:t>נותן השירותים</w:t>
      </w:r>
      <w:r w:rsidR="006F7AB7">
        <w:rPr>
          <w:rtl/>
        </w:rPr>
        <w:t xml:space="preserve"> שינויים שלא נדרשו בש</w:t>
      </w:r>
      <w:r w:rsidR="00D1036F">
        <w:rPr>
          <w:rFonts w:hint="cs"/>
          <w:rtl/>
        </w:rPr>
        <w:t>י</w:t>
      </w:r>
      <w:r w:rsidR="006F7AB7">
        <w:rPr>
          <w:rtl/>
        </w:rPr>
        <w:t>רותים, תהיה נתיבי איילון רשאית, על פי שיקול דעתה הבלעדי, שלא לשלם בגין ביצועם של שינויים אלה.</w:t>
      </w:r>
    </w:p>
    <w:p w14:paraId="5E0E824D" w14:textId="77777777" w:rsidR="00577222" w:rsidRDefault="006F7AB7">
      <w:pPr>
        <w:pStyle w:val="2"/>
        <w:spacing w:after="120" w:line="240" w:lineRule="auto"/>
        <w:ind w:right="0"/>
        <w:rPr>
          <w:rtl/>
        </w:rPr>
      </w:pPr>
      <w:r>
        <w:rPr>
          <w:rtl/>
        </w:rPr>
        <w:t>נתיבי איילון רשאית להורות על כל שינוי בש</w:t>
      </w:r>
      <w:r>
        <w:rPr>
          <w:rFonts w:hint="cs"/>
          <w:rtl/>
        </w:rPr>
        <w:t>י</w:t>
      </w:r>
      <w:r>
        <w:rPr>
          <w:rtl/>
        </w:rPr>
        <w:t xml:space="preserve">רותים, כולם או מקצתם, ועל </w:t>
      </w:r>
      <w:r w:rsidR="003D107C">
        <w:rPr>
          <w:rtl/>
        </w:rPr>
        <w:t>נותן השירותים</w:t>
      </w:r>
      <w:r>
        <w:rPr>
          <w:rtl/>
        </w:rPr>
        <w:t xml:space="preserve"> לבצע כל שינוי כאמור.</w:t>
      </w:r>
    </w:p>
    <w:p w14:paraId="6DA9BCFB" w14:textId="77777777" w:rsidR="00577222" w:rsidRDefault="006F7AB7">
      <w:pPr>
        <w:pStyle w:val="2"/>
        <w:spacing w:after="120" w:line="240" w:lineRule="auto"/>
        <w:ind w:right="0"/>
      </w:pPr>
      <w:r>
        <w:rPr>
          <w:rtl/>
        </w:rPr>
        <w:t>הוראת שינויים, כמפורט בסעיף זה</w:t>
      </w:r>
      <w:r w:rsidR="008A366E">
        <w:rPr>
          <w:rFonts w:hint="cs"/>
          <w:rtl/>
        </w:rPr>
        <w:t xml:space="preserve"> לעיל</w:t>
      </w:r>
      <w:r>
        <w:rPr>
          <w:rtl/>
        </w:rPr>
        <w:t>, לא תחייב</w:t>
      </w:r>
      <w:r w:rsidR="001213BA">
        <w:rPr>
          <w:rFonts w:hint="cs"/>
          <w:rtl/>
        </w:rPr>
        <w:t>נה</w:t>
      </w:r>
      <w:r>
        <w:rPr>
          <w:rtl/>
        </w:rPr>
        <w:t xml:space="preserve"> את נתיבי איילון, זולת אם ניתנה בכתב, כשהיא חתומה על ידי מורשי החתימה של נתיבי איילון.</w:t>
      </w:r>
    </w:p>
    <w:p w14:paraId="23C3D070" w14:textId="77777777" w:rsidR="00577222" w:rsidRDefault="0030065A">
      <w:pPr>
        <w:pStyle w:val="1"/>
        <w:spacing w:after="120" w:line="240" w:lineRule="auto"/>
        <w:rPr>
          <w:u w:val="single"/>
        </w:rPr>
      </w:pPr>
      <w:r w:rsidRPr="0030065A">
        <w:rPr>
          <w:u w:val="single"/>
          <w:rtl/>
        </w:rPr>
        <w:t xml:space="preserve">תקופת ההסכם </w:t>
      </w:r>
    </w:p>
    <w:p w14:paraId="2A2017DB" w14:textId="77777777" w:rsidR="00853286" w:rsidRDefault="005826FD" w:rsidP="005F5978">
      <w:pPr>
        <w:pStyle w:val="2"/>
        <w:widowControl w:val="0"/>
        <w:spacing w:after="120" w:line="240" w:lineRule="auto"/>
        <w:ind w:right="0"/>
      </w:pPr>
      <w:r>
        <w:rPr>
          <w:rFonts w:hint="cs"/>
          <w:rtl/>
        </w:rPr>
        <w:t>תק</w:t>
      </w:r>
      <w:r w:rsidR="009B6EE3">
        <w:rPr>
          <w:rFonts w:hint="cs"/>
          <w:rtl/>
        </w:rPr>
        <w:t xml:space="preserve">ופת ההסכם עם נותן השירותים הנה </w:t>
      </w:r>
      <w:r>
        <w:rPr>
          <w:rFonts w:hint="cs"/>
          <w:rtl/>
        </w:rPr>
        <w:t xml:space="preserve">תקופה </w:t>
      </w:r>
      <w:r w:rsidRPr="00BF27E1">
        <w:rPr>
          <w:rFonts w:hint="cs"/>
          <w:rtl/>
        </w:rPr>
        <w:t xml:space="preserve">של </w:t>
      </w:r>
      <w:r w:rsidR="0045024F">
        <w:rPr>
          <w:rFonts w:hint="cs"/>
          <w:rtl/>
          <w:lang w:eastAsia="en-US"/>
        </w:rPr>
        <w:t>12</w:t>
      </w:r>
      <w:r w:rsidR="0045024F">
        <w:rPr>
          <w:rtl/>
          <w:lang w:eastAsia="en-US"/>
        </w:rPr>
        <w:t xml:space="preserve"> </w:t>
      </w:r>
      <w:r w:rsidR="00853286">
        <w:rPr>
          <w:rtl/>
          <w:lang w:eastAsia="en-US"/>
        </w:rPr>
        <w:t>חודשים</w:t>
      </w:r>
      <w:r>
        <w:rPr>
          <w:rFonts w:hint="cs"/>
          <w:rtl/>
        </w:rPr>
        <w:t xml:space="preserve"> מ</w:t>
      </w:r>
      <w:r w:rsidR="00853286">
        <w:rPr>
          <w:rFonts w:hint="cs"/>
          <w:rtl/>
        </w:rPr>
        <w:t>ה</w:t>
      </w:r>
      <w:r>
        <w:rPr>
          <w:rFonts w:hint="cs"/>
          <w:rtl/>
        </w:rPr>
        <w:t xml:space="preserve">מועד </w:t>
      </w:r>
      <w:r w:rsidR="00853286" w:rsidRPr="00633BEA">
        <w:rPr>
          <w:rFonts w:hint="cs"/>
          <w:rtl/>
          <w:lang w:eastAsia="en-US"/>
        </w:rPr>
        <w:t xml:space="preserve">בו </w:t>
      </w:r>
      <w:r w:rsidR="005F5978">
        <w:rPr>
          <w:rFonts w:hint="cs"/>
          <w:rtl/>
          <w:lang w:eastAsia="en-US"/>
        </w:rPr>
        <w:t xml:space="preserve">חתם </w:t>
      </w:r>
      <w:r w:rsidR="0097244E">
        <w:rPr>
          <w:rFonts w:hint="cs"/>
          <w:rtl/>
          <w:lang w:eastAsia="en-US"/>
        </w:rPr>
        <w:t>נותן השירותים הראשון</w:t>
      </w:r>
      <w:r w:rsidR="00853286" w:rsidRPr="00633BEA">
        <w:rPr>
          <w:rFonts w:hint="cs"/>
          <w:rtl/>
          <w:lang w:eastAsia="en-US"/>
        </w:rPr>
        <w:t xml:space="preserve"> על </w:t>
      </w:r>
      <w:r w:rsidR="00853286">
        <w:rPr>
          <w:rFonts w:hint="cs"/>
          <w:rtl/>
          <w:lang w:eastAsia="en-US"/>
        </w:rPr>
        <w:t xml:space="preserve">נוסח </w:t>
      </w:r>
      <w:r w:rsidR="00853286" w:rsidRPr="00633BEA">
        <w:rPr>
          <w:rFonts w:hint="cs"/>
          <w:rtl/>
          <w:lang w:eastAsia="en-US"/>
        </w:rPr>
        <w:t xml:space="preserve">הסכם </w:t>
      </w:r>
      <w:r w:rsidR="00853286">
        <w:rPr>
          <w:rFonts w:hint="cs"/>
          <w:rtl/>
          <w:lang w:eastAsia="en-US"/>
        </w:rPr>
        <w:t>זה</w:t>
      </w:r>
      <w:r w:rsidR="00853286" w:rsidRPr="00633BEA">
        <w:rPr>
          <w:rFonts w:hint="cs"/>
          <w:rtl/>
          <w:lang w:eastAsia="en-US"/>
        </w:rPr>
        <w:t xml:space="preserve"> עם </w:t>
      </w:r>
      <w:r w:rsidR="00853286">
        <w:rPr>
          <w:rFonts w:hint="cs"/>
          <w:rtl/>
          <w:lang w:eastAsia="en-US"/>
        </w:rPr>
        <w:t>נתיבי איילון</w:t>
      </w:r>
      <w:r w:rsidR="00853286" w:rsidRPr="00633BEA">
        <w:rPr>
          <w:rFonts w:hint="cs"/>
          <w:rtl/>
          <w:lang w:eastAsia="en-US"/>
        </w:rPr>
        <w:t xml:space="preserve"> ונכנס לתוך </w:t>
      </w:r>
      <w:r w:rsidR="00853286">
        <w:rPr>
          <w:rFonts w:hint="cs"/>
          <w:rtl/>
          <w:lang w:eastAsia="en-US"/>
        </w:rPr>
        <w:t xml:space="preserve">מאגר </w:t>
      </w:r>
      <w:r w:rsidR="0097244E">
        <w:rPr>
          <w:rFonts w:hint="cs"/>
          <w:rtl/>
          <w:lang w:eastAsia="en-US"/>
        </w:rPr>
        <w:t xml:space="preserve">ספקי המסגרת, דהיינו </w:t>
      </w:r>
      <w:r w:rsidR="0097244E">
        <w:rPr>
          <w:rtl/>
          <w:lang w:eastAsia="en-US"/>
        </w:rPr>
        <w:t>–</w:t>
      </w:r>
      <w:r w:rsidR="0097244E">
        <w:rPr>
          <w:rFonts w:hint="cs"/>
          <w:rtl/>
          <w:lang w:eastAsia="en-US"/>
        </w:rPr>
        <w:t xml:space="preserve"> החל מיום _________ ועד ליום _____________ </w:t>
      </w:r>
      <w:r>
        <w:rPr>
          <w:rFonts w:hint="cs"/>
          <w:rtl/>
        </w:rPr>
        <w:t>(להלן: "</w:t>
      </w:r>
      <w:r w:rsidRPr="00BF27E1">
        <w:rPr>
          <w:rFonts w:hint="cs"/>
          <w:b/>
          <w:bCs/>
          <w:rtl/>
        </w:rPr>
        <w:t>תקופת ההסכם</w:t>
      </w:r>
      <w:r>
        <w:rPr>
          <w:rFonts w:hint="cs"/>
          <w:rtl/>
        </w:rPr>
        <w:t xml:space="preserve">"). </w:t>
      </w:r>
      <w:r w:rsidRPr="000C68E4">
        <w:rPr>
          <w:rFonts w:hint="cs"/>
          <w:rtl/>
        </w:rPr>
        <w:t>ל</w:t>
      </w:r>
      <w:r w:rsidR="005F5978">
        <w:rPr>
          <w:rFonts w:hint="cs"/>
          <w:rtl/>
        </w:rPr>
        <w:t>נתיבי איילון</w:t>
      </w:r>
      <w:r w:rsidRPr="000C68E4">
        <w:rPr>
          <w:rFonts w:hint="cs"/>
          <w:rtl/>
        </w:rPr>
        <w:t>, לפי שיקול דעתה הבלעדי, תהיה האופציה להאריך</w:t>
      </w:r>
      <w:r>
        <w:rPr>
          <w:rFonts w:hint="cs"/>
          <w:rtl/>
        </w:rPr>
        <w:t xml:space="preserve"> את תקופת </w:t>
      </w:r>
      <w:r w:rsidR="00BF27E1">
        <w:rPr>
          <w:rFonts w:hint="cs"/>
          <w:rtl/>
        </w:rPr>
        <w:t xml:space="preserve">ההסכם </w:t>
      </w:r>
      <w:r w:rsidR="00BF27E1" w:rsidRPr="00BF27E1">
        <w:rPr>
          <w:rFonts w:hint="cs"/>
          <w:rtl/>
        </w:rPr>
        <w:t>ב</w:t>
      </w:r>
      <w:r w:rsidR="00853286">
        <w:rPr>
          <w:rFonts w:hint="cs"/>
          <w:rtl/>
        </w:rPr>
        <w:t>-</w:t>
      </w:r>
      <w:r w:rsidR="0045024F">
        <w:rPr>
          <w:rFonts w:hint="cs"/>
          <w:rtl/>
        </w:rPr>
        <w:t xml:space="preserve">4 </w:t>
      </w:r>
      <w:r>
        <w:rPr>
          <w:rFonts w:hint="cs"/>
          <w:rtl/>
        </w:rPr>
        <w:t>תקופות נוספ</w:t>
      </w:r>
      <w:r w:rsidR="003331E8">
        <w:rPr>
          <w:rFonts w:hint="cs"/>
          <w:rtl/>
        </w:rPr>
        <w:t>ו</w:t>
      </w:r>
      <w:r>
        <w:rPr>
          <w:rFonts w:hint="cs"/>
          <w:rtl/>
        </w:rPr>
        <w:t xml:space="preserve">ת, </w:t>
      </w:r>
      <w:r w:rsidR="00A74559" w:rsidRPr="009B6EE3">
        <w:rPr>
          <w:rFonts w:hint="eastAsia"/>
          <w:rtl/>
        </w:rPr>
        <w:t>בנות</w:t>
      </w:r>
      <w:r w:rsidR="00A74559" w:rsidRPr="009B6EE3">
        <w:rPr>
          <w:rtl/>
        </w:rPr>
        <w:t xml:space="preserve"> </w:t>
      </w:r>
      <w:r w:rsidR="00853286">
        <w:rPr>
          <w:rFonts w:hint="cs"/>
          <w:rtl/>
        </w:rPr>
        <w:t>12 חודשים</w:t>
      </w:r>
      <w:r w:rsidR="00A74559" w:rsidRPr="009B6EE3">
        <w:rPr>
          <w:rtl/>
        </w:rPr>
        <w:t xml:space="preserve"> </w:t>
      </w:r>
      <w:r w:rsidR="00A74559" w:rsidRPr="009B6EE3">
        <w:rPr>
          <w:rFonts w:hint="eastAsia"/>
          <w:rtl/>
        </w:rPr>
        <w:t>כל</w:t>
      </w:r>
      <w:r w:rsidR="00A74559" w:rsidRPr="009B6EE3">
        <w:rPr>
          <w:rtl/>
        </w:rPr>
        <w:t xml:space="preserve"> </w:t>
      </w:r>
      <w:r w:rsidR="00A74559" w:rsidRPr="009B6EE3">
        <w:rPr>
          <w:rFonts w:hint="eastAsia"/>
          <w:rtl/>
        </w:rPr>
        <w:t>אחת</w:t>
      </w:r>
      <w:r>
        <w:rPr>
          <w:rFonts w:hint="cs"/>
          <w:rtl/>
        </w:rPr>
        <w:t xml:space="preserve"> (להלן: "</w:t>
      </w:r>
      <w:r w:rsidRPr="00BF27E1">
        <w:rPr>
          <w:rFonts w:hint="cs"/>
          <w:b/>
          <w:bCs/>
          <w:rtl/>
        </w:rPr>
        <w:t>תקופ</w:t>
      </w:r>
      <w:r w:rsidR="00D2467C" w:rsidRPr="00BF27E1">
        <w:rPr>
          <w:rFonts w:hint="cs"/>
          <w:b/>
          <w:bCs/>
          <w:rtl/>
        </w:rPr>
        <w:t>ו</w:t>
      </w:r>
      <w:r w:rsidRPr="00BF27E1">
        <w:rPr>
          <w:rFonts w:hint="cs"/>
          <w:b/>
          <w:bCs/>
          <w:rtl/>
        </w:rPr>
        <w:t>ת האופציה</w:t>
      </w:r>
      <w:r>
        <w:rPr>
          <w:rFonts w:hint="cs"/>
          <w:rtl/>
        </w:rPr>
        <w:t>"). בתקופות האופציה יחולו הוראות ההסכם במלואן.</w:t>
      </w:r>
    </w:p>
    <w:p w14:paraId="2C3FE4C2" w14:textId="77777777" w:rsidR="000A70DE" w:rsidRDefault="000A70DE" w:rsidP="00853286">
      <w:pPr>
        <w:pStyle w:val="2"/>
        <w:widowControl w:val="0"/>
        <w:spacing w:after="120" w:line="240" w:lineRule="auto"/>
        <w:ind w:right="0"/>
        <w:rPr>
          <w:lang w:eastAsia="en-US"/>
        </w:rPr>
      </w:pPr>
      <w:bookmarkStart w:id="6" w:name="_Ref121821222"/>
      <w:bookmarkStart w:id="7" w:name="_Ref122413075"/>
      <w:r w:rsidRPr="0064138E">
        <w:rPr>
          <w:rFonts w:hint="cs"/>
          <w:rtl/>
          <w:lang w:eastAsia="en-US"/>
        </w:rPr>
        <w:t xml:space="preserve">מובהר, כי נתיבי איילון </w:t>
      </w:r>
      <w:r w:rsidRPr="00633BEA">
        <w:rPr>
          <w:rFonts w:hint="cs"/>
          <w:rtl/>
          <w:lang w:eastAsia="en-US"/>
        </w:rPr>
        <w:t>תהא רשאית, על פי שיקול דעת הבלעדי, ובלא שתצטרך לנמק החלטתה, להאריך את תקופת הה</w:t>
      </w:r>
      <w:r w:rsidR="00853286">
        <w:rPr>
          <w:rFonts w:hint="cs"/>
          <w:rtl/>
          <w:lang w:eastAsia="en-US"/>
        </w:rPr>
        <w:t>סכם</w:t>
      </w:r>
      <w:r w:rsidRPr="00633BEA">
        <w:rPr>
          <w:rFonts w:hint="cs"/>
          <w:rtl/>
          <w:lang w:eastAsia="en-US"/>
        </w:rPr>
        <w:t xml:space="preserve"> רק עם חלק </w:t>
      </w:r>
      <w:r>
        <w:rPr>
          <w:rFonts w:hint="cs"/>
          <w:rtl/>
          <w:lang w:eastAsia="en-US"/>
        </w:rPr>
        <w:t>מנותני השירותים שנכללו במאגר ספקי המסגרת,</w:t>
      </w:r>
      <w:r w:rsidRPr="00633BEA">
        <w:rPr>
          <w:rFonts w:hint="cs"/>
          <w:rtl/>
          <w:lang w:eastAsia="en-US"/>
        </w:rPr>
        <w:t xml:space="preserve"> בעוד שביחס לחלקם תקופת הה</w:t>
      </w:r>
      <w:r w:rsidR="00853286">
        <w:rPr>
          <w:rFonts w:hint="cs"/>
          <w:rtl/>
          <w:lang w:eastAsia="en-US"/>
        </w:rPr>
        <w:t>סכם</w:t>
      </w:r>
      <w:r w:rsidRPr="00633BEA">
        <w:rPr>
          <w:rFonts w:hint="cs"/>
          <w:rtl/>
          <w:lang w:eastAsia="en-US"/>
        </w:rPr>
        <w:t xml:space="preserve"> לא תוארך, </w:t>
      </w:r>
      <w:r>
        <w:rPr>
          <w:rFonts w:hint="cs"/>
          <w:rtl/>
          <w:lang w:eastAsia="en-US"/>
        </w:rPr>
        <w:t>ונותן השירותים</w:t>
      </w:r>
      <w:r w:rsidRPr="00633BEA">
        <w:rPr>
          <w:rFonts w:hint="cs"/>
          <w:rtl/>
          <w:lang w:eastAsia="en-US"/>
        </w:rPr>
        <w:t xml:space="preserve"> מוותר בזאת מראש על כל טענה, דרישה  או תביעה בעניין זה.</w:t>
      </w:r>
    </w:p>
    <w:p w14:paraId="2A37A2CC" w14:textId="77777777" w:rsidR="00577222" w:rsidRDefault="006F7AB7" w:rsidP="005F5978">
      <w:pPr>
        <w:pStyle w:val="2"/>
        <w:widowControl w:val="0"/>
        <w:spacing w:after="120" w:line="240" w:lineRule="auto"/>
        <w:ind w:right="0"/>
        <w:rPr>
          <w:lang w:eastAsia="en-US"/>
        </w:rPr>
      </w:pPr>
      <w:r>
        <w:rPr>
          <w:rFonts w:hint="cs"/>
          <w:rtl/>
        </w:rPr>
        <w:t xml:space="preserve">על </w:t>
      </w:r>
      <w:r w:rsidR="005F5978">
        <w:rPr>
          <w:rFonts w:hint="cs"/>
          <w:rtl/>
        </w:rPr>
        <w:t>אף האמור לעיל, מובהר בזאת, כי נתיבי איילון</w:t>
      </w:r>
      <w:r>
        <w:rPr>
          <w:rFonts w:hint="cs"/>
          <w:rtl/>
        </w:rPr>
        <w:t xml:space="preserve"> תהיה רשאית להביא לסיומו של הסכם זה, בהודעה מראש ובכתב שתימסר </w:t>
      </w:r>
      <w:r w:rsidR="0015389B">
        <w:rPr>
          <w:rFonts w:hint="cs"/>
          <w:rtl/>
        </w:rPr>
        <w:t>לנותן השירותים</w:t>
      </w:r>
      <w:r>
        <w:rPr>
          <w:rFonts w:hint="cs"/>
          <w:rtl/>
        </w:rPr>
        <w:t xml:space="preserve"> </w:t>
      </w:r>
      <w:r w:rsidR="00442FEF">
        <w:rPr>
          <w:rFonts w:hint="cs"/>
          <w:rtl/>
        </w:rPr>
        <w:t>30</w:t>
      </w:r>
      <w:r w:rsidR="00455FB6">
        <w:rPr>
          <w:rFonts w:hint="cs"/>
          <w:rtl/>
        </w:rPr>
        <w:t xml:space="preserve"> (שלושים)</w:t>
      </w:r>
      <w:r>
        <w:rPr>
          <w:rFonts w:hint="cs"/>
          <w:rtl/>
        </w:rPr>
        <w:t xml:space="preserve"> ימים מראש, וזאת מכל סיבה שהיא</w:t>
      </w:r>
      <w:bookmarkEnd w:id="6"/>
      <w:bookmarkEnd w:id="7"/>
      <w:r>
        <w:rPr>
          <w:rFonts w:hint="cs"/>
          <w:rtl/>
        </w:rPr>
        <w:t xml:space="preserve">. למען הסר ספק מובהר כי במקרה של סיום ההסכם כאמור </w:t>
      </w:r>
      <w:r w:rsidR="000A70DE">
        <w:rPr>
          <w:rFonts w:hint="cs"/>
          <w:rtl/>
        </w:rPr>
        <w:t>לעיל</w:t>
      </w:r>
      <w:r>
        <w:rPr>
          <w:rFonts w:hint="cs"/>
          <w:rtl/>
        </w:rPr>
        <w:t xml:space="preserve">, לא יהיה זכאי </w:t>
      </w:r>
      <w:r w:rsidR="003D107C">
        <w:rPr>
          <w:rFonts w:hint="cs"/>
          <w:rtl/>
        </w:rPr>
        <w:t>נותן השירותים</w:t>
      </w:r>
      <w:r>
        <w:rPr>
          <w:rFonts w:hint="cs"/>
          <w:rtl/>
        </w:rPr>
        <w:t xml:space="preserve"> לכל פיצוי ו/או תשלום כלשהו, מלבד התמורה </w:t>
      </w:r>
      <w:r w:rsidR="00C45143">
        <w:rPr>
          <w:rFonts w:hint="cs"/>
          <w:rtl/>
        </w:rPr>
        <w:t>בגין השירותים שבוצעו על ידי א</w:t>
      </w:r>
      <w:r w:rsidR="00B541A7">
        <w:rPr>
          <w:rFonts w:hint="cs"/>
          <w:rtl/>
        </w:rPr>
        <w:t>נ</w:t>
      </w:r>
      <w:r w:rsidR="00C45143">
        <w:rPr>
          <w:rFonts w:hint="cs"/>
          <w:rtl/>
        </w:rPr>
        <w:t>ש</w:t>
      </w:r>
      <w:r w:rsidR="00B541A7">
        <w:rPr>
          <w:rFonts w:hint="cs"/>
          <w:rtl/>
        </w:rPr>
        <w:t>י</w:t>
      </w:r>
      <w:r w:rsidR="00C45143">
        <w:rPr>
          <w:rFonts w:hint="cs"/>
          <w:rtl/>
        </w:rPr>
        <w:t xml:space="preserve"> הצוות</w:t>
      </w:r>
      <w:r w:rsidR="00787191">
        <w:rPr>
          <w:rFonts w:hint="cs"/>
          <w:rtl/>
        </w:rPr>
        <w:t xml:space="preserve"> בפועל עד למועד </w:t>
      </w:r>
      <w:r>
        <w:rPr>
          <w:rFonts w:hint="cs"/>
          <w:rtl/>
        </w:rPr>
        <w:t xml:space="preserve">סיום ההסכם בפועל והוא מוותר מראש ומתחייב שלא להעלות כל טענה שהיא כנגד המזמינה בקשר עם סיום ההסכם. </w:t>
      </w:r>
      <w:r w:rsidR="00854F2A">
        <w:rPr>
          <w:rFonts w:hint="cs"/>
          <w:rtl/>
          <w:lang w:eastAsia="en-US"/>
        </w:rPr>
        <w:t xml:space="preserve"> </w:t>
      </w:r>
    </w:p>
    <w:p w14:paraId="336D280E" w14:textId="77777777" w:rsidR="00577222" w:rsidRDefault="00854F2A" w:rsidP="00E37204">
      <w:pPr>
        <w:pStyle w:val="2"/>
        <w:widowControl w:val="0"/>
        <w:spacing w:after="120" w:line="240" w:lineRule="auto"/>
        <w:ind w:right="0"/>
        <w:rPr>
          <w:lang w:eastAsia="en-US"/>
        </w:rPr>
      </w:pPr>
      <w:r>
        <w:rPr>
          <w:rFonts w:hint="cs"/>
          <w:rtl/>
          <w:lang w:eastAsia="en-US"/>
        </w:rPr>
        <w:t xml:space="preserve">מובהר בזאת, כי המזמינה תהא רשאית להורות, מעת לעת, על הפסקה זמנית במתן השירותים ו/או להורות על </w:t>
      </w:r>
      <w:r w:rsidR="00734032">
        <w:rPr>
          <w:rFonts w:hint="cs"/>
          <w:rtl/>
          <w:lang w:eastAsia="en-US"/>
        </w:rPr>
        <w:t>צמצום בהיקף</w:t>
      </w:r>
      <w:r>
        <w:rPr>
          <w:rFonts w:hint="cs"/>
          <w:rtl/>
          <w:lang w:eastAsia="en-US"/>
        </w:rPr>
        <w:t xml:space="preserve"> השירותים,</w:t>
      </w:r>
      <w:r w:rsidR="00734032">
        <w:rPr>
          <w:rFonts w:hint="cs"/>
          <w:rtl/>
          <w:lang w:eastAsia="en-US"/>
        </w:rPr>
        <w:t xml:space="preserve"> לרבות ביטול חלק מהשירותים המפורטים במסמכי המכרז,</w:t>
      </w:r>
      <w:r>
        <w:rPr>
          <w:rFonts w:hint="cs"/>
          <w:rtl/>
          <w:lang w:eastAsia="en-US"/>
        </w:rPr>
        <w:t xml:space="preserve"> והכל על פי שיקול דעתה הבלעדי ובהתאם לצרכיה </w:t>
      </w:r>
      <w:r w:rsidR="002F16AE">
        <w:rPr>
          <w:rFonts w:hint="cs"/>
          <w:rtl/>
          <w:lang w:eastAsia="en-US"/>
        </w:rPr>
        <w:t>ב</w:t>
      </w:r>
      <w:r w:rsidR="00E37204">
        <w:rPr>
          <w:rFonts w:hint="cs"/>
          <w:rtl/>
          <w:lang w:eastAsia="en-US"/>
        </w:rPr>
        <w:t>קבלת השירותים</w:t>
      </w:r>
      <w:r>
        <w:rPr>
          <w:rFonts w:hint="cs"/>
          <w:rtl/>
          <w:lang w:eastAsia="en-US"/>
        </w:rPr>
        <w:t xml:space="preserve"> נשוא </w:t>
      </w:r>
      <w:r w:rsidR="002F16AE">
        <w:rPr>
          <w:rFonts w:hint="cs"/>
          <w:rtl/>
          <w:lang w:eastAsia="en-US"/>
        </w:rPr>
        <w:t>הסכם זה</w:t>
      </w:r>
      <w:r>
        <w:rPr>
          <w:rFonts w:hint="cs"/>
          <w:rtl/>
          <w:lang w:eastAsia="en-US"/>
        </w:rPr>
        <w:t xml:space="preserve">. הורתה </w:t>
      </w:r>
      <w:r w:rsidR="00280304">
        <w:rPr>
          <w:rFonts w:hint="cs"/>
          <w:rtl/>
          <w:lang w:eastAsia="en-US"/>
        </w:rPr>
        <w:t xml:space="preserve">המזמינה </w:t>
      </w:r>
      <w:r>
        <w:rPr>
          <w:rFonts w:hint="cs"/>
          <w:rtl/>
          <w:lang w:eastAsia="en-US"/>
        </w:rPr>
        <w:t>על הפסקה זמנית כאמור, לא יהיה זכאי נותן השירותים לתמורה בגין התקופה שבה הופסק מתן השירותים.</w:t>
      </w:r>
    </w:p>
    <w:p w14:paraId="7DA6608C" w14:textId="77777777" w:rsidR="00A844FE" w:rsidRPr="00AB3F75" w:rsidRDefault="00A844FE" w:rsidP="00A844FE">
      <w:pPr>
        <w:pStyle w:val="2"/>
        <w:widowControl w:val="0"/>
        <w:tabs>
          <w:tab w:val="num" w:pos="1253"/>
        </w:tabs>
        <w:spacing w:after="120" w:line="240" w:lineRule="auto"/>
        <w:ind w:right="0"/>
      </w:pPr>
      <w:r w:rsidRPr="00AB3F75">
        <w:rPr>
          <w:rtl/>
          <w:lang w:eastAsia="en-US"/>
        </w:rPr>
        <w:t>עם סיום תקופת ההסכם או תקופות ה</w:t>
      </w:r>
      <w:r w:rsidRPr="00AB3F75">
        <w:rPr>
          <w:rFonts w:hint="eastAsia"/>
          <w:rtl/>
          <w:lang w:eastAsia="en-US"/>
        </w:rPr>
        <w:t>אופציות</w:t>
      </w:r>
      <w:r w:rsidRPr="00AB3F75">
        <w:rPr>
          <w:rtl/>
          <w:lang w:eastAsia="en-US"/>
        </w:rPr>
        <w:t xml:space="preserve"> מכל סיבה שהיא, ימסור</w:t>
      </w:r>
      <w:r w:rsidRPr="00AB3F75">
        <w:rPr>
          <w:rtl/>
        </w:rPr>
        <w:t xml:space="preserve"> נותן השירותים </w:t>
      </w:r>
      <w:r w:rsidRPr="00AB3F75">
        <w:rPr>
          <w:rFonts w:hint="eastAsia"/>
          <w:rtl/>
          <w:lang w:eastAsia="en-US"/>
        </w:rPr>
        <w:t>לחברה</w:t>
      </w:r>
      <w:r w:rsidRPr="00AB3F75">
        <w:rPr>
          <w:rtl/>
          <w:lang w:eastAsia="en-US"/>
        </w:rPr>
        <w:t xml:space="preserve"> את כל </w:t>
      </w:r>
      <w:r w:rsidRPr="00AB3F75">
        <w:rPr>
          <w:rFonts w:hint="eastAsia"/>
          <w:rtl/>
          <w:lang w:eastAsia="en-US"/>
        </w:rPr>
        <w:t>תוצרי</w:t>
      </w:r>
      <w:r w:rsidRPr="00AB3F75">
        <w:rPr>
          <w:rtl/>
          <w:lang w:eastAsia="en-US"/>
        </w:rPr>
        <w:t xml:space="preserve"> </w:t>
      </w:r>
      <w:r w:rsidRPr="00AB3F75">
        <w:rPr>
          <w:rFonts w:hint="eastAsia"/>
          <w:rtl/>
          <w:lang w:eastAsia="en-US"/>
        </w:rPr>
        <w:t>השירותים</w:t>
      </w:r>
      <w:r w:rsidRPr="00AB3F75">
        <w:rPr>
          <w:rtl/>
          <w:lang w:eastAsia="en-US"/>
        </w:rPr>
        <w:t xml:space="preserve"> </w:t>
      </w:r>
      <w:r w:rsidRPr="00AB3F75">
        <w:rPr>
          <w:rFonts w:hint="eastAsia"/>
          <w:rtl/>
          <w:lang w:eastAsia="en-US"/>
        </w:rPr>
        <w:t>כהגדרתם</w:t>
      </w:r>
      <w:r w:rsidRPr="00AB3F75">
        <w:rPr>
          <w:rtl/>
          <w:lang w:eastAsia="en-US"/>
        </w:rPr>
        <w:t xml:space="preserve"> </w:t>
      </w:r>
      <w:r w:rsidRPr="00AB3F75">
        <w:rPr>
          <w:rFonts w:hint="eastAsia"/>
          <w:rtl/>
          <w:lang w:eastAsia="en-US"/>
        </w:rPr>
        <w:t>להלן</w:t>
      </w:r>
      <w:r w:rsidRPr="00AB3F75">
        <w:rPr>
          <w:rtl/>
          <w:lang w:eastAsia="en-US"/>
        </w:rPr>
        <w:t xml:space="preserve">, </w:t>
      </w:r>
      <w:r w:rsidRPr="00AB3F75">
        <w:rPr>
          <w:rFonts w:hint="eastAsia"/>
          <w:rtl/>
          <w:lang w:eastAsia="en-US"/>
        </w:rPr>
        <w:t>ובכלל</w:t>
      </w:r>
      <w:r w:rsidRPr="00AB3F75">
        <w:rPr>
          <w:rtl/>
          <w:lang w:eastAsia="en-US"/>
        </w:rPr>
        <w:t xml:space="preserve"> </w:t>
      </w:r>
      <w:r w:rsidRPr="00AB3F75">
        <w:rPr>
          <w:rFonts w:hint="eastAsia"/>
          <w:rtl/>
          <w:lang w:eastAsia="en-US"/>
        </w:rPr>
        <w:t>זה</w:t>
      </w:r>
      <w:r w:rsidRPr="00AB3F75">
        <w:rPr>
          <w:rtl/>
          <w:lang w:eastAsia="en-US"/>
        </w:rPr>
        <w:t xml:space="preserve"> </w:t>
      </w:r>
      <w:r w:rsidRPr="00AB3F75">
        <w:rPr>
          <w:rFonts w:hint="eastAsia"/>
          <w:rtl/>
          <w:lang w:eastAsia="en-US"/>
        </w:rPr>
        <w:t>כל</w:t>
      </w:r>
      <w:r w:rsidRPr="00AB3F75">
        <w:rPr>
          <w:rtl/>
          <w:lang w:eastAsia="en-US"/>
        </w:rPr>
        <w:t xml:space="preserve"> </w:t>
      </w:r>
      <w:r w:rsidRPr="00AB3F75">
        <w:rPr>
          <w:rFonts w:hint="eastAsia"/>
          <w:rtl/>
          <w:lang w:eastAsia="en-US"/>
        </w:rPr>
        <w:t>המידע</w:t>
      </w:r>
      <w:r w:rsidRPr="00AB3F75">
        <w:rPr>
          <w:rtl/>
          <w:lang w:eastAsia="en-US"/>
        </w:rPr>
        <w:t xml:space="preserve"> </w:t>
      </w:r>
      <w:r w:rsidRPr="00AB3F75">
        <w:rPr>
          <w:rFonts w:hint="eastAsia"/>
          <w:rtl/>
          <w:lang w:eastAsia="en-US"/>
        </w:rPr>
        <w:t>וכל</w:t>
      </w:r>
      <w:r w:rsidRPr="00AB3F75">
        <w:rPr>
          <w:rtl/>
          <w:lang w:eastAsia="en-US"/>
        </w:rPr>
        <w:t xml:space="preserve"> </w:t>
      </w:r>
      <w:r w:rsidRPr="00AB3F75">
        <w:rPr>
          <w:rFonts w:hint="eastAsia"/>
          <w:rtl/>
          <w:lang w:eastAsia="en-US"/>
        </w:rPr>
        <w:t>ה</w:t>
      </w:r>
      <w:r w:rsidRPr="00AB3F75">
        <w:rPr>
          <w:rtl/>
          <w:lang w:eastAsia="en-US"/>
        </w:rPr>
        <w:t>מסמכים</w:t>
      </w:r>
      <w:r w:rsidRPr="00AB3F75">
        <w:rPr>
          <w:rtl/>
        </w:rPr>
        <w:t xml:space="preserve"> שקיבל </w:t>
      </w:r>
      <w:r w:rsidRPr="00AB3F75">
        <w:rPr>
          <w:rFonts w:hint="eastAsia"/>
          <w:rtl/>
        </w:rPr>
        <w:t>מהחברה</w:t>
      </w:r>
      <w:r w:rsidRPr="00AB3F75">
        <w:rPr>
          <w:rtl/>
        </w:rPr>
        <w:t xml:space="preserve"> ו/או הכין בקשר עם מתן השירותים, בתוספת הצהרה בכתב, כי לא השאיר ברשותו או ברשות צד ג' כלשהו מסמכים כאמור, בכל מדיה שהיא, לרבות מדיה מגנטית, במקור או בהעתק.</w:t>
      </w:r>
    </w:p>
    <w:p w14:paraId="72D2D54A" w14:textId="77777777" w:rsidR="00A844FE" w:rsidRPr="00AB3F75" w:rsidRDefault="00A844FE" w:rsidP="00A844FE">
      <w:pPr>
        <w:pStyle w:val="2"/>
        <w:widowControl w:val="0"/>
        <w:tabs>
          <w:tab w:val="num" w:pos="1253"/>
        </w:tabs>
        <w:spacing w:after="120" w:line="240" w:lineRule="auto"/>
        <w:ind w:right="0"/>
      </w:pPr>
      <w:r w:rsidRPr="00AB3F75">
        <w:rPr>
          <w:rFonts w:hint="eastAsia"/>
          <w:rtl/>
        </w:rPr>
        <w:t>עם</w:t>
      </w:r>
      <w:r w:rsidRPr="00AB3F75">
        <w:rPr>
          <w:rtl/>
        </w:rPr>
        <w:t xml:space="preserve"> </w:t>
      </w:r>
      <w:r w:rsidRPr="00AB3F75">
        <w:rPr>
          <w:rFonts w:hint="eastAsia"/>
          <w:rtl/>
        </w:rPr>
        <w:t>סיום</w:t>
      </w:r>
      <w:r w:rsidRPr="00AB3F75">
        <w:rPr>
          <w:rtl/>
        </w:rPr>
        <w:t xml:space="preserve"> </w:t>
      </w:r>
      <w:r w:rsidRPr="00AB3F75">
        <w:rPr>
          <w:rFonts w:hint="eastAsia"/>
          <w:rtl/>
        </w:rPr>
        <w:t>תקופת</w:t>
      </w:r>
      <w:r w:rsidRPr="00AB3F75">
        <w:rPr>
          <w:rtl/>
        </w:rPr>
        <w:t xml:space="preserve"> </w:t>
      </w:r>
      <w:r w:rsidRPr="00AB3F75">
        <w:rPr>
          <w:rFonts w:hint="eastAsia"/>
          <w:rtl/>
        </w:rPr>
        <w:t>ההסכם</w:t>
      </w:r>
      <w:r w:rsidRPr="00AB3F75">
        <w:rPr>
          <w:rtl/>
        </w:rPr>
        <w:t xml:space="preserve"> </w:t>
      </w:r>
      <w:r w:rsidRPr="00AB3F75">
        <w:rPr>
          <w:rFonts w:hint="eastAsia"/>
          <w:rtl/>
        </w:rPr>
        <w:t>או</w:t>
      </w:r>
      <w:r w:rsidRPr="00AB3F75">
        <w:rPr>
          <w:rtl/>
        </w:rPr>
        <w:t xml:space="preserve"> </w:t>
      </w:r>
      <w:r w:rsidRPr="00AB3F75">
        <w:rPr>
          <w:rFonts w:hint="eastAsia"/>
          <w:rtl/>
        </w:rPr>
        <w:t>תקופות</w:t>
      </w:r>
      <w:r w:rsidRPr="00AB3F75">
        <w:rPr>
          <w:rtl/>
        </w:rPr>
        <w:t xml:space="preserve"> </w:t>
      </w:r>
      <w:r w:rsidRPr="00AB3F75">
        <w:rPr>
          <w:rFonts w:hint="eastAsia"/>
          <w:rtl/>
        </w:rPr>
        <w:t>האופציות</w:t>
      </w:r>
      <w:r w:rsidRPr="00AB3F75">
        <w:rPr>
          <w:rtl/>
        </w:rPr>
        <w:t xml:space="preserve"> </w:t>
      </w:r>
      <w:r w:rsidRPr="00AB3F75">
        <w:rPr>
          <w:rFonts w:hint="eastAsia"/>
          <w:rtl/>
        </w:rPr>
        <w:t>מכל</w:t>
      </w:r>
      <w:r w:rsidRPr="00AB3F75">
        <w:rPr>
          <w:rtl/>
        </w:rPr>
        <w:t xml:space="preserve"> </w:t>
      </w:r>
      <w:r w:rsidRPr="00AB3F75">
        <w:rPr>
          <w:rFonts w:hint="eastAsia"/>
          <w:rtl/>
        </w:rPr>
        <w:t>סיבה</w:t>
      </w:r>
      <w:r w:rsidRPr="00AB3F75">
        <w:rPr>
          <w:rtl/>
        </w:rPr>
        <w:t xml:space="preserve"> </w:t>
      </w:r>
      <w:r w:rsidRPr="00AB3F75">
        <w:rPr>
          <w:rFonts w:hint="eastAsia"/>
          <w:rtl/>
        </w:rPr>
        <w:t>שהיא</w:t>
      </w:r>
      <w:r w:rsidRPr="00AB3F75">
        <w:rPr>
          <w:rtl/>
        </w:rPr>
        <w:t xml:space="preserve">, </w:t>
      </w:r>
      <w:r w:rsidRPr="00AB3F75">
        <w:rPr>
          <w:rFonts w:hint="eastAsia"/>
          <w:rtl/>
        </w:rPr>
        <w:t>מתחייב</w:t>
      </w:r>
      <w:r w:rsidRPr="00AB3F75">
        <w:rPr>
          <w:rtl/>
        </w:rPr>
        <w:t xml:space="preserve"> </w:t>
      </w:r>
      <w:r w:rsidRPr="00AB3F75">
        <w:rPr>
          <w:rFonts w:hint="eastAsia"/>
          <w:rtl/>
        </w:rPr>
        <w:t>נותן</w:t>
      </w:r>
      <w:r w:rsidRPr="00AB3F75">
        <w:rPr>
          <w:rtl/>
        </w:rPr>
        <w:t xml:space="preserve"> </w:t>
      </w:r>
      <w:r w:rsidRPr="00AB3F75">
        <w:rPr>
          <w:rFonts w:hint="eastAsia"/>
          <w:rtl/>
        </w:rPr>
        <w:t>השירותים</w:t>
      </w:r>
      <w:r w:rsidRPr="00AB3F75">
        <w:rPr>
          <w:rtl/>
        </w:rPr>
        <w:t xml:space="preserve"> </w:t>
      </w:r>
      <w:r w:rsidRPr="00AB3F75">
        <w:rPr>
          <w:rFonts w:hint="eastAsia"/>
          <w:rtl/>
        </w:rPr>
        <w:t>לבצע</w:t>
      </w:r>
      <w:r w:rsidRPr="00AB3F75">
        <w:rPr>
          <w:rtl/>
        </w:rPr>
        <w:t xml:space="preserve"> </w:t>
      </w:r>
      <w:r w:rsidRPr="00AB3F75">
        <w:rPr>
          <w:rFonts w:hint="eastAsia"/>
          <w:rtl/>
        </w:rPr>
        <w:t>חפיפה</w:t>
      </w:r>
      <w:r w:rsidRPr="00AB3F75">
        <w:rPr>
          <w:rtl/>
        </w:rPr>
        <w:t xml:space="preserve"> </w:t>
      </w:r>
      <w:r w:rsidRPr="00AB3F75">
        <w:rPr>
          <w:rFonts w:hint="eastAsia"/>
          <w:rtl/>
        </w:rPr>
        <w:t>ולמסור</w:t>
      </w:r>
      <w:r w:rsidRPr="00AB3F75">
        <w:rPr>
          <w:rtl/>
        </w:rPr>
        <w:t xml:space="preserve"> </w:t>
      </w:r>
      <w:r w:rsidRPr="00AB3F75">
        <w:rPr>
          <w:rFonts w:hint="eastAsia"/>
          <w:rtl/>
        </w:rPr>
        <w:t>את</w:t>
      </w:r>
      <w:r w:rsidRPr="00AB3F75">
        <w:rPr>
          <w:rtl/>
        </w:rPr>
        <w:t xml:space="preserve"> </w:t>
      </w:r>
      <w:r w:rsidRPr="00AB3F75">
        <w:rPr>
          <w:rFonts w:hint="eastAsia"/>
          <w:rtl/>
        </w:rPr>
        <w:t>דבר</w:t>
      </w:r>
      <w:r w:rsidRPr="00AB3F75">
        <w:rPr>
          <w:rtl/>
        </w:rPr>
        <w:t xml:space="preserve"> </w:t>
      </w:r>
      <w:r w:rsidRPr="00AB3F75">
        <w:rPr>
          <w:rFonts w:hint="eastAsia"/>
          <w:rtl/>
        </w:rPr>
        <w:t>עבודתו</w:t>
      </w:r>
      <w:r w:rsidRPr="00AB3F75">
        <w:rPr>
          <w:rtl/>
        </w:rPr>
        <w:t xml:space="preserve"> </w:t>
      </w:r>
      <w:r w:rsidRPr="00AB3F75">
        <w:rPr>
          <w:rFonts w:hint="eastAsia"/>
          <w:rtl/>
        </w:rPr>
        <w:t>ופרטיה</w:t>
      </w:r>
      <w:r w:rsidRPr="00AB3F75">
        <w:rPr>
          <w:rtl/>
        </w:rPr>
        <w:t xml:space="preserve"> </w:t>
      </w:r>
      <w:r w:rsidRPr="00AB3F75">
        <w:rPr>
          <w:rFonts w:hint="eastAsia"/>
          <w:rtl/>
        </w:rPr>
        <w:t>לחברה</w:t>
      </w:r>
      <w:r w:rsidRPr="00AB3F75">
        <w:rPr>
          <w:rtl/>
        </w:rPr>
        <w:t xml:space="preserve"> </w:t>
      </w:r>
      <w:r w:rsidRPr="00AB3F75">
        <w:rPr>
          <w:rFonts w:hint="eastAsia"/>
          <w:rtl/>
        </w:rPr>
        <w:t>ו</w:t>
      </w:r>
      <w:r w:rsidRPr="00AB3F75">
        <w:rPr>
          <w:rtl/>
        </w:rPr>
        <w:t xml:space="preserve">/או </w:t>
      </w:r>
      <w:r w:rsidRPr="00AB3F75">
        <w:rPr>
          <w:rFonts w:hint="eastAsia"/>
          <w:rtl/>
        </w:rPr>
        <w:t>לכל</w:t>
      </w:r>
      <w:r w:rsidRPr="00AB3F75">
        <w:rPr>
          <w:rtl/>
        </w:rPr>
        <w:t xml:space="preserve"> </w:t>
      </w:r>
      <w:r w:rsidRPr="00AB3F75">
        <w:rPr>
          <w:rFonts w:hint="eastAsia"/>
          <w:rtl/>
        </w:rPr>
        <w:t>גורם</w:t>
      </w:r>
      <w:r w:rsidRPr="00AB3F75">
        <w:rPr>
          <w:rtl/>
        </w:rPr>
        <w:t xml:space="preserve"> </w:t>
      </w:r>
      <w:r w:rsidRPr="00AB3F75">
        <w:rPr>
          <w:rFonts w:hint="eastAsia"/>
          <w:rtl/>
        </w:rPr>
        <w:t>אחר</w:t>
      </w:r>
      <w:r w:rsidRPr="00AB3F75">
        <w:rPr>
          <w:rtl/>
        </w:rPr>
        <w:t xml:space="preserve"> </w:t>
      </w:r>
      <w:r w:rsidRPr="00AB3F75">
        <w:rPr>
          <w:rFonts w:hint="eastAsia"/>
          <w:rtl/>
        </w:rPr>
        <w:t>שיבוא</w:t>
      </w:r>
      <w:r w:rsidRPr="00AB3F75">
        <w:rPr>
          <w:rtl/>
        </w:rPr>
        <w:t xml:space="preserve"> </w:t>
      </w:r>
      <w:r w:rsidRPr="00AB3F75">
        <w:rPr>
          <w:rFonts w:hint="eastAsia"/>
          <w:rtl/>
        </w:rPr>
        <w:t>במקומו</w:t>
      </w:r>
      <w:r w:rsidRPr="00AB3F75">
        <w:rPr>
          <w:rtl/>
        </w:rPr>
        <w:t xml:space="preserve"> </w:t>
      </w:r>
      <w:r w:rsidRPr="00AB3F75">
        <w:rPr>
          <w:rFonts w:hint="eastAsia"/>
          <w:rtl/>
        </w:rPr>
        <w:t>מטעם</w:t>
      </w:r>
      <w:r w:rsidRPr="00AB3F75">
        <w:rPr>
          <w:rtl/>
        </w:rPr>
        <w:t xml:space="preserve"> </w:t>
      </w:r>
      <w:r w:rsidRPr="00AB3F75">
        <w:rPr>
          <w:rFonts w:hint="eastAsia"/>
          <w:rtl/>
        </w:rPr>
        <w:t>החברה</w:t>
      </w:r>
      <w:r w:rsidRPr="00AB3F75">
        <w:rPr>
          <w:rtl/>
        </w:rPr>
        <w:t xml:space="preserve"> </w:t>
      </w:r>
      <w:r w:rsidRPr="00AB3F75">
        <w:rPr>
          <w:rFonts w:hint="eastAsia"/>
          <w:rtl/>
        </w:rPr>
        <w:t>בנאמנות</w:t>
      </w:r>
      <w:r w:rsidRPr="00AB3F75">
        <w:rPr>
          <w:rtl/>
        </w:rPr>
        <w:t xml:space="preserve"> </w:t>
      </w:r>
      <w:r w:rsidRPr="00AB3F75">
        <w:rPr>
          <w:rFonts w:hint="eastAsia"/>
          <w:rtl/>
        </w:rPr>
        <w:t>ובמסירות</w:t>
      </w:r>
      <w:r w:rsidRPr="00AB3F75">
        <w:rPr>
          <w:rtl/>
        </w:rPr>
        <w:t xml:space="preserve"> </w:t>
      </w:r>
      <w:r w:rsidRPr="00AB3F75">
        <w:rPr>
          <w:rFonts w:hint="eastAsia"/>
          <w:rtl/>
        </w:rPr>
        <w:t>בהתאם</w:t>
      </w:r>
      <w:r w:rsidRPr="00AB3F75">
        <w:rPr>
          <w:rtl/>
        </w:rPr>
        <w:t xml:space="preserve"> </w:t>
      </w:r>
      <w:r w:rsidRPr="00AB3F75">
        <w:rPr>
          <w:rFonts w:hint="eastAsia"/>
          <w:rtl/>
        </w:rPr>
        <w:t>להוראות</w:t>
      </w:r>
      <w:r w:rsidRPr="00AB3F75">
        <w:rPr>
          <w:rtl/>
        </w:rPr>
        <w:t xml:space="preserve"> </w:t>
      </w:r>
      <w:r w:rsidRPr="00AB3F75">
        <w:rPr>
          <w:rFonts w:hint="eastAsia"/>
          <w:rtl/>
        </w:rPr>
        <w:t>החברה</w:t>
      </w:r>
      <w:r w:rsidRPr="00AB3F75">
        <w:rPr>
          <w:rtl/>
        </w:rPr>
        <w:t xml:space="preserve">, </w:t>
      </w:r>
      <w:r w:rsidRPr="00AB3F75">
        <w:rPr>
          <w:rFonts w:hint="eastAsia"/>
          <w:rtl/>
        </w:rPr>
        <w:t>להנחיותיה</w:t>
      </w:r>
      <w:r w:rsidRPr="00AB3F75">
        <w:rPr>
          <w:rtl/>
        </w:rPr>
        <w:t xml:space="preserve"> </w:t>
      </w:r>
      <w:r w:rsidRPr="00AB3F75">
        <w:rPr>
          <w:rFonts w:hint="eastAsia"/>
          <w:rtl/>
        </w:rPr>
        <w:t>ותוך</w:t>
      </w:r>
      <w:r w:rsidRPr="00AB3F75">
        <w:rPr>
          <w:rtl/>
        </w:rPr>
        <w:t xml:space="preserve"> </w:t>
      </w:r>
      <w:r w:rsidRPr="00AB3F75">
        <w:rPr>
          <w:rFonts w:hint="eastAsia"/>
          <w:rtl/>
        </w:rPr>
        <w:t>שיתוף</w:t>
      </w:r>
      <w:r w:rsidRPr="00AB3F75">
        <w:rPr>
          <w:rtl/>
        </w:rPr>
        <w:t xml:space="preserve"> </w:t>
      </w:r>
      <w:r w:rsidRPr="00AB3F75">
        <w:rPr>
          <w:rFonts w:hint="eastAsia"/>
          <w:rtl/>
        </w:rPr>
        <w:t>פעולה</w:t>
      </w:r>
      <w:r w:rsidRPr="00AB3F75">
        <w:rPr>
          <w:rtl/>
        </w:rPr>
        <w:t xml:space="preserve"> </w:t>
      </w:r>
      <w:r w:rsidRPr="00AB3F75">
        <w:rPr>
          <w:rFonts w:hint="eastAsia"/>
          <w:rtl/>
        </w:rPr>
        <w:t>מלא</w:t>
      </w:r>
      <w:r w:rsidRPr="00AB3F75">
        <w:rPr>
          <w:rtl/>
        </w:rPr>
        <w:t xml:space="preserve"> </w:t>
      </w:r>
      <w:r w:rsidRPr="00AB3F75">
        <w:rPr>
          <w:rFonts w:hint="eastAsia"/>
          <w:rtl/>
        </w:rPr>
        <w:t>עימה</w:t>
      </w:r>
      <w:r w:rsidRPr="00AB3F75">
        <w:rPr>
          <w:rtl/>
        </w:rPr>
        <w:t>.</w:t>
      </w:r>
    </w:p>
    <w:bookmarkEnd w:id="1"/>
    <w:bookmarkEnd w:id="2"/>
    <w:bookmarkEnd w:id="3"/>
    <w:p w14:paraId="3EE542AC" w14:textId="77777777" w:rsidR="00577222" w:rsidRPr="00AB3F75" w:rsidRDefault="0030065A">
      <w:pPr>
        <w:pStyle w:val="1"/>
        <w:spacing w:after="120" w:line="240" w:lineRule="auto"/>
        <w:rPr>
          <w:u w:val="single"/>
          <w:rtl/>
        </w:rPr>
      </w:pPr>
      <w:r w:rsidRPr="00AB3F75">
        <w:rPr>
          <w:rFonts w:hint="eastAsia"/>
          <w:u w:val="single"/>
          <w:rtl/>
        </w:rPr>
        <w:t>התמורה</w:t>
      </w:r>
    </w:p>
    <w:p w14:paraId="7C3B96F3" w14:textId="72308C88" w:rsidR="005F5978" w:rsidRPr="00AB3F75" w:rsidRDefault="006E5943" w:rsidP="006802CF">
      <w:pPr>
        <w:pStyle w:val="2"/>
        <w:numPr>
          <w:ilvl w:val="1"/>
          <w:numId w:val="6"/>
        </w:numPr>
        <w:spacing w:after="160" w:line="240" w:lineRule="auto"/>
        <w:ind w:right="0"/>
      </w:pPr>
      <w:r w:rsidRPr="00AB3F75">
        <w:rPr>
          <w:rFonts w:hint="eastAsia"/>
          <w:rtl/>
          <w:lang w:eastAsia="en-US"/>
        </w:rPr>
        <w:t>ה</w:t>
      </w:r>
      <w:r w:rsidR="006F7AB7" w:rsidRPr="00AB3F75">
        <w:rPr>
          <w:rFonts w:hint="eastAsia"/>
          <w:rtl/>
          <w:lang w:eastAsia="en-US"/>
        </w:rPr>
        <w:t>תמורה</w:t>
      </w:r>
      <w:r w:rsidR="006F7AB7" w:rsidRPr="00AB3F75">
        <w:rPr>
          <w:rtl/>
          <w:lang w:eastAsia="en-US"/>
        </w:rPr>
        <w:t xml:space="preserve"> </w:t>
      </w:r>
      <w:r w:rsidRPr="00AB3F75">
        <w:rPr>
          <w:rFonts w:hint="eastAsia"/>
          <w:rtl/>
          <w:lang w:eastAsia="en-US"/>
        </w:rPr>
        <w:t>לה</w:t>
      </w:r>
      <w:r w:rsidRPr="00AB3F75">
        <w:rPr>
          <w:rtl/>
          <w:lang w:eastAsia="en-US"/>
        </w:rPr>
        <w:t xml:space="preserve"> יהיה זכאי נותן השירותים בגין </w:t>
      </w:r>
      <w:r w:rsidR="001E603A" w:rsidRPr="00AB3F75">
        <w:rPr>
          <w:rFonts w:hint="eastAsia"/>
          <w:rtl/>
          <w:lang w:eastAsia="en-US"/>
        </w:rPr>
        <w:t>כל</w:t>
      </w:r>
      <w:r w:rsidR="001E603A" w:rsidRPr="00AB3F75">
        <w:rPr>
          <w:rtl/>
          <w:lang w:eastAsia="en-US"/>
        </w:rPr>
        <w:t xml:space="preserve"> </w:t>
      </w:r>
      <w:r w:rsidR="001E603A" w:rsidRPr="00AB3F75">
        <w:rPr>
          <w:rFonts w:hint="eastAsia"/>
          <w:rtl/>
          <w:lang w:eastAsia="en-US"/>
        </w:rPr>
        <w:t>הזמנת</w:t>
      </w:r>
      <w:r w:rsidR="001E603A" w:rsidRPr="00AB3F75">
        <w:rPr>
          <w:rtl/>
          <w:lang w:eastAsia="en-US"/>
        </w:rPr>
        <w:t xml:space="preserve"> </w:t>
      </w:r>
      <w:r w:rsidR="001E603A" w:rsidRPr="00AB3F75">
        <w:rPr>
          <w:rFonts w:hint="eastAsia"/>
          <w:rtl/>
          <w:lang w:eastAsia="en-US"/>
        </w:rPr>
        <w:t>עבודה</w:t>
      </w:r>
      <w:r w:rsidR="001E603A" w:rsidRPr="00AB3F75">
        <w:rPr>
          <w:rtl/>
          <w:lang w:eastAsia="en-US"/>
        </w:rPr>
        <w:t xml:space="preserve"> </w:t>
      </w:r>
      <w:r w:rsidR="001E603A" w:rsidRPr="00AB3F75">
        <w:rPr>
          <w:rFonts w:hint="eastAsia"/>
          <w:rtl/>
          <w:lang w:eastAsia="en-US"/>
        </w:rPr>
        <w:t>אשר</w:t>
      </w:r>
      <w:r w:rsidR="001E603A" w:rsidRPr="00AB3F75">
        <w:rPr>
          <w:rtl/>
          <w:lang w:eastAsia="en-US"/>
        </w:rPr>
        <w:t xml:space="preserve"> </w:t>
      </w:r>
      <w:r w:rsidR="001E603A" w:rsidRPr="00AB3F75">
        <w:rPr>
          <w:rFonts w:hint="eastAsia"/>
          <w:rtl/>
          <w:lang w:eastAsia="en-US"/>
        </w:rPr>
        <w:t>תועבר</w:t>
      </w:r>
      <w:r w:rsidR="001E603A" w:rsidRPr="00AB3F75">
        <w:rPr>
          <w:rtl/>
          <w:lang w:eastAsia="en-US"/>
        </w:rPr>
        <w:t xml:space="preserve"> </w:t>
      </w:r>
      <w:r w:rsidR="001E603A" w:rsidRPr="00AB3F75">
        <w:rPr>
          <w:rFonts w:hint="eastAsia"/>
          <w:rtl/>
          <w:lang w:eastAsia="en-US"/>
        </w:rPr>
        <w:t>לידו</w:t>
      </w:r>
      <w:r w:rsidR="001E603A" w:rsidRPr="00AB3F75">
        <w:rPr>
          <w:rtl/>
          <w:lang w:eastAsia="en-US"/>
        </w:rPr>
        <w:t xml:space="preserve"> </w:t>
      </w:r>
      <w:r w:rsidR="001E603A" w:rsidRPr="00AB3F75">
        <w:rPr>
          <w:rFonts w:hint="eastAsia"/>
          <w:rtl/>
          <w:lang w:eastAsia="en-US"/>
        </w:rPr>
        <w:t>על</w:t>
      </w:r>
      <w:r w:rsidR="001E603A" w:rsidRPr="00AB3F75">
        <w:rPr>
          <w:rtl/>
          <w:lang w:eastAsia="en-US"/>
        </w:rPr>
        <w:t xml:space="preserve"> </w:t>
      </w:r>
      <w:r w:rsidR="001E603A" w:rsidRPr="00AB3F75">
        <w:rPr>
          <w:rFonts w:hint="eastAsia"/>
          <w:rtl/>
          <w:lang w:eastAsia="en-US"/>
        </w:rPr>
        <w:t>ידי</w:t>
      </w:r>
      <w:r w:rsidR="001E603A" w:rsidRPr="00AB3F75">
        <w:rPr>
          <w:rtl/>
          <w:lang w:eastAsia="en-US"/>
        </w:rPr>
        <w:t xml:space="preserve"> </w:t>
      </w:r>
      <w:r w:rsidR="001E603A" w:rsidRPr="00AB3F75">
        <w:rPr>
          <w:rFonts w:hint="eastAsia"/>
          <w:rtl/>
          <w:lang w:eastAsia="en-US"/>
        </w:rPr>
        <w:t>נתיבי</w:t>
      </w:r>
      <w:r w:rsidR="001E603A" w:rsidRPr="00AB3F75">
        <w:rPr>
          <w:rtl/>
          <w:lang w:eastAsia="en-US"/>
        </w:rPr>
        <w:t xml:space="preserve"> </w:t>
      </w:r>
      <w:r w:rsidR="001E603A" w:rsidRPr="00AB3F75">
        <w:rPr>
          <w:rFonts w:hint="eastAsia"/>
          <w:rtl/>
          <w:lang w:eastAsia="en-US"/>
        </w:rPr>
        <w:t>איילון</w:t>
      </w:r>
      <w:r w:rsidR="001E603A" w:rsidRPr="00AB3F75">
        <w:rPr>
          <w:rtl/>
          <w:lang w:eastAsia="en-US"/>
        </w:rPr>
        <w:t xml:space="preserve"> </w:t>
      </w:r>
      <w:r w:rsidR="001E603A" w:rsidRPr="00AB3F75">
        <w:rPr>
          <w:rFonts w:hint="eastAsia"/>
          <w:rtl/>
          <w:lang w:eastAsia="en-US"/>
        </w:rPr>
        <w:t>כאמור</w:t>
      </w:r>
      <w:r w:rsidR="001E603A" w:rsidRPr="00AB3F75">
        <w:rPr>
          <w:rtl/>
          <w:lang w:eastAsia="en-US"/>
        </w:rPr>
        <w:t xml:space="preserve"> </w:t>
      </w:r>
      <w:r w:rsidR="001E603A" w:rsidRPr="00AB3F75">
        <w:rPr>
          <w:rFonts w:hint="eastAsia"/>
          <w:rtl/>
          <w:lang w:eastAsia="en-US"/>
        </w:rPr>
        <w:t>לעיל</w:t>
      </w:r>
      <w:r w:rsidR="001E603A" w:rsidRPr="00AB3F75">
        <w:rPr>
          <w:rtl/>
          <w:lang w:eastAsia="en-US"/>
        </w:rPr>
        <w:t xml:space="preserve"> </w:t>
      </w:r>
      <w:r w:rsidR="001E603A" w:rsidRPr="00AB3F75">
        <w:rPr>
          <w:rFonts w:hint="eastAsia"/>
          <w:rtl/>
          <w:lang w:eastAsia="en-US"/>
        </w:rPr>
        <w:t>ובכפוף</w:t>
      </w:r>
      <w:r w:rsidR="001E603A" w:rsidRPr="00AB3F75">
        <w:rPr>
          <w:rtl/>
          <w:lang w:eastAsia="en-US"/>
        </w:rPr>
        <w:t xml:space="preserve"> </w:t>
      </w:r>
      <w:r w:rsidR="001E603A" w:rsidRPr="00AB3F75">
        <w:rPr>
          <w:rFonts w:hint="eastAsia"/>
          <w:rtl/>
          <w:lang w:eastAsia="en-US"/>
        </w:rPr>
        <w:t>ל</w:t>
      </w:r>
      <w:r w:rsidR="006F7AB7" w:rsidRPr="00AB3F75">
        <w:rPr>
          <w:rFonts w:hint="eastAsia"/>
          <w:rtl/>
          <w:lang w:eastAsia="en-US"/>
        </w:rPr>
        <w:t>מילוי</w:t>
      </w:r>
      <w:r w:rsidR="006F7AB7" w:rsidRPr="00AB3F75">
        <w:rPr>
          <w:rtl/>
          <w:lang w:eastAsia="en-US"/>
        </w:rPr>
        <w:t xml:space="preserve"> מלוא התחייבויותיו של </w:t>
      </w:r>
      <w:r w:rsidR="003D107C" w:rsidRPr="00AB3F75">
        <w:rPr>
          <w:rFonts w:hint="eastAsia"/>
          <w:rtl/>
          <w:lang w:eastAsia="en-US"/>
        </w:rPr>
        <w:t>נותן</w:t>
      </w:r>
      <w:r w:rsidR="003D107C" w:rsidRPr="00AB3F75">
        <w:rPr>
          <w:rtl/>
          <w:lang w:eastAsia="en-US"/>
        </w:rPr>
        <w:t xml:space="preserve"> </w:t>
      </w:r>
      <w:r w:rsidR="003D107C" w:rsidRPr="00AB3F75">
        <w:rPr>
          <w:rFonts w:hint="eastAsia"/>
          <w:rtl/>
          <w:lang w:eastAsia="en-US"/>
        </w:rPr>
        <w:t>השירותים</w:t>
      </w:r>
      <w:r w:rsidR="006F7AB7" w:rsidRPr="00AB3F75">
        <w:rPr>
          <w:rtl/>
          <w:lang w:eastAsia="en-US"/>
        </w:rPr>
        <w:t xml:space="preserve"> לשביעות רצונה של המזמינה</w:t>
      </w:r>
      <w:r w:rsidR="001E603A" w:rsidRPr="00AB3F75">
        <w:rPr>
          <w:rtl/>
          <w:lang w:eastAsia="en-US"/>
        </w:rPr>
        <w:t xml:space="preserve"> בהתאם לתנאי </w:t>
      </w:r>
      <w:r w:rsidR="002A587D">
        <w:rPr>
          <w:rFonts w:hint="cs"/>
          <w:rtl/>
          <w:lang w:eastAsia="en-US"/>
        </w:rPr>
        <w:t>ההזמנה</w:t>
      </w:r>
      <w:r w:rsidR="006F7AB7" w:rsidRPr="00AB3F75">
        <w:rPr>
          <w:rtl/>
          <w:lang w:eastAsia="en-US"/>
        </w:rPr>
        <w:t xml:space="preserve">, </w:t>
      </w:r>
      <w:bookmarkStart w:id="8" w:name="_Ref505576067"/>
      <w:bookmarkStart w:id="9" w:name="_Ref495383382"/>
      <w:bookmarkStart w:id="10" w:name="_Ref208105518"/>
      <w:r w:rsidR="006802CF" w:rsidRPr="00AB3F75">
        <w:rPr>
          <w:rFonts w:hint="eastAsia"/>
          <w:rtl/>
        </w:rPr>
        <w:t>תחושב</w:t>
      </w:r>
      <w:r w:rsidR="006802CF" w:rsidRPr="00AB3F75">
        <w:rPr>
          <w:rtl/>
        </w:rPr>
        <w:t xml:space="preserve"> </w:t>
      </w:r>
      <w:r w:rsidR="002A587D">
        <w:rPr>
          <w:rFonts w:hint="cs"/>
          <w:rtl/>
        </w:rPr>
        <w:t xml:space="preserve">לפי הסכום הנקוב בתו השי </w:t>
      </w:r>
      <w:r w:rsidR="00B07D81">
        <w:rPr>
          <w:rFonts w:hint="cs"/>
          <w:rtl/>
        </w:rPr>
        <w:t>לאחר החלת ההנחה המוצעת בשיעור</w:t>
      </w:r>
      <w:r w:rsidR="00B07D81" w:rsidRPr="0000004C">
        <w:rPr>
          <w:rtl/>
        </w:rPr>
        <w:t xml:space="preserve"> %___ (בהתאם להצעת נותן השירותים למכרז) (להלן: </w:t>
      </w:r>
      <w:r w:rsidR="00B07D81" w:rsidRPr="0000004C">
        <w:rPr>
          <w:b/>
          <w:bCs/>
          <w:rtl/>
        </w:rPr>
        <w:t xml:space="preserve">"הנחת </w:t>
      </w:r>
      <w:r w:rsidR="00B07D81" w:rsidRPr="0000004C">
        <w:rPr>
          <w:rFonts w:hint="eastAsia"/>
          <w:b/>
          <w:bCs/>
          <w:rtl/>
        </w:rPr>
        <w:t>נותן</w:t>
      </w:r>
      <w:r w:rsidR="00B07D81" w:rsidRPr="0000004C">
        <w:rPr>
          <w:b/>
          <w:bCs/>
          <w:rtl/>
        </w:rPr>
        <w:t xml:space="preserve"> </w:t>
      </w:r>
      <w:r w:rsidR="00B07D81" w:rsidRPr="0000004C">
        <w:rPr>
          <w:rFonts w:hint="eastAsia"/>
          <w:b/>
          <w:bCs/>
          <w:rtl/>
        </w:rPr>
        <w:t>השירותים</w:t>
      </w:r>
      <w:r w:rsidR="00B07D81" w:rsidRPr="0000004C">
        <w:rPr>
          <w:b/>
          <w:bCs/>
          <w:rtl/>
        </w:rPr>
        <w:t>"</w:t>
      </w:r>
      <w:r w:rsidR="00B07D81" w:rsidRPr="0000004C">
        <w:rPr>
          <w:rtl/>
        </w:rPr>
        <w:t>)</w:t>
      </w:r>
      <w:r w:rsidR="00B07D81">
        <w:rPr>
          <w:rFonts w:hint="cs"/>
          <w:rtl/>
        </w:rPr>
        <w:t xml:space="preserve"> </w:t>
      </w:r>
      <w:r w:rsidR="002A587D">
        <w:rPr>
          <w:rFonts w:hint="cs"/>
          <w:rtl/>
        </w:rPr>
        <w:t>בכפולת מספר תווי השי שסופקו בהזמנה</w:t>
      </w:r>
      <w:r w:rsidR="00B07D81">
        <w:rPr>
          <w:rFonts w:hint="cs"/>
          <w:rtl/>
        </w:rPr>
        <w:t>.</w:t>
      </w:r>
      <w:bookmarkEnd w:id="8"/>
      <w:bookmarkEnd w:id="9"/>
    </w:p>
    <w:p w14:paraId="55E9DDF7" w14:textId="71D5D1E0" w:rsidR="00243EEB" w:rsidRDefault="00A844FE" w:rsidP="00243EEB">
      <w:pPr>
        <w:pStyle w:val="2"/>
        <w:tabs>
          <w:tab w:val="clear" w:pos="1134"/>
          <w:tab w:val="left" w:pos="9027"/>
        </w:tabs>
        <w:spacing w:after="120" w:line="240" w:lineRule="auto"/>
        <w:ind w:left="1089" w:right="0" w:hanging="531"/>
      </w:pPr>
      <w:r>
        <w:rPr>
          <w:rFonts w:hint="cs"/>
          <w:rtl/>
        </w:rPr>
        <w:t xml:space="preserve"> </w:t>
      </w:r>
      <w:bookmarkEnd w:id="10"/>
      <w:r w:rsidR="00243EEB">
        <w:rPr>
          <w:rFonts w:hint="cs"/>
          <w:rtl/>
        </w:rPr>
        <w:t xml:space="preserve">למען הסר ספק מובהר, כי התמורה הינה התמורה הסופית אשר תשולם לנותן השירותים והיא כוללת בתוכה את מלוא רכיבי השירותים (לרבות הנלווים ו/או העקיפים) נשוא התקשרות זו, כמפורט במסמכי המכרז, ובכלל זה: </w:t>
      </w:r>
      <w:r w:rsidR="00243EEB" w:rsidRPr="00E21912">
        <w:rPr>
          <w:rFonts w:hint="cs"/>
          <w:rtl/>
        </w:rPr>
        <w:t xml:space="preserve">הוצאות תקורה, </w:t>
      </w:r>
      <w:r w:rsidR="00243EEB">
        <w:rPr>
          <w:rFonts w:hint="cs"/>
          <w:rtl/>
        </w:rPr>
        <w:t xml:space="preserve">התייקרויות, </w:t>
      </w:r>
      <w:r w:rsidR="00243EEB" w:rsidRPr="00E21912">
        <w:rPr>
          <w:rFonts w:hint="cs"/>
          <w:rtl/>
        </w:rPr>
        <w:t>הוצאות משרדיות</w:t>
      </w:r>
      <w:r w:rsidR="00243EEB">
        <w:rPr>
          <w:rFonts w:hint="cs"/>
          <w:rtl/>
        </w:rPr>
        <w:t xml:space="preserve"> ו/או כלליות, עלות </w:t>
      </w:r>
      <w:r w:rsidR="00243EEB" w:rsidRPr="00E21912">
        <w:rPr>
          <w:rFonts w:hint="cs"/>
          <w:rtl/>
        </w:rPr>
        <w:t>אספקת ציוד</w:t>
      </w:r>
      <w:r w:rsidR="00243EEB">
        <w:rPr>
          <w:rFonts w:hint="cs"/>
          <w:rtl/>
        </w:rPr>
        <w:t>,</w:t>
      </w:r>
      <w:r w:rsidR="00243EEB" w:rsidRPr="00E21912">
        <w:rPr>
          <w:rFonts w:hint="cs"/>
          <w:rtl/>
        </w:rPr>
        <w:t xml:space="preserve"> עלויות </w:t>
      </w:r>
      <w:r w:rsidR="00845BA3">
        <w:rPr>
          <w:rFonts w:hint="cs"/>
          <w:rtl/>
        </w:rPr>
        <w:t xml:space="preserve">רישיונות לשימוש בתוכנות, </w:t>
      </w:r>
      <w:r w:rsidR="00243EEB" w:rsidRPr="00E21912">
        <w:rPr>
          <w:rFonts w:hint="cs"/>
          <w:rtl/>
        </w:rPr>
        <w:t xml:space="preserve">שכר עובדי ו/או מועסקי </w:t>
      </w:r>
      <w:r w:rsidR="00243EEB">
        <w:rPr>
          <w:rFonts w:hint="cs"/>
          <w:rtl/>
        </w:rPr>
        <w:t>נותן השירותים</w:t>
      </w:r>
      <w:r w:rsidR="00243EEB" w:rsidRPr="00E21912">
        <w:rPr>
          <w:rFonts w:hint="cs"/>
          <w:rtl/>
        </w:rPr>
        <w:t xml:space="preserve"> </w:t>
      </w:r>
      <w:r w:rsidR="00243EEB">
        <w:rPr>
          <w:rFonts w:hint="cs"/>
          <w:rtl/>
        </w:rPr>
        <w:t>(</w:t>
      </w:r>
      <w:r w:rsidR="00243EEB" w:rsidRPr="00E21912">
        <w:rPr>
          <w:rFonts w:hint="cs"/>
          <w:rtl/>
        </w:rPr>
        <w:t>לרבות מלוא ההוצאות הסוציאליות בגינם</w:t>
      </w:r>
      <w:r w:rsidR="00243EEB">
        <w:rPr>
          <w:rFonts w:hint="cs"/>
          <w:rtl/>
        </w:rPr>
        <w:t>)</w:t>
      </w:r>
      <w:r w:rsidR="00243EEB" w:rsidRPr="00E21912">
        <w:rPr>
          <w:rFonts w:hint="cs"/>
          <w:rtl/>
        </w:rPr>
        <w:t>, וכן כל הוצאה נוס</w:t>
      </w:r>
      <w:r w:rsidR="00243EEB">
        <w:rPr>
          <w:rFonts w:hint="cs"/>
          <w:rtl/>
        </w:rPr>
        <w:t xml:space="preserve">פת ו/או אחרת, מכל מין וסוג שהוא. </w:t>
      </w:r>
    </w:p>
    <w:p w14:paraId="07F53FC0" w14:textId="77777777" w:rsidR="00243EEB" w:rsidRDefault="00243EEB" w:rsidP="00243EEB">
      <w:pPr>
        <w:pStyle w:val="2"/>
        <w:tabs>
          <w:tab w:val="clear" w:pos="1134"/>
          <w:tab w:val="left" w:pos="9027"/>
        </w:tabs>
        <w:spacing w:after="120" w:line="240" w:lineRule="auto"/>
        <w:ind w:left="1089" w:right="0" w:hanging="531"/>
      </w:pPr>
      <w:r>
        <w:rPr>
          <w:rFonts w:hint="cs"/>
          <w:rtl/>
        </w:rPr>
        <w:t>למען הסר ספק, מובהר כי נותן השירותים לא יהיה זכאי לכל תמורה ו/או תשלום נוסף בגין/או בקשר עם מתן השירותים נשוא הסכם זה מעבר לאמור.</w:t>
      </w:r>
    </w:p>
    <w:p w14:paraId="669B5541" w14:textId="10CFF95C" w:rsidR="00E939E9" w:rsidRDefault="0003097B" w:rsidP="00DE60FC">
      <w:pPr>
        <w:pStyle w:val="2"/>
        <w:tabs>
          <w:tab w:val="clear" w:pos="1134"/>
          <w:tab w:val="left" w:pos="9027"/>
        </w:tabs>
        <w:spacing w:after="120" w:line="240" w:lineRule="auto"/>
        <w:ind w:left="1089" w:right="0" w:hanging="531"/>
      </w:pPr>
      <w:r>
        <w:rPr>
          <w:rFonts w:hint="cs"/>
          <w:rtl/>
          <w:lang w:eastAsia="en-US"/>
        </w:rPr>
        <w:t xml:space="preserve">בסיום כל </w:t>
      </w:r>
      <w:r w:rsidR="002A587D">
        <w:rPr>
          <w:rFonts w:hint="cs"/>
          <w:rtl/>
          <w:lang w:eastAsia="en-US"/>
        </w:rPr>
        <w:t>הזמנה</w:t>
      </w:r>
      <w:r w:rsidR="00EC352A">
        <w:rPr>
          <w:rFonts w:hint="cs"/>
          <w:rtl/>
          <w:lang w:eastAsia="en-US"/>
        </w:rPr>
        <w:t xml:space="preserve"> שתוזמן מנותן השירותים</w:t>
      </w:r>
      <w:r>
        <w:rPr>
          <w:rFonts w:hint="cs"/>
          <w:rtl/>
          <w:lang w:eastAsia="en-US"/>
        </w:rPr>
        <w:t xml:space="preserve"> </w:t>
      </w:r>
      <w:r w:rsidR="00EC352A">
        <w:rPr>
          <w:rFonts w:hint="cs"/>
          <w:rtl/>
          <w:lang w:eastAsia="en-US"/>
        </w:rPr>
        <w:t>ובגינה מתבקש על ידו תשלום</w:t>
      </w:r>
      <w:r>
        <w:rPr>
          <w:rFonts w:hint="cs"/>
          <w:rtl/>
        </w:rPr>
        <w:t xml:space="preserve">, </w:t>
      </w:r>
      <w:r w:rsidRPr="00CD5234">
        <w:rPr>
          <w:rFonts w:hint="cs"/>
          <w:rtl/>
        </w:rPr>
        <w:t xml:space="preserve">על נותן השירותים להגיש </w:t>
      </w:r>
      <w:r>
        <w:rPr>
          <w:rFonts w:hint="cs"/>
          <w:rtl/>
        </w:rPr>
        <w:t>לנתיבי איילון חשבון מ</w:t>
      </w:r>
      <w:r w:rsidRPr="00CD5234">
        <w:rPr>
          <w:rFonts w:hint="eastAsia"/>
          <w:rtl/>
        </w:rPr>
        <w:t>פורט</w:t>
      </w:r>
      <w:r w:rsidRPr="00CD5234">
        <w:rPr>
          <w:rFonts w:hint="cs"/>
          <w:rtl/>
        </w:rPr>
        <w:t xml:space="preserve"> אודות </w:t>
      </w:r>
      <w:r>
        <w:rPr>
          <w:rFonts w:hint="cs"/>
          <w:rtl/>
        </w:rPr>
        <w:t>ה</w:t>
      </w:r>
      <w:r w:rsidR="00345CA0">
        <w:rPr>
          <w:rFonts w:hint="cs"/>
          <w:rtl/>
        </w:rPr>
        <w:t>שירותים</w:t>
      </w:r>
      <w:r>
        <w:rPr>
          <w:rFonts w:hint="cs"/>
          <w:rtl/>
        </w:rPr>
        <w:t xml:space="preserve"> שבוצעו על ידו </w:t>
      </w:r>
      <w:r w:rsidRPr="00CD5234">
        <w:rPr>
          <w:rtl/>
        </w:rPr>
        <w:t>ובגינ</w:t>
      </w:r>
      <w:r w:rsidRPr="00CD5234">
        <w:rPr>
          <w:rFonts w:hint="cs"/>
          <w:rtl/>
        </w:rPr>
        <w:t xml:space="preserve">ם </w:t>
      </w:r>
      <w:r w:rsidRPr="00CD5234">
        <w:rPr>
          <w:rtl/>
        </w:rPr>
        <w:t xml:space="preserve">מתבקש </w:t>
      </w:r>
      <w:r w:rsidRPr="00CD5234">
        <w:rPr>
          <w:rFonts w:hint="eastAsia"/>
          <w:rtl/>
        </w:rPr>
        <w:t>התשלום</w:t>
      </w:r>
      <w:r w:rsidRPr="00CD5234">
        <w:rPr>
          <w:rtl/>
        </w:rPr>
        <w:t>.</w:t>
      </w:r>
      <w:r w:rsidR="00345CA0">
        <w:rPr>
          <w:rFonts w:hint="cs"/>
          <w:rtl/>
        </w:rPr>
        <w:t xml:space="preserve"> </w:t>
      </w:r>
    </w:p>
    <w:p w14:paraId="70229AC4" w14:textId="67C03170" w:rsidR="0003097B" w:rsidRDefault="0003097B" w:rsidP="0045024F">
      <w:pPr>
        <w:pStyle w:val="2"/>
        <w:tabs>
          <w:tab w:val="clear" w:pos="1134"/>
          <w:tab w:val="left" w:pos="9027"/>
        </w:tabs>
        <w:spacing w:after="120" w:line="240" w:lineRule="auto"/>
        <w:ind w:left="1089" w:right="0" w:hanging="531"/>
        <w:rPr>
          <w:lang w:eastAsia="en-US"/>
        </w:rPr>
      </w:pPr>
      <w:r w:rsidRPr="00F21272">
        <w:rPr>
          <w:rtl/>
        </w:rPr>
        <w:t xml:space="preserve">בכפוף לאישור </w:t>
      </w:r>
      <w:r>
        <w:rPr>
          <w:rFonts w:hint="cs"/>
          <w:rtl/>
        </w:rPr>
        <w:t xml:space="preserve">ביצוע </w:t>
      </w:r>
      <w:r w:rsidR="0045024F">
        <w:rPr>
          <w:rFonts w:hint="cs"/>
          <w:rtl/>
        </w:rPr>
        <w:t xml:space="preserve">העבודה </w:t>
      </w:r>
      <w:r>
        <w:rPr>
          <w:rFonts w:hint="cs"/>
          <w:rtl/>
        </w:rPr>
        <w:t xml:space="preserve">ולאישור </w:t>
      </w:r>
      <w:r w:rsidRPr="00F21272">
        <w:rPr>
          <w:rtl/>
        </w:rPr>
        <w:t>ה</w:t>
      </w:r>
      <w:r w:rsidRPr="00F21272">
        <w:rPr>
          <w:rFonts w:hint="cs"/>
          <w:rtl/>
        </w:rPr>
        <w:t xml:space="preserve">חשבון </w:t>
      </w:r>
      <w:r>
        <w:rPr>
          <w:rFonts w:hint="cs"/>
          <w:rtl/>
        </w:rPr>
        <w:t xml:space="preserve">המפורט שהוגש על ידי נותן השירותים לנתיבי איילון כאמור </w:t>
      </w:r>
      <w:r w:rsidRPr="00F21272">
        <w:rPr>
          <w:rFonts w:hint="cs"/>
          <w:rtl/>
        </w:rPr>
        <w:t xml:space="preserve">על ידי </w:t>
      </w:r>
      <w:r>
        <w:rPr>
          <w:rFonts w:hint="cs"/>
          <w:rtl/>
        </w:rPr>
        <w:t>נתיבי איילון</w:t>
      </w:r>
      <w:r w:rsidRPr="00F21272">
        <w:rPr>
          <w:rFonts w:hint="cs"/>
          <w:rtl/>
        </w:rPr>
        <w:t xml:space="preserve">, </w:t>
      </w:r>
      <w:r>
        <w:rPr>
          <w:rFonts w:hint="cs"/>
          <w:rtl/>
        </w:rPr>
        <w:t>תשלם</w:t>
      </w:r>
      <w:r>
        <w:rPr>
          <w:rtl/>
        </w:rPr>
        <w:t xml:space="preserve"> </w:t>
      </w:r>
      <w:r>
        <w:rPr>
          <w:rFonts w:hint="cs"/>
          <w:rtl/>
        </w:rPr>
        <w:t xml:space="preserve">נתיבי איילון </w:t>
      </w:r>
      <w:r>
        <w:rPr>
          <w:rtl/>
        </w:rPr>
        <w:t>לנותן השירותים</w:t>
      </w:r>
      <w:r>
        <w:rPr>
          <w:rFonts w:hint="cs"/>
          <w:rtl/>
        </w:rPr>
        <w:t xml:space="preserve"> </w:t>
      </w:r>
      <w:r w:rsidRPr="00A41F07">
        <w:rPr>
          <w:rtl/>
        </w:rPr>
        <w:t>את סכום החשבון ביום ה</w:t>
      </w:r>
      <w:r w:rsidRPr="00A41F07">
        <w:rPr>
          <w:rFonts w:hint="cs"/>
          <w:rtl/>
        </w:rPr>
        <w:t xml:space="preserve">- </w:t>
      </w:r>
      <w:r w:rsidRPr="00A41F07">
        <w:rPr>
          <w:rtl/>
        </w:rPr>
        <w:t>10 או ה</w:t>
      </w:r>
      <w:r w:rsidRPr="00A41F07">
        <w:rPr>
          <w:rFonts w:hint="cs"/>
          <w:rtl/>
        </w:rPr>
        <w:t>-</w:t>
      </w:r>
      <w:r w:rsidRPr="00A41F07">
        <w:rPr>
          <w:rFonts w:hint="cs"/>
          <w:rtl/>
          <w:lang w:eastAsia="en-US"/>
        </w:rPr>
        <w:t xml:space="preserve"> </w:t>
      </w:r>
      <w:r w:rsidRPr="00A41F07">
        <w:rPr>
          <w:rtl/>
          <w:lang w:eastAsia="en-US"/>
        </w:rPr>
        <w:t>25 לחודש</w:t>
      </w:r>
      <w:r>
        <w:rPr>
          <w:rFonts w:hint="cs"/>
          <w:rtl/>
          <w:lang w:eastAsia="en-US"/>
        </w:rPr>
        <w:t>,</w:t>
      </w:r>
      <w:r w:rsidRPr="00A41F07">
        <w:rPr>
          <w:rtl/>
          <w:lang w:eastAsia="en-US"/>
        </w:rPr>
        <w:t xml:space="preserve"> </w:t>
      </w:r>
      <w:r w:rsidRPr="00296B80">
        <w:rPr>
          <w:rFonts w:hint="cs"/>
          <w:rtl/>
          <w:lang w:eastAsia="en-US"/>
        </w:rPr>
        <w:t>המוקדם מביניהם</w:t>
      </w:r>
      <w:r>
        <w:rPr>
          <w:rFonts w:hint="cs"/>
          <w:rtl/>
          <w:lang w:eastAsia="en-US"/>
        </w:rPr>
        <w:t xml:space="preserve">, </w:t>
      </w:r>
      <w:r w:rsidRPr="00A41F07">
        <w:rPr>
          <w:rtl/>
          <w:lang w:eastAsia="en-US"/>
        </w:rPr>
        <w:t xml:space="preserve">ובתנאי שחלפו </w:t>
      </w:r>
      <w:r w:rsidR="002A587D">
        <w:rPr>
          <w:rFonts w:hint="cs"/>
          <w:rtl/>
          <w:lang w:eastAsia="en-US"/>
        </w:rPr>
        <w:t>45</w:t>
      </w:r>
      <w:r w:rsidR="002A587D" w:rsidRPr="00A41F07">
        <w:rPr>
          <w:rtl/>
          <w:lang w:eastAsia="en-US"/>
        </w:rPr>
        <w:t xml:space="preserve"> </w:t>
      </w:r>
      <w:r w:rsidRPr="00A41F07">
        <w:rPr>
          <w:rtl/>
          <w:lang w:eastAsia="en-US"/>
        </w:rPr>
        <w:t xml:space="preserve">יום מיום הגשת החשבון על ידי </w:t>
      </w:r>
      <w:r>
        <w:rPr>
          <w:rFonts w:hint="cs"/>
          <w:rtl/>
          <w:lang w:eastAsia="en-US"/>
        </w:rPr>
        <w:t>נותן השירותים למזמינה,</w:t>
      </w:r>
      <w:r w:rsidRPr="00A41F07">
        <w:rPr>
          <w:rFonts w:hint="cs"/>
          <w:rtl/>
          <w:lang w:eastAsia="en-US"/>
        </w:rPr>
        <w:t xml:space="preserve"> </w:t>
      </w:r>
      <w:r>
        <w:rPr>
          <w:rFonts w:hint="cs"/>
          <w:rtl/>
          <w:lang w:eastAsia="en-US"/>
        </w:rPr>
        <w:t>ו</w:t>
      </w:r>
      <w:r w:rsidRPr="00A41F07">
        <w:rPr>
          <w:rFonts w:hint="cs"/>
          <w:rtl/>
          <w:lang w:eastAsia="en-US"/>
        </w:rPr>
        <w:t>כנגד קבלת חשבונ</w:t>
      </w:r>
      <w:r>
        <w:rPr>
          <w:rFonts w:hint="cs"/>
          <w:rtl/>
          <w:lang w:eastAsia="en-US"/>
        </w:rPr>
        <w:t xml:space="preserve">ית </w:t>
      </w:r>
      <w:r w:rsidRPr="00A41F07">
        <w:rPr>
          <w:rFonts w:hint="cs"/>
          <w:rtl/>
          <w:lang w:eastAsia="en-US"/>
        </w:rPr>
        <w:t>מס כדין.</w:t>
      </w:r>
    </w:p>
    <w:p w14:paraId="7A985094" w14:textId="77777777" w:rsidR="0003097B" w:rsidRDefault="0003097B" w:rsidP="0003097B">
      <w:pPr>
        <w:pStyle w:val="2"/>
        <w:tabs>
          <w:tab w:val="clear" w:pos="1134"/>
          <w:tab w:val="left" w:pos="9027"/>
        </w:tabs>
        <w:spacing w:after="120" w:line="240" w:lineRule="auto"/>
        <w:ind w:left="1089" w:right="0" w:hanging="531"/>
        <w:rPr>
          <w:lang w:eastAsia="en-US"/>
        </w:rPr>
      </w:pPr>
      <w:r w:rsidRPr="00A41F07">
        <w:rPr>
          <w:rFonts w:hint="cs"/>
          <w:rtl/>
          <w:lang w:eastAsia="en-US"/>
        </w:rPr>
        <w:t xml:space="preserve">התאריך הקובע לצורך הגשת החשבון הוא תאריך חותמת </w:t>
      </w:r>
      <w:r>
        <w:rPr>
          <w:rFonts w:hint="cs"/>
          <w:rtl/>
          <w:lang w:eastAsia="en-US"/>
        </w:rPr>
        <w:t>קבלת</w:t>
      </w:r>
      <w:r w:rsidRPr="00A41F07">
        <w:rPr>
          <w:rFonts w:hint="cs"/>
          <w:rtl/>
          <w:lang w:eastAsia="en-US"/>
        </w:rPr>
        <w:t xml:space="preserve"> החשבון </w:t>
      </w:r>
      <w:r>
        <w:rPr>
          <w:rFonts w:hint="cs"/>
          <w:rtl/>
          <w:lang w:eastAsia="en-US"/>
        </w:rPr>
        <w:t xml:space="preserve">על ידי איש הקשר האחראי על ביצוע </w:t>
      </w:r>
      <w:r>
        <w:rPr>
          <w:rFonts w:hint="cs"/>
          <w:rtl/>
        </w:rPr>
        <w:t>השירותים</w:t>
      </w:r>
      <w:r>
        <w:rPr>
          <w:rFonts w:hint="cs"/>
          <w:rtl/>
          <w:lang w:eastAsia="en-US"/>
        </w:rPr>
        <w:t xml:space="preserve"> מטעם המזמינה</w:t>
      </w:r>
      <w:r w:rsidRPr="00A41F07">
        <w:rPr>
          <w:rtl/>
          <w:lang w:eastAsia="en-US"/>
        </w:rPr>
        <w:t>.</w:t>
      </w:r>
      <w:r w:rsidRPr="00CD5234">
        <w:rPr>
          <w:rFonts w:hint="cs"/>
          <w:rtl/>
          <w:lang w:eastAsia="en-US"/>
        </w:rPr>
        <w:t xml:space="preserve"> התמורה תשולם </w:t>
      </w:r>
      <w:r w:rsidRPr="00CD5234">
        <w:rPr>
          <w:rtl/>
          <w:lang w:eastAsia="en-US"/>
        </w:rPr>
        <w:t>לאחר ניכוי מס במקור</w:t>
      </w:r>
      <w:r w:rsidRPr="00CD5234">
        <w:rPr>
          <w:rFonts w:hint="cs"/>
          <w:rtl/>
          <w:lang w:eastAsia="en-US"/>
        </w:rPr>
        <w:t xml:space="preserve"> כדין</w:t>
      </w:r>
      <w:r>
        <w:rPr>
          <w:rFonts w:hint="cs"/>
          <w:rtl/>
          <w:lang w:eastAsia="en-US"/>
        </w:rPr>
        <w:t>, א</w:t>
      </w:r>
      <w:r w:rsidRPr="00CD5234">
        <w:rPr>
          <w:rFonts w:hint="cs"/>
          <w:rtl/>
          <w:lang w:eastAsia="en-US"/>
        </w:rPr>
        <w:t>לא אם ימציא נותן השירותים למזמינה אישור כדין בדבר פטור מ</w:t>
      </w:r>
      <w:r>
        <w:rPr>
          <w:rFonts w:hint="cs"/>
          <w:rtl/>
          <w:lang w:eastAsia="en-US"/>
        </w:rPr>
        <w:t>ניכוי במקור</w:t>
      </w:r>
      <w:r w:rsidRPr="00CD5234">
        <w:rPr>
          <w:rtl/>
          <w:lang w:eastAsia="en-US"/>
        </w:rPr>
        <w:t xml:space="preserve">. </w:t>
      </w:r>
      <w:r w:rsidRPr="00CD5234">
        <w:rPr>
          <w:rFonts w:hint="cs"/>
          <w:rtl/>
          <w:lang w:eastAsia="en-US"/>
        </w:rPr>
        <w:t xml:space="preserve"> </w:t>
      </w:r>
      <w:r w:rsidRPr="00A41F07">
        <w:rPr>
          <w:rFonts w:hint="cs"/>
          <w:rtl/>
          <w:lang w:eastAsia="en-US"/>
        </w:rPr>
        <w:t xml:space="preserve"> </w:t>
      </w:r>
    </w:p>
    <w:p w14:paraId="405835E0" w14:textId="77777777" w:rsidR="00A844FE" w:rsidRPr="00AB3F75" w:rsidRDefault="00A844FE" w:rsidP="00A17767">
      <w:pPr>
        <w:pStyle w:val="2"/>
        <w:tabs>
          <w:tab w:val="clear" w:pos="1134"/>
        </w:tabs>
        <w:spacing w:after="120" w:line="240" w:lineRule="auto"/>
        <w:ind w:left="1089" w:right="0" w:hanging="531"/>
      </w:pPr>
      <w:r w:rsidRPr="00AB3F75">
        <w:rPr>
          <w:rtl/>
        </w:rPr>
        <w:t xml:space="preserve">תנאי לביצוע התשלום </w:t>
      </w:r>
      <w:r w:rsidRPr="00AB3F75">
        <w:rPr>
          <w:rFonts w:hint="eastAsia"/>
          <w:rtl/>
        </w:rPr>
        <w:t>החשבון</w:t>
      </w:r>
      <w:r w:rsidRPr="00AB3F75">
        <w:rPr>
          <w:rtl/>
        </w:rPr>
        <w:t xml:space="preserve"> האחרון </w:t>
      </w:r>
      <w:r w:rsidRPr="00AB3F75">
        <w:rPr>
          <w:rFonts w:hint="eastAsia"/>
          <w:rtl/>
        </w:rPr>
        <w:t>המבוקש</w:t>
      </w:r>
      <w:r w:rsidRPr="00AB3F75">
        <w:rPr>
          <w:rtl/>
        </w:rPr>
        <w:t xml:space="preserve"> על ידי נותן השירותים יהיה העברת טופס ה</w:t>
      </w:r>
      <w:r w:rsidRPr="00AB3F75">
        <w:rPr>
          <w:rFonts w:hint="eastAsia"/>
          <w:rtl/>
        </w:rPr>
        <w:t>י</w:t>
      </w:r>
      <w:r w:rsidRPr="00AB3F75">
        <w:rPr>
          <w:rtl/>
        </w:rPr>
        <w:t>עדר תביעות ל</w:t>
      </w:r>
      <w:r>
        <w:rPr>
          <w:rFonts w:hint="cs"/>
          <w:rtl/>
        </w:rPr>
        <w:t>נתיבי איילון</w:t>
      </w:r>
      <w:r w:rsidRPr="00AB3F75">
        <w:rPr>
          <w:rtl/>
        </w:rPr>
        <w:t>, בנוסח המצ</w:t>
      </w:r>
      <w:r w:rsidRPr="00AB3F75">
        <w:rPr>
          <w:rFonts w:hint="eastAsia"/>
          <w:rtl/>
        </w:rPr>
        <w:t>ורף</w:t>
      </w:r>
      <w:r w:rsidRPr="00AB3F75">
        <w:rPr>
          <w:rtl/>
        </w:rPr>
        <w:t xml:space="preserve"> כ</w:t>
      </w:r>
      <w:r w:rsidRPr="00AB3F75">
        <w:rPr>
          <w:b/>
          <w:bCs/>
          <w:u w:val="single"/>
          <w:rtl/>
        </w:rPr>
        <w:t xml:space="preserve">נספח </w:t>
      </w:r>
      <w:r w:rsidRPr="00AB3F75">
        <w:rPr>
          <w:rFonts w:hint="eastAsia"/>
          <w:b/>
          <w:bCs/>
          <w:u w:val="single"/>
          <w:rtl/>
        </w:rPr>
        <w:t>ד</w:t>
      </w:r>
      <w:r w:rsidRPr="00AB3F75">
        <w:rPr>
          <w:b/>
          <w:bCs/>
          <w:u w:val="single"/>
          <w:rtl/>
        </w:rPr>
        <w:t>'</w:t>
      </w:r>
      <w:r w:rsidRPr="00AB3F75">
        <w:rPr>
          <w:rtl/>
        </w:rPr>
        <w:t xml:space="preserve"> להסכם זה, כשהוא חתום על ידי </w:t>
      </w:r>
      <w:r w:rsidRPr="00AB3F75">
        <w:rPr>
          <w:rFonts w:hint="eastAsia"/>
          <w:rtl/>
        </w:rPr>
        <w:t>נותן</w:t>
      </w:r>
      <w:r w:rsidRPr="00AB3F75">
        <w:rPr>
          <w:rtl/>
        </w:rPr>
        <w:t xml:space="preserve"> </w:t>
      </w:r>
      <w:r w:rsidRPr="00AB3F75">
        <w:rPr>
          <w:rFonts w:hint="eastAsia"/>
          <w:rtl/>
        </w:rPr>
        <w:t>השירותים</w:t>
      </w:r>
      <w:r w:rsidRPr="00AB3F75">
        <w:rPr>
          <w:rtl/>
        </w:rPr>
        <w:t>.</w:t>
      </w:r>
    </w:p>
    <w:p w14:paraId="0F338046" w14:textId="5335966A" w:rsidR="00A844FE" w:rsidRPr="00AB3F75" w:rsidRDefault="006F7AB7" w:rsidP="00A844FE">
      <w:pPr>
        <w:pStyle w:val="2"/>
        <w:tabs>
          <w:tab w:val="clear" w:pos="1134"/>
        </w:tabs>
        <w:spacing w:after="120" w:line="240" w:lineRule="auto"/>
        <w:ind w:left="1089" w:right="0" w:hanging="531"/>
      </w:pPr>
      <w:r>
        <w:rPr>
          <w:rtl/>
        </w:rPr>
        <w:t xml:space="preserve">למען הסר ספק, מודגש בזה, כי </w:t>
      </w:r>
      <w:r>
        <w:rPr>
          <w:rFonts w:hint="cs"/>
          <w:rtl/>
        </w:rPr>
        <w:t>המזמינה</w:t>
      </w:r>
      <w:r>
        <w:rPr>
          <w:rtl/>
        </w:rPr>
        <w:t xml:space="preserve"> תהא רשאית לקזז כנגד כל סכום המגיע </w:t>
      </w:r>
      <w:r w:rsidR="0015389B">
        <w:rPr>
          <w:rFonts w:hint="cs"/>
          <w:rtl/>
        </w:rPr>
        <w:t>לנותן השירותים</w:t>
      </w:r>
      <w:r>
        <w:rPr>
          <w:rFonts w:hint="cs"/>
          <w:rtl/>
        </w:rPr>
        <w:t xml:space="preserve"> </w:t>
      </w:r>
      <w:r w:rsidR="00934FD1">
        <w:rPr>
          <w:rFonts w:hint="cs"/>
          <w:rtl/>
        </w:rPr>
        <w:t>מ</w:t>
      </w:r>
      <w:r>
        <w:rPr>
          <w:rtl/>
        </w:rPr>
        <w:t xml:space="preserve">מנה, כל סכום המגיע לה מאת </w:t>
      </w:r>
      <w:r w:rsidR="003D107C">
        <w:rPr>
          <w:rFonts w:hint="cs"/>
          <w:rtl/>
        </w:rPr>
        <w:t>נותן השירותים</w:t>
      </w:r>
      <w:r>
        <w:rPr>
          <w:rFonts w:hint="cs"/>
          <w:rtl/>
        </w:rPr>
        <w:t xml:space="preserve"> </w:t>
      </w:r>
      <w:r>
        <w:rPr>
          <w:rtl/>
        </w:rPr>
        <w:t>על פי הסכם זה ו/או על פי כל דין, לרבות מקדמות ו/או מפרעות</w:t>
      </w:r>
      <w:r w:rsidR="00A844FE" w:rsidRPr="00AB3F75">
        <w:rPr>
          <w:rtl/>
        </w:rPr>
        <w:t xml:space="preserve">, </w:t>
      </w:r>
      <w:r w:rsidR="00A844FE" w:rsidRPr="00AB3F75">
        <w:rPr>
          <w:rFonts w:hint="eastAsia"/>
          <w:rtl/>
        </w:rPr>
        <w:t>וכן</w:t>
      </w:r>
      <w:r w:rsidR="00A844FE" w:rsidRPr="00AB3F75">
        <w:rPr>
          <w:rtl/>
        </w:rPr>
        <w:t xml:space="preserve"> </w:t>
      </w:r>
      <w:r w:rsidR="00A844FE" w:rsidRPr="00AB3F75">
        <w:rPr>
          <w:rFonts w:hint="eastAsia"/>
          <w:rtl/>
        </w:rPr>
        <w:t>כל</w:t>
      </w:r>
      <w:r w:rsidR="00A844FE" w:rsidRPr="00AB3F75">
        <w:rPr>
          <w:rtl/>
        </w:rPr>
        <w:t xml:space="preserve"> </w:t>
      </w:r>
      <w:r w:rsidR="00A844FE" w:rsidRPr="00AB3F75">
        <w:rPr>
          <w:rFonts w:hint="eastAsia"/>
          <w:rtl/>
        </w:rPr>
        <w:t>סכום</w:t>
      </w:r>
      <w:r w:rsidR="00A844FE" w:rsidRPr="00AB3F75">
        <w:rPr>
          <w:rtl/>
        </w:rPr>
        <w:t xml:space="preserve"> </w:t>
      </w:r>
      <w:r w:rsidR="00A844FE" w:rsidRPr="00AB3F75">
        <w:rPr>
          <w:rFonts w:hint="eastAsia"/>
          <w:rtl/>
        </w:rPr>
        <w:t>שהועבר</w:t>
      </w:r>
      <w:r w:rsidR="00A844FE" w:rsidRPr="00AB3F75">
        <w:rPr>
          <w:rtl/>
        </w:rPr>
        <w:t xml:space="preserve"> </w:t>
      </w:r>
      <w:r w:rsidR="00A844FE" w:rsidRPr="00AB3F75">
        <w:rPr>
          <w:rFonts w:hint="eastAsia"/>
          <w:rtl/>
        </w:rPr>
        <w:t>לנותן</w:t>
      </w:r>
      <w:r w:rsidR="00A844FE" w:rsidRPr="00AB3F75">
        <w:rPr>
          <w:rtl/>
        </w:rPr>
        <w:t xml:space="preserve"> </w:t>
      </w:r>
      <w:r w:rsidR="00A844FE" w:rsidRPr="00AB3F75">
        <w:rPr>
          <w:rFonts w:hint="eastAsia"/>
          <w:rtl/>
        </w:rPr>
        <w:t>השירותים</w:t>
      </w:r>
      <w:r w:rsidR="00A844FE" w:rsidRPr="00AB3F75">
        <w:rPr>
          <w:rtl/>
        </w:rPr>
        <w:t xml:space="preserve"> </w:t>
      </w:r>
      <w:r w:rsidR="00A844FE" w:rsidRPr="00AB3F75">
        <w:rPr>
          <w:rFonts w:hint="eastAsia"/>
          <w:rtl/>
        </w:rPr>
        <w:t>או</w:t>
      </w:r>
      <w:r w:rsidR="00A844FE" w:rsidRPr="00AB3F75">
        <w:rPr>
          <w:rtl/>
        </w:rPr>
        <w:t xml:space="preserve"> </w:t>
      </w:r>
      <w:r w:rsidR="00A844FE" w:rsidRPr="00AB3F75">
        <w:rPr>
          <w:rFonts w:hint="eastAsia"/>
          <w:rtl/>
        </w:rPr>
        <w:t>שולם</w:t>
      </w:r>
      <w:r w:rsidR="00A844FE" w:rsidRPr="00AB3F75">
        <w:rPr>
          <w:rtl/>
        </w:rPr>
        <w:t xml:space="preserve"> </w:t>
      </w:r>
      <w:r w:rsidR="00A844FE" w:rsidRPr="00AB3F75">
        <w:rPr>
          <w:rFonts w:hint="eastAsia"/>
          <w:rtl/>
        </w:rPr>
        <w:t>לו</w:t>
      </w:r>
      <w:r w:rsidR="00A844FE" w:rsidRPr="00AB3F75">
        <w:rPr>
          <w:rtl/>
        </w:rPr>
        <w:t xml:space="preserve"> </w:t>
      </w:r>
      <w:r w:rsidR="00A844FE" w:rsidRPr="00AB3F75">
        <w:rPr>
          <w:rFonts w:hint="eastAsia"/>
          <w:rtl/>
        </w:rPr>
        <w:t>בטעות</w:t>
      </w:r>
      <w:r w:rsidR="00A844FE" w:rsidRPr="00AB3F75">
        <w:rPr>
          <w:rtl/>
        </w:rPr>
        <w:t xml:space="preserve">, </w:t>
      </w:r>
      <w:r w:rsidR="00A844FE" w:rsidRPr="00AB3F75">
        <w:rPr>
          <w:rFonts w:hint="eastAsia"/>
          <w:rtl/>
        </w:rPr>
        <w:t>או</w:t>
      </w:r>
      <w:r w:rsidR="00A844FE" w:rsidRPr="00AB3F75">
        <w:rPr>
          <w:rtl/>
        </w:rPr>
        <w:t xml:space="preserve"> </w:t>
      </w:r>
      <w:r w:rsidR="00A844FE" w:rsidRPr="00AB3F75">
        <w:rPr>
          <w:rFonts w:hint="eastAsia"/>
          <w:rtl/>
        </w:rPr>
        <w:t>כל</w:t>
      </w:r>
      <w:r w:rsidR="00A844FE" w:rsidRPr="00AB3F75">
        <w:rPr>
          <w:rtl/>
        </w:rPr>
        <w:t xml:space="preserve"> </w:t>
      </w:r>
      <w:r w:rsidR="00A844FE" w:rsidRPr="00AB3F75">
        <w:rPr>
          <w:rFonts w:hint="eastAsia"/>
          <w:rtl/>
        </w:rPr>
        <w:t>סכום</w:t>
      </w:r>
      <w:r w:rsidR="00A844FE" w:rsidRPr="00AB3F75">
        <w:rPr>
          <w:rtl/>
        </w:rPr>
        <w:t xml:space="preserve"> </w:t>
      </w:r>
      <w:r w:rsidR="00A844FE" w:rsidRPr="00AB3F75">
        <w:rPr>
          <w:rFonts w:hint="eastAsia"/>
          <w:rtl/>
        </w:rPr>
        <w:t>שנותן</w:t>
      </w:r>
      <w:r w:rsidR="00A844FE" w:rsidRPr="00AB3F75">
        <w:rPr>
          <w:rtl/>
        </w:rPr>
        <w:t xml:space="preserve"> </w:t>
      </w:r>
      <w:r w:rsidR="00A844FE" w:rsidRPr="00AB3F75">
        <w:rPr>
          <w:rFonts w:hint="eastAsia"/>
          <w:rtl/>
        </w:rPr>
        <w:t>השירותים</w:t>
      </w:r>
      <w:r w:rsidR="00A844FE" w:rsidRPr="00AB3F75">
        <w:rPr>
          <w:rtl/>
        </w:rPr>
        <w:t xml:space="preserve"> </w:t>
      </w:r>
      <w:r w:rsidR="00A844FE" w:rsidRPr="00AB3F75">
        <w:rPr>
          <w:rFonts w:hint="eastAsia"/>
          <w:rtl/>
        </w:rPr>
        <w:t>חייב</w:t>
      </w:r>
      <w:r w:rsidR="00A844FE" w:rsidRPr="00AB3F75">
        <w:rPr>
          <w:rtl/>
        </w:rPr>
        <w:t xml:space="preserve"> </w:t>
      </w:r>
      <w:r w:rsidR="00A844FE" w:rsidRPr="00AB3F75">
        <w:rPr>
          <w:rFonts w:hint="eastAsia"/>
          <w:rtl/>
        </w:rPr>
        <w:t>בהם</w:t>
      </w:r>
      <w:r w:rsidR="00A844FE" w:rsidRPr="00AB3F75">
        <w:rPr>
          <w:rtl/>
        </w:rPr>
        <w:t xml:space="preserve"> </w:t>
      </w:r>
      <w:r w:rsidR="00A844FE" w:rsidRPr="00AB3F75">
        <w:rPr>
          <w:rFonts w:hint="eastAsia"/>
          <w:rtl/>
        </w:rPr>
        <w:t>את</w:t>
      </w:r>
      <w:r w:rsidR="00A844FE" w:rsidRPr="00AB3F75">
        <w:rPr>
          <w:rtl/>
        </w:rPr>
        <w:t xml:space="preserve"> </w:t>
      </w:r>
      <w:r w:rsidR="00A844FE" w:rsidRPr="00AB3F75">
        <w:rPr>
          <w:rFonts w:hint="eastAsia"/>
          <w:rtl/>
        </w:rPr>
        <w:t>החברה</w:t>
      </w:r>
      <w:r w:rsidR="00A844FE" w:rsidRPr="00AB3F75">
        <w:rPr>
          <w:rtl/>
        </w:rPr>
        <w:t xml:space="preserve"> </w:t>
      </w:r>
      <w:r w:rsidR="00A844FE" w:rsidRPr="00AB3F75">
        <w:rPr>
          <w:rFonts w:hint="eastAsia"/>
          <w:rtl/>
        </w:rPr>
        <w:t>בניגוד</w:t>
      </w:r>
      <w:r w:rsidR="00A844FE" w:rsidRPr="00AB3F75">
        <w:rPr>
          <w:rtl/>
        </w:rPr>
        <w:t xml:space="preserve"> </w:t>
      </w:r>
      <w:r w:rsidR="00A844FE" w:rsidRPr="00AB3F75">
        <w:rPr>
          <w:rFonts w:hint="eastAsia"/>
          <w:rtl/>
        </w:rPr>
        <w:t>לאמור</w:t>
      </w:r>
      <w:r w:rsidR="00A844FE" w:rsidRPr="00AB3F75">
        <w:rPr>
          <w:rtl/>
        </w:rPr>
        <w:t xml:space="preserve"> </w:t>
      </w:r>
      <w:r w:rsidR="00A844FE" w:rsidRPr="00AB3F75">
        <w:rPr>
          <w:rFonts w:hint="eastAsia"/>
          <w:rtl/>
        </w:rPr>
        <w:t>בהסכם</w:t>
      </w:r>
      <w:r w:rsidR="00A844FE" w:rsidRPr="00AB3F75">
        <w:rPr>
          <w:rtl/>
        </w:rPr>
        <w:t xml:space="preserve">, </w:t>
      </w:r>
      <w:r w:rsidR="00A844FE" w:rsidRPr="00AB3F75">
        <w:rPr>
          <w:rFonts w:hint="eastAsia"/>
          <w:rtl/>
        </w:rPr>
        <w:t>וחתימת</w:t>
      </w:r>
      <w:r w:rsidR="00A844FE" w:rsidRPr="00AB3F75">
        <w:rPr>
          <w:rtl/>
        </w:rPr>
        <w:t xml:space="preserve"> </w:t>
      </w:r>
      <w:r w:rsidR="00A844FE" w:rsidRPr="00AB3F75">
        <w:rPr>
          <w:rFonts w:hint="eastAsia"/>
          <w:rtl/>
        </w:rPr>
        <w:t>נותן</w:t>
      </w:r>
      <w:r w:rsidR="00A844FE" w:rsidRPr="00AB3F75">
        <w:rPr>
          <w:rtl/>
        </w:rPr>
        <w:t xml:space="preserve"> </w:t>
      </w:r>
      <w:r w:rsidR="00A844FE" w:rsidRPr="00AB3F75">
        <w:rPr>
          <w:rFonts w:hint="eastAsia"/>
          <w:rtl/>
        </w:rPr>
        <w:t>השירותים</w:t>
      </w:r>
      <w:r w:rsidR="00A844FE" w:rsidRPr="00AB3F75">
        <w:rPr>
          <w:rtl/>
        </w:rPr>
        <w:t xml:space="preserve"> </w:t>
      </w:r>
      <w:r w:rsidR="00A844FE" w:rsidRPr="00AB3F75">
        <w:rPr>
          <w:rFonts w:hint="eastAsia"/>
          <w:rtl/>
        </w:rPr>
        <w:t>על</w:t>
      </w:r>
      <w:r w:rsidR="00A844FE" w:rsidRPr="00AB3F75">
        <w:rPr>
          <w:rtl/>
        </w:rPr>
        <w:t xml:space="preserve"> </w:t>
      </w:r>
      <w:r w:rsidR="00A844FE" w:rsidRPr="00AB3F75">
        <w:rPr>
          <w:rFonts w:hint="eastAsia"/>
          <w:rtl/>
        </w:rPr>
        <w:t>הסכם</w:t>
      </w:r>
      <w:r w:rsidR="00A844FE" w:rsidRPr="00AB3F75">
        <w:rPr>
          <w:rtl/>
        </w:rPr>
        <w:t xml:space="preserve"> </w:t>
      </w:r>
      <w:r w:rsidR="00A844FE" w:rsidRPr="00AB3F75">
        <w:rPr>
          <w:rFonts w:hint="eastAsia"/>
          <w:rtl/>
        </w:rPr>
        <w:t>מהווה</w:t>
      </w:r>
      <w:r w:rsidR="00A844FE" w:rsidRPr="00AB3F75">
        <w:rPr>
          <w:rtl/>
        </w:rPr>
        <w:t xml:space="preserve"> </w:t>
      </w:r>
      <w:r w:rsidR="00A844FE" w:rsidRPr="00AB3F75">
        <w:rPr>
          <w:rFonts w:hint="eastAsia"/>
          <w:rtl/>
        </w:rPr>
        <w:t>הסכמה</w:t>
      </w:r>
      <w:r w:rsidR="00A844FE" w:rsidRPr="00AB3F75">
        <w:rPr>
          <w:rtl/>
        </w:rPr>
        <w:t xml:space="preserve"> </w:t>
      </w:r>
      <w:r w:rsidR="00A844FE" w:rsidRPr="00AB3F75">
        <w:rPr>
          <w:rFonts w:hint="eastAsia"/>
          <w:rtl/>
        </w:rPr>
        <w:t>מטעמו</w:t>
      </w:r>
      <w:r w:rsidR="00A844FE" w:rsidRPr="00AB3F75">
        <w:rPr>
          <w:rtl/>
        </w:rPr>
        <w:t xml:space="preserve"> </w:t>
      </w:r>
      <w:r w:rsidR="00A844FE" w:rsidRPr="00AB3F75">
        <w:rPr>
          <w:rFonts w:hint="eastAsia"/>
          <w:rtl/>
        </w:rPr>
        <w:t>ללא</w:t>
      </w:r>
      <w:r w:rsidR="00A844FE" w:rsidRPr="00AB3F75">
        <w:rPr>
          <w:rtl/>
        </w:rPr>
        <w:t xml:space="preserve"> </w:t>
      </w:r>
      <w:r w:rsidR="00A844FE" w:rsidRPr="00AB3F75">
        <w:rPr>
          <w:rFonts w:hint="eastAsia"/>
          <w:rtl/>
        </w:rPr>
        <w:t>שיהא</w:t>
      </w:r>
      <w:r w:rsidR="00A844FE" w:rsidRPr="00AB3F75">
        <w:rPr>
          <w:rtl/>
        </w:rPr>
        <w:t xml:space="preserve"> </w:t>
      </w:r>
      <w:r w:rsidR="00A844FE" w:rsidRPr="00AB3F75">
        <w:rPr>
          <w:rFonts w:hint="eastAsia"/>
          <w:rtl/>
        </w:rPr>
        <w:t>צורך</w:t>
      </w:r>
      <w:r w:rsidR="00A844FE" w:rsidRPr="00AB3F75">
        <w:rPr>
          <w:rtl/>
        </w:rPr>
        <w:t xml:space="preserve"> </w:t>
      </w:r>
      <w:r w:rsidR="00A844FE" w:rsidRPr="00AB3F75">
        <w:rPr>
          <w:rFonts w:hint="eastAsia"/>
          <w:rtl/>
        </w:rPr>
        <w:t>בהודעה</w:t>
      </w:r>
      <w:r w:rsidR="00A844FE" w:rsidRPr="00AB3F75">
        <w:rPr>
          <w:rtl/>
        </w:rPr>
        <w:t xml:space="preserve"> </w:t>
      </w:r>
      <w:r w:rsidR="00A844FE" w:rsidRPr="00AB3F75">
        <w:rPr>
          <w:rFonts w:hint="eastAsia"/>
          <w:rtl/>
        </w:rPr>
        <w:t>נוספת</w:t>
      </w:r>
      <w:r w:rsidR="00A844FE" w:rsidRPr="00AB3F75">
        <w:rPr>
          <w:rtl/>
        </w:rPr>
        <w:t xml:space="preserve"> </w:t>
      </w:r>
      <w:r w:rsidR="00A844FE" w:rsidRPr="00AB3F75">
        <w:rPr>
          <w:rFonts w:hint="eastAsia"/>
          <w:rtl/>
        </w:rPr>
        <w:t>כלשהי</w:t>
      </w:r>
      <w:r w:rsidR="00A844FE" w:rsidRPr="00AB3F75">
        <w:rPr>
          <w:rtl/>
        </w:rPr>
        <w:t xml:space="preserve"> </w:t>
      </w:r>
      <w:r w:rsidR="00A844FE" w:rsidRPr="00AB3F75">
        <w:rPr>
          <w:rFonts w:hint="eastAsia"/>
          <w:rtl/>
        </w:rPr>
        <w:t>לניכוי</w:t>
      </w:r>
      <w:r w:rsidR="00A844FE" w:rsidRPr="00AB3F75">
        <w:rPr>
          <w:rtl/>
        </w:rPr>
        <w:t xml:space="preserve"> </w:t>
      </w:r>
      <w:r w:rsidR="00A844FE" w:rsidRPr="00AB3F75">
        <w:rPr>
          <w:rFonts w:hint="eastAsia"/>
          <w:rtl/>
        </w:rPr>
        <w:t>או</w:t>
      </w:r>
      <w:r w:rsidR="00A844FE" w:rsidRPr="00AB3F75">
        <w:rPr>
          <w:rtl/>
        </w:rPr>
        <w:t xml:space="preserve"> </w:t>
      </w:r>
      <w:r w:rsidR="00A844FE" w:rsidRPr="00AB3F75">
        <w:rPr>
          <w:rFonts w:hint="eastAsia"/>
          <w:rtl/>
        </w:rPr>
        <w:t>לעיכוב</w:t>
      </w:r>
      <w:r w:rsidR="00A844FE" w:rsidRPr="00AB3F75">
        <w:rPr>
          <w:rtl/>
        </w:rPr>
        <w:t xml:space="preserve"> </w:t>
      </w:r>
      <w:r w:rsidR="00A844FE" w:rsidRPr="00AB3F75">
        <w:rPr>
          <w:rFonts w:hint="eastAsia"/>
          <w:rtl/>
        </w:rPr>
        <w:t>או</w:t>
      </w:r>
      <w:r w:rsidR="00A844FE" w:rsidRPr="00AB3F75">
        <w:rPr>
          <w:rtl/>
        </w:rPr>
        <w:t xml:space="preserve"> </w:t>
      </w:r>
      <w:r w:rsidR="00A844FE" w:rsidRPr="00AB3F75">
        <w:rPr>
          <w:rFonts w:hint="eastAsia"/>
          <w:rtl/>
        </w:rPr>
        <w:t>לקיזוז</w:t>
      </w:r>
      <w:r w:rsidR="00A844FE" w:rsidRPr="00AB3F75">
        <w:rPr>
          <w:rtl/>
        </w:rPr>
        <w:t xml:space="preserve"> </w:t>
      </w:r>
      <w:r w:rsidR="00A844FE" w:rsidRPr="00AB3F75">
        <w:rPr>
          <w:rFonts w:hint="eastAsia"/>
          <w:rtl/>
        </w:rPr>
        <w:t>כלשהו</w:t>
      </w:r>
      <w:r w:rsidR="00A844FE" w:rsidRPr="00AB3F75">
        <w:rPr>
          <w:rtl/>
        </w:rPr>
        <w:t xml:space="preserve"> </w:t>
      </w:r>
      <w:r w:rsidR="00A844FE" w:rsidRPr="00AB3F75">
        <w:rPr>
          <w:rFonts w:hint="eastAsia"/>
          <w:rtl/>
        </w:rPr>
        <w:t>מטעם</w:t>
      </w:r>
      <w:r w:rsidR="00A844FE" w:rsidRPr="00AB3F75">
        <w:rPr>
          <w:rtl/>
        </w:rPr>
        <w:t xml:space="preserve"> </w:t>
      </w:r>
      <w:r w:rsidR="00A844FE" w:rsidRPr="00AB3F75">
        <w:rPr>
          <w:rFonts w:hint="eastAsia"/>
          <w:rtl/>
        </w:rPr>
        <w:t>החברה</w:t>
      </w:r>
      <w:r w:rsidR="00A844FE" w:rsidRPr="00AB3F75">
        <w:rPr>
          <w:rtl/>
        </w:rPr>
        <w:t>.</w:t>
      </w:r>
    </w:p>
    <w:p w14:paraId="45CCC570" w14:textId="77777777" w:rsidR="00A844FE" w:rsidRPr="00AB3F75" w:rsidRDefault="00A844FE" w:rsidP="00A844FE">
      <w:pPr>
        <w:pStyle w:val="2"/>
        <w:tabs>
          <w:tab w:val="clear" w:pos="1134"/>
        </w:tabs>
        <w:spacing w:after="120" w:line="240" w:lineRule="auto"/>
        <w:ind w:left="1089" w:right="0" w:hanging="531"/>
      </w:pPr>
      <w:r w:rsidRPr="00AB3F75">
        <w:rPr>
          <w:rFonts w:hint="eastAsia"/>
          <w:rtl/>
        </w:rPr>
        <w:t>החברה</w:t>
      </w:r>
      <w:r w:rsidRPr="00AB3F75">
        <w:rPr>
          <w:rtl/>
        </w:rPr>
        <w:t xml:space="preserve"> </w:t>
      </w:r>
      <w:r w:rsidRPr="00AB3F75">
        <w:rPr>
          <w:rFonts w:hint="eastAsia"/>
          <w:rtl/>
        </w:rPr>
        <w:t>תהא</w:t>
      </w:r>
      <w:r w:rsidRPr="00AB3F75">
        <w:rPr>
          <w:rtl/>
        </w:rPr>
        <w:t xml:space="preserve"> </w:t>
      </w:r>
      <w:r w:rsidRPr="00AB3F75">
        <w:rPr>
          <w:rFonts w:hint="eastAsia"/>
          <w:rtl/>
        </w:rPr>
        <w:t>רשאית</w:t>
      </w:r>
      <w:r w:rsidRPr="00AB3F75">
        <w:rPr>
          <w:rtl/>
        </w:rPr>
        <w:t xml:space="preserve"> </w:t>
      </w:r>
      <w:r w:rsidRPr="00AB3F75">
        <w:rPr>
          <w:rFonts w:hint="eastAsia"/>
          <w:rtl/>
        </w:rPr>
        <w:t>להפחית</w:t>
      </w:r>
      <w:r w:rsidRPr="00AB3F75">
        <w:rPr>
          <w:rtl/>
        </w:rPr>
        <w:t xml:space="preserve"> </w:t>
      </w:r>
      <w:r w:rsidRPr="00AB3F75">
        <w:rPr>
          <w:rFonts w:hint="eastAsia"/>
          <w:rtl/>
        </w:rPr>
        <w:t>או</w:t>
      </w:r>
      <w:r w:rsidRPr="00AB3F75">
        <w:rPr>
          <w:rtl/>
        </w:rPr>
        <w:t xml:space="preserve"> </w:t>
      </w:r>
      <w:r w:rsidRPr="00AB3F75">
        <w:rPr>
          <w:rFonts w:hint="eastAsia"/>
          <w:rtl/>
        </w:rPr>
        <w:t>לקזז</w:t>
      </w:r>
      <w:r w:rsidRPr="00AB3F75">
        <w:rPr>
          <w:rtl/>
        </w:rPr>
        <w:t xml:space="preserve"> </w:t>
      </w:r>
      <w:r w:rsidRPr="00AB3F75">
        <w:rPr>
          <w:rFonts w:hint="eastAsia"/>
          <w:rtl/>
        </w:rPr>
        <w:t>מתשלום</w:t>
      </w:r>
      <w:r w:rsidRPr="00AB3F75">
        <w:rPr>
          <w:rtl/>
        </w:rPr>
        <w:t xml:space="preserve"> </w:t>
      </w:r>
      <w:r w:rsidRPr="00AB3F75">
        <w:rPr>
          <w:rFonts w:hint="eastAsia"/>
          <w:rtl/>
        </w:rPr>
        <w:t>התמורה</w:t>
      </w:r>
      <w:r w:rsidRPr="00AB3F75">
        <w:rPr>
          <w:rtl/>
        </w:rPr>
        <w:t xml:space="preserve"> </w:t>
      </w:r>
      <w:r w:rsidRPr="00AB3F75">
        <w:rPr>
          <w:rFonts w:hint="eastAsia"/>
          <w:rtl/>
        </w:rPr>
        <w:t>כאמור</w:t>
      </w:r>
      <w:r w:rsidRPr="00AB3F75">
        <w:rPr>
          <w:rtl/>
        </w:rPr>
        <w:t xml:space="preserve"> </w:t>
      </w:r>
      <w:r w:rsidRPr="00AB3F75">
        <w:rPr>
          <w:rFonts w:hint="eastAsia"/>
          <w:rtl/>
        </w:rPr>
        <w:t>בהסכם</w:t>
      </w:r>
      <w:r w:rsidRPr="00AB3F75">
        <w:rPr>
          <w:rtl/>
        </w:rPr>
        <w:t xml:space="preserve"> </w:t>
      </w:r>
      <w:r w:rsidRPr="00AB3F75">
        <w:rPr>
          <w:rFonts w:hint="eastAsia"/>
          <w:rtl/>
        </w:rPr>
        <w:t>זה</w:t>
      </w:r>
      <w:r w:rsidRPr="00AB3F75">
        <w:rPr>
          <w:rtl/>
        </w:rPr>
        <w:t xml:space="preserve">, </w:t>
      </w:r>
      <w:r w:rsidRPr="00AB3F75">
        <w:rPr>
          <w:rFonts w:hint="eastAsia"/>
          <w:rtl/>
        </w:rPr>
        <w:t>אם</w:t>
      </w:r>
      <w:r w:rsidRPr="00AB3F75">
        <w:rPr>
          <w:rtl/>
        </w:rPr>
        <w:t xml:space="preserve"> </w:t>
      </w:r>
      <w:r w:rsidRPr="00AB3F75">
        <w:rPr>
          <w:rFonts w:hint="eastAsia"/>
          <w:rtl/>
        </w:rPr>
        <w:t>יסתבר</w:t>
      </w:r>
      <w:r w:rsidRPr="00AB3F75">
        <w:rPr>
          <w:rtl/>
        </w:rPr>
        <w:t xml:space="preserve"> </w:t>
      </w:r>
      <w:r w:rsidRPr="00AB3F75">
        <w:rPr>
          <w:rFonts w:hint="eastAsia"/>
          <w:rtl/>
        </w:rPr>
        <w:t>כי</w:t>
      </w:r>
      <w:r w:rsidRPr="00AB3F75">
        <w:rPr>
          <w:rtl/>
        </w:rPr>
        <w:t xml:space="preserve"> </w:t>
      </w:r>
      <w:r w:rsidRPr="00AB3F75">
        <w:rPr>
          <w:rFonts w:hint="eastAsia"/>
          <w:rtl/>
        </w:rPr>
        <w:t>ביצוע</w:t>
      </w:r>
      <w:r w:rsidRPr="00AB3F75">
        <w:rPr>
          <w:rtl/>
        </w:rPr>
        <w:t xml:space="preserve"> </w:t>
      </w:r>
      <w:r w:rsidRPr="00AB3F75">
        <w:rPr>
          <w:rFonts w:hint="eastAsia"/>
          <w:rtl/>
        </w:rPr>
        <w:t>השירותים</w:t>
      </w:r>
      <w:r w:rsidRPr="00AB3F75">
        <w:rPr>
          <w:rtl/>
        </w:rPr>
        <w:t xml:space="preserve"> </w:t>
      </w:r>
      <w:r w:rsidRPr="00AB3F75">
        <w:rPr>
          <w:rFonts w:hint="eastAsia"/>
          <w:rtl/>
        </w:rPr>
        <w:t>היה</w:t>
      </w:r>
      <w:r w:rsidRPr="00AB3F75">
        <w:rPr>
          <w:rtl/>
        </w:rPr>
        <w:t xml:space="preserve"> </w:t>
      </w:r>
      <w:r w:rsidRPr="00AB3F75">
        <w:rPr>
          <w:rFonts w:hint="eastAsia"/>
          <w:rtl/>
        </w:rPr>
        <w:t>לקוי</w:t>
      </w:r>
      <w:r w:rsidRPr="00AB3F75">
        <w:rPr>
          <w:rtl/>
        </w:rPr>
        <w:t xml:space="preserve">. </w:t>
      </w:r>
      <w:r w:rsidRPr="00AB3F75">
        <w:rPr>
          <w:rFonts w:hint="eastAsia"/>
          <w:rtl/>
        </w:rPr>
        <w:t>זכותה</w:t>
      </w:r>
      <w:r w:rsidRPr="00AB3F75">
        <w:rPr>
          <w:rtl/>
        </w:rPr>
        <w:t xml:space="preserve"> </w:t>
      </w:r>
      <w:r w:rsidRPr="00AB3F75">
        <w:rPr>
          <w:rFonts w:hint="eastAsia"/>
          <w:rtl/>
        </w:rPr>
        <w:t>של</w:t>
      </w:r>
      <w:r w:rsidRPr="00AB3F75">
        <w:rPr>
          <w:rtl/>
        </w:rPr>
        <w:t xml:space="preserve"> </w:t>
      </w:r>
      <w:r w:rsidRPr="00AB3F75">
        <w:rPr>
          <w:rFonts w:hint="eastAsia"/>
          <w:rtl/>
        </w:rPr>
        <w:t>החברה</w:t>
      </w:r>
      <w:r w:rsidRPr="00AB3F75">
        <w:rPr>
          <w:rtl/>
        </w:rPr>
        <w:t xml:space="preserve"> </w:t>
      </w:r>
      <w:r w:rsidRPr="00AB3F75">
        <w:rPr>
          <w:rFonts w:hint="eastAsia"/>
          <w:rtl/>
        </w:rPr>
        <w:t>אינה</w:t>
      </w:r>
      <w:r w:rsidRPr="00AB3F75">
        <w:rPr>
          <w:rtl/>
        </w:rPr>
        <w:t xml:space="preserve"> </w:t>
      </w:r>
      <w:r w:rsidRPr="00AB3F75">
        <w:rPr>
          <w:rFonts w:hint="eastAsia"/>
          <w:rtl/>
        </w:rPr>
        <w:t>מוגבלת</w:t>
      </w:r>
      <w:r w:rsidRPr="00AB3F75">
        <w:rPr>
          <w:rtl/>
        </w:rPr>
        <w:t xml:space="preserve"> </w:t>
      </w:r>
      <w:r w:rsidRPr="00AB3F75">
        <w:rPr>
          <w:rFonts w:hint="eastAsia"/>
          <w:rtl/>
        </w:rPr>
        <w:t>רק</w:t>
      </w:r>
      <w:r w:rsidRPr="00AB3F75">
        <w:rPr>
          <w:rtl/>
        </w:rPr>
        <w:t xml:space="preserve"> </w:t>
      </w:r>
      <w:r w:rsidRPr="00AB3F75">
        <w:rPr>
          <w:rFonts w:hint="eastAsia"/>
          <w:rtl/>
        </w:rPr>
        <w:t>לתמורה</w:t>
      </w:r>
      <w:r w:rsidRPr="00AB3F75">
        <w:rPr>
          <w:rtl/>
        </w:rPr>
        <w:t xml:space="preserve"> </w:t>
      </w:r>
      <w:r w:rsidRPr="00AB3F75">
        <w:rPr>
          <w:rFonts w:hint="eastAsia"/>
          <w:rtl/>
        </w:rPr>
        <w:t>בגין</w:t>
      </w:r>
      <w:r w:rsidRPr="00AB3F75">
        <w:rPr>
          <w:rtl/>
        </w:rPr>
        <w:t xml:space="preserve"> </w:t>
      </w:r>
      <w:r w:rsidRPr="00AB3F75">
        <w:rPr>
          <w:rFonts w:hint="eastAsia"/>
          <w:rtl/>
        </w:rPr>
        <w:t>ההסכם</w:t>
      </w:r>
      <w:r w:rsidRPr="00AB3F75">
        <w:rPr>
          <w:rtl/>
        </w:rPr>
        <w:t xml:space="preserve">, </w:t>
      </w:r>
      <w:r w:rsidRPr="00AB3F75">
        <w:rPr>
          <w:rFonts w:hint="eastAsia"/>
          <w:rtl/>
        </w:rPr>
        <w:t>אלא</w:t>
      </w:r>
      <w:r w:rsidRPr="00AB3F75">
        <w:rPr>
          <w:rtl/>
        </w:rPr>
        <w:t xml:space="preserve"> </w:t>
      </w:r>
      <w:r w:rsidRPr="00AB3F75">
        <w:rPr>
          <w:rFonts w:hint="eastAsia"/>
          <w:rtl/>
        </w:rPr>
        <w:t>לכל</w:t>
      </w:r>
      <w:r w:rsidRPr="00AB3F75">
        <w:rPr>
          <w:rtl/>
        </w:rPr>
        <w:t xml:space="preserve"> </w:t>
      </w:r>
      <w:r w:rsidRPr="00AB3F75">
        <w:rPr>
          <w:rFonts w:hint="eastAsia"/>
          <w:rtl/>
        </w:rPr>
        <w:t>תמורה</w:t>
      </w:r>
      <w:r w:rsidRPr="00AB3F75">
        <w:rPr>
          <w:rtl/>
        </w:rPr>
        <w:t xml:space="preserve"> </w:t>
      </w:r>
      <w:r w:rsidRPr="00AB3F75">
        <w:rPr>
          <w:rFonts w:hint="eastAsia"/>
          <w:rtl/>
        </w:rPr>
        <w:t>שמגיעה</w:t>
      </w:r>
      <w:r w:rsidRPr="00AB3F75">
        <w:rPr>
          <w:rtl/>
        </w:rPr>
        <w:t xml:space="preserve"> </w:t>
      </w:r>
      <w:r w:rsidRPr="00AB3F75">
        <w:rPr>
          <w:rFonts w:hint="eastAsia"/>
          <w:rtl/>
        </w:rPr>
        <w:t>ו</w:t>
      </w:r>
      <w:r w:rsidRPr="00AB3F75">
        <w:rPr>
          <w:rtl/>
        </w:rPr>
        <w:t xml:space="preserve">/או </w:t>
      </w:r>
      <w:r w:rsidRPr="00AB3F75">
        <w:rPr>
          <w:rFonts w:hint="eastAsia"/>
          <w:rtl/>
        </w:rPr>
        <w:t>עשויה</w:t>
      </w:r>
      <w:r w:rsidRPr="00AB3F75">
        <w:rPr>
          <w:rtl/>
        </w:rPr>
        <w:t xml:space="preserve"> </w:t>
      </w:r>
      <w:r w:rsidRPr="00AB3F75">
        <w:rPr>
          <w:rFonts w:hint="eastAsia"/>
          <w:rtl/>
        </w:rPr>
        <w:t>להגיע</w:t>
      </w:r>
      <w:r w:rsidRPr="00AB3F75">
        <w:rPr>
          <w:rtl/>
        </w:rPr>
        <w:t xml:space="preserve"> </w:t>
      </w:r>
      <w:r w:rsidRPr="00AB3F75">
        <w:rPr>
          <w:rFonts w:hint="eastAsia"/>
          <w:rtl/>
        </w:rPr>
        <w:t>לנותן</w:t>
      </w:r>
      <w:r w:rsidRPr="00AB3F75">
        <w:rPr>
          <w:rtl/>
        </w:rPr>
        <w:t xml:space="preserve"> </w:t>
      </w:r>
      <w:r w:rsidRPr="00AB3F75">
        <w:rPr>
          <w:rFonts w:hint="eastAsia"/>
          <w:rtl/>
        </w:rPr>
        <w:t>השירותים</w:t>
      </w:r>
      <w:r w:rsidRPr="00AB3F75">
        <w:rPr>
          <w:rtl/>
        </w:rPr>
        <w:t xml:space="preserve"> </w:t>
      </w:r>
      <w:r w:rsidRPr="00AB3F75">
        <w:rPr>
          <w:rFonts w:hint="eastAsia"/>
          <w:rtl/>
        </w:rPr>
        <w:t>מהחברה</w:t>
      </w:r>
      <w:r w:rsidRPr="00AB3F75">
        <w:rPr>
          <w:rtl/>
        </w:rPr>
        <w:t>.</w:t>
      </w:r>
    </w:p>
    <w:p w14:paraId="4E9C1112" w14:textId="07997621" w:rsidR="00577222" w:rsidRDefault="0030065A" w:rsidP="00AB3F75">
      <w:pPr>
        <w:pStyle w:val="2"/>
        <w:numPr>
          <w:ilvl w:val="0"/>
          <w:numId w:val="0"/>
        </w:numPr>
        <w:tabs>
          <w:tab w:val="left" w:pos="9027"/>
        </w:tabs>
        <w:spacing w:after="120" w:line="240" w:lineRule="auto"/>
        <w:ind w:left="1134" w:right="0" w:hanging="567"/>
        <w:rPr>
          <w:u w:val="single"/>
          <w:rtl/>
        </w:rPr>
      </w:pPr>
      <w:bookmarkStart w:id="11" w:name="_Ref1967255"/>
      <w:bookmarkStart w:id="12" w:name="_Ref122412178"/>
      <w:r w:rsidRPr="0030065A">
        <w:rPr>
          <w:u w:val="single"/>
          <w:rtl/>
        </w:rPr>
        <w:t>העדר יחסי עובד-</w:t>
      </w:r>
      <w:bookmarkEnd w:id="11"/>
      <w:bookmarkEnd w:id="12"/>
      <w:r w:rsidR="002A587D" w:rsidRPr="0030065A">
        <w:rPr>
          <w:u w:val="single"/>
          <w:rtl/>
        </w:rPr>
        <w:t>מע</w:t>
      </w:r>
      <w:r w:rsidR="002A587D">
        <w:rPr>
          <w:rFonts w:hint="cs"/>
          <w:u w:val="single"/>
          <w:rtl/>
        </w:rPr>
        <w:t>סיק</w:t>
      </w:r>
    </w:p>
    <w:p w14:paraId="5447C7B0" w14:textId="5B484D6C" w:rsidR="00577222" w:rsidRDefault="006F7AB7">
      <w:pPr>
        <w:pStyle w:val="2"/>
        <w:tabs>
          <w:tab w:val="left" w:pos="9027"/>
        </w:tabs>
        <w:spacing w:after="120" w:line="240" w:lineRule="auto"/>
        <w:ind w:right="0"/>
      </w:pPr>
      <w:r>
        <w:rPr>
          <w:rtl/>
        </w:rPr>
        <w:t>מוסכם, כי יחסי הצדדים על פי הסכם זה יסודם ביחסי נותן-מקבל שירותים. בין הצדדים לא יחולו יחסי עובד-</w:t>
      </w:r>
      <w:r w:rsidR="002A587D">
        <w:rPr>
          <w:rtl/>
        </w:rPr>
        <w:t>מע</w:t>
      </w:r>
      <w:r w:rsidR="002A587D">
        <w:rPr>
          <w:rFonts w:hint="cs"/>
          <w:rtl/>
        </w:rPr>
        <w:t>סיק</w:t>
      </w:r>
      <w:r w:rsidR="002A587D">
        <w:rPr>
          <w:rtl/>
        </w:rPr>
        <w:t xml:space="preserve"> </w:t>
      </w:r>
      <w:r>
        <w:rPr>
          <w:rtl/>
        </w:rPr>
        <w:t xml:space="preserve">ולא יהיו ביניהם כל חובות וזכויות המקובלים בין </w:t>
      </w:r>
      <w:r w:rsidR="002A587D">
        <w:rPr>
          <w:rtl/>
        </w:rPr>
        <w:t>מע</w:t>
      </w:r>
      <w:r w:rsidR="002A587D">
        <w:rPr>
          <w:rFonts w:hint="cs"/>
          <w:rtl/>
        </w:rPr>
        <w:t>סיק</w:t>
      </w:r>
      <w:r w:rsidR="002A587D">
        <w:rPr>
          <w:rtl/>
        </w:rPr>
        <w:t xml:space="preserve"> </w:t>
      </w:r>
      <w:r>
        <w:rPr>
          <w:rtl/>
        </w:rPr>
        <w:t xml:space="preserve">לעובד. </w:t>
      </w:r>
    </w:p>
    <w:p w14:paraId="60C49735" w14:textId="7FCEFD6D" w:rsidR="006F7AB7" w:rsidRDefault="006F7AB7" w:rsidP="00102B5C">
      <w:pPr>
        <w:pStyle w:val="2"/>
        <w:tabs>
          <w:tab w:val="left" w:pos="9027"/>
        </w:tabs>
        <w:spacing w:after="120" w:line="240" w:lineRule="auto"/>
        <w:ind w:right="0"/>
        <w:rPr>
          <w:rtl/>
        </w:rPr>
      </w:pPr>
      <w:r>
        <w:rPr>
          <w:rtl/>
        </w:rPr>
        <w:t xml:space="preserve">בעקבות היות </w:t>
      </w:r>
      <w:r w:rsidR="003D107C">
        <w:rPr>
          <w:rFonts w:hint="cs"/>
          <w:rtl/>
        </w:rPr>
        <w:t>נותן השירותים</w:t>
      </w:r>
      <w:r>
        <w:rPr>
          <w:rFonts w:hint="cs"/>
          <w:rtl/>
        </w:rPr>
        <w:t xml:space="preserve"> </w:t>
      </w:r>
      <w:r>
        <w:rPr>
          <w:rtl/>
        </w:rPr>
        <w:t>עוסק בפני עצמ</w:t>
      </w:r>
      <w:r>
        <w:rPr>
          <w:rFonts w:hint="cs"/>
          <w:rtl/>
        </w:rPr>
        <w:t>ו,</w:t>
      </w:r>
      <w:r>
        <w:rPr>
          <w:rtl/>
        </w:rPr>
        <w:t xml:space="preserve"> מאחר </w:t>
      </w:r>
      <w:r>
        <w:rPr>
          <w:rFonts w:hint="cs"/>
          <w:rtl/>
        </w:rPr>
        <w:t>ש</w:t>
      </w:r>
      <w:r>
        <w:rPr>
          <w:rtl/>
        </w:rPr>
        <w:t xml:space="preserve">ברצון </w:t>
      </w:r>
      <w:r w:rsidR="003D107C">
        <w:rPr>
          <w:rFonts w:hint="cs"/>
          <w:rtl/>
        </w:rPr>
        <w:t>נותן השירותים</w:t>
      </w:r>
      <w:r>
        <w:rPr>
          <w:rFonts w:hint="cs"/>
          <w:rtl/>
        </w:rPr>
        <w:t xml:space="preserve"> להישא</w:t>
      </w:r>
      <w:r>
        <w:rPr>
          <w:rFonts w:hint="eastAsia"/>
          <w:rtl/>
        </w:rPr>
        <w:t>ר</w:t>
      </w:r>
      <w:r>
        <w:rPr>
          <w:rtl/>
        </w:rPr>
        <w:t xml:space="preserve"> עצמאי בניהול עסקי</w:t>
      </w:r>
      <w:r>
        <w:rPr>
          <w:rFonts w:hint="cs"/>
          <w:rtl/>
        </w:rPr>
        <w:t>ו</w:t>
      </w:r>
      <w:r>
        <w:rPr>
          <w:rtl/>
        </w:rPr>
        <w:t xml:space="preserve"> ומאחר </w:t>
      </w:r>
      <w:r>
        <w:rPr>
          <w:rFonts w:hint="cs"/>
          <w:rtl/>
        </w:rPr>
        <w:t xml:space="preserve">ובכפוף לאמור בהסכם זה </w:t>
      </w:r>
      <w:r w:rsidR="003D107C">
        <w:rPr>
          <w:rFonts w:hint="cs"/>
          <w:rtl/>
        </w:rPr>
        <w:t>נותן השירותים</w:t>
      </w:r>
      <w:r>
        <w:rPr>
          <w:rFonts w:hint="cs"/>
          <w:rtl/>
        </w:rPr>
        <w:t xml:space="preserve"> </w:t>
      </w:r>
      <w:r>
        <w:rPr>
          <w:rtl/>
        </w:rPr>
        <w:t>חופשי להתקשר עם לקוחות אחרים למתן שירותי</w:t>
      </w:r>
      <w:r>
        <w:rPr>
          <w:rFonts w:hint="cs"/>
          <w:rtl/>
        </w:rPr>
        <w:t>ם על ידו</w:t>
      </w:r>
      <w:r>
        <w:rPr>
          <w:rtl/>
        </w:rPr>
        <w:t xml:space="preserve">, </w:t>
      </w:r>
      <w:r w:rsidR="003D107C">
        <w:rPr>
          <w:rFonts w:hint="cs"/>
          <w:rtl/>
        </w:rPr>
        <w:t>נותן השירותים</w:t>
      </w:r>
      <w:r>
        <w:rPr>
          <w:rFonts w:hint="cs"/>
          <w:rtl/>
        </w:rPr>
        <w:t xml:space="preserve"> </w:t>
      </w:r>
      <w:r>
        <w:rPr>
          <w:rtl/>
        </w:rPr>
        <w:t>מוותר בזאת על כל טענה ו/או דרישה הנובעת מיחסי עובד</w:t>
      </w:r>
      <w:r>
        <w:rPr>
          <w:rFonts w:hint="cs"/>
          <w:rtl/>
        </w:rPr>
        <w:t>-</w:t>
      </w:r>
      <w:r w:rsidR="002A587D">
        <w:rPr>
          <w:rtl/>
        </w:rPr>
        <w:t>מע</w:t>
      </w:r>
      <w:r w:rsidR="002A587D">
        <w:rPr>
          <w:rFonts w:hint="cs"/>
          <w:rtl/>
        </w:rPr>
        <w:t>סיק</w:t>
      </w:r>
      <w:r w:rsidR="002A587D">
        <w:rPr>
          <w:rtl/>
        </w:rPr>
        <w:t xml:space="preserve"> </w:t>
      </w:r>
      <w:r>
        <w:rPr>
          <w:rtl/>
        </w:rPr>
        <w:t>בינ</w:t>
      </w:r>
      <w:r>
        <w:rPr>
          <w:rFonts w:hint="cs"/>
          <w:rtl/>
        </w:rPr>
        <w:t>ו</w:t>
      </w:r>
      <w:r>
        <w:rPr>
          <w:rtl/>
        </w:rPr>
        <w:t xml:space="preserve"> לבין </w:t>
      </w:r>
      <w:r>
        <w:rPr>
          <w:rFonts w:hint="cs"/>
          <w:rtl/>
        </w:rPr>
        <w:t xml:space="preserve">המזמינה </w:t>
      </w:r>
      <w:r>
        <w:rPr>
          <w:rtl/>
        </w:rPr>
        <w:t>ומצהיר כי ידוע</w:t>
      </w:r>
      <w:r>
        <w:rPr>
          <w:rFonts w:hint="cs"/>
          <w:rtl/>
        </w:rPr>
        <w:t>ה</w:t>
      </w:r>
      <w:r>
        <w:rPr>
          <w:rtl/>
        </w:rPr>
        <w:t xml:space="preserve"> ל</w:t>
      </w:r>
      <w:r>
        <w:rPr>
          <w:rFonts w:hint="cs"/>
          <w:rtl/>
        </w:rPr>
        <w:t>ו</w:t>
      </w:r>
      <w:r>
        <w:rPr>
          <w:rtl/>
        </w:rPr>
        <w:t xml:space="preserve"> המשמעות המשפטית והעובדתית הנובעת מויתור זה.</w:t>
      </w:r>
    </w:p>
    <w:p w14:paraId="70E9B826" w14:textId="3A048F92" w:rsidR="00577222" w:rsidRDefault="003D107C" w:rsidP="008B19F3">
      <w:pPr>
        <w:pStyle w:val="2"/>
        <w:tabs>
          <w:tab w:val="left" w:pos="9027"/>
        </w:tabs>
        <w:spacing w:after="120" w:line="240" w:lineRule="auto"/>
        <w:ind w:right="0"/>
      </w:pPr>
      <w:r>
        <w:rPr>
          <w:rFonts w:hint="cs"/>
          <w:rtl/>
        </w:rPr>
        <w:t>נותן השירותים</w:t>
      </w:r>
      <w:r w:rsidR="006F7AB7">
        <w:rPr>
          <w:rFonts w:hint="cs"/>
          <w:rtl/>
        </w:rPr>
        <w:t xml:space="preserve"> מתחייב כי לא יתבע את המזמינה בעילה כלשהי שעניינה יחסי עובד-</w:t>
      </w:r>
      <w:r w:rsidR="002A587D">
        <w:rPr>
          <w:rFonts w:hint="cs"/>
          <w:rtl/>
        </w:rPr>
        <w:t xml:space="preserve">מעסיק </w:t>
      </w:r>
      <w:r w:rsidR="006F7AB7">
        <w:rPr>
          <w:rFonts w:hint="cs"/>
          <w:rtl/>
        </w:rPr>
        <w:t>בינו לבין המזמינה ו/או המדינה, וכי אם למרות התחייבותו יעשה כן, או אם תחולנה על המזמינה הוצאות נוספות מעבר לאמור בהסכם זה, הנובעות מקביעה כי שררו יחסי עובד-</w:t>
      </w:r>
      <w:r w:rsidR="002A587D">
        <w:rPr>
          <w:rFonts w:hint="cs"/>
          <w:rtl/>
        </w:rPr>
        <w:t xml:space="preserve">מעסיק </w:t>
      </w:r>
      <w:r w:rsidR="006F7AB7">
        <w:rPr>
          <w:rFonts w:hint="cs"/>
          <w:rtl/>
        </w:rPr>
        <w:t xml:space="preserve">בין המזמינה לבין </w:t>
      </w:r>
      <w:r>
        <w:rPr>
          <w:rFonts w:hint="cs"/>
          <w:rtl/>
        </w:rPr>
        <w:t>נותן השירותים</w:t>
      </w:r>
      <w:r w:rsidR="006F7AB7">
        <w:rPr>
          <w:rFonts w:hint="cs"/>
          <w:rtl/>
        </w:rPr>
        <w:t xml:space="preserve"> </w:t>
      </w:r>
      <w:r w:rsidR="00E660E8">
        <w:rPr>
          <w:rFonts w:hint="cs"/>
          <w:rtl/>
        </w:rPr>
        <w:t xml:space="preserve">ו/או עובדיו ו/או המועסקים על ידו </w:t>
      </w:r>
      <w:r w:rsidR="006F7AB7">
        <w:rPr>
          <w:rtl/>
        </w:rPr>
        <w:t xml:space="preserve">במהלך תקופת </w:t>
      </w:r>
      <w:r w:rsidR="0015389B">
        <w:rPr>
          <w:rFonts w:hint="cs"/>
          <w:rtl/>
        </w:rPr>
        <w:t>ההסכם</w:t>
      </w:r>
      <w:r w:rsidR="006F7AB7">
        <w:rPr>
          <w:rtl/>
        </w:rPr>
        <w:t xml:space="preserve"> על</w:t>
      </w:r>
      <w:r w:rsidR="00074C68">
        <w:rPr>
          <w:rFonts w:hint="cs"/>
          <w:rtl/>
        </w:rPr>
        <w:t xml:space="preserve"> </w:t>
      </w:r>
      <w:r w:rsidR="006F7AB7">
        <w:rPr>
          <w:rtl/>
        </w:rPr>
        <w:t>פי הסכם זה</w:t>
      </w:r>
      <w:r w:rsidR="00A60F8D">
        <w:rPr>
          <w:rFonts w:hint="cs"/>
          <w:rtl/>
        </w:rPr>
        <w:t xml:space="preserve"> </w:t>
      </w:r>
      <w:r w:rsidR="00A60F8D">
        <w:rPr>
          <w:rtl/>
        </w:rPr>
        <w:t>–</w:t>
      </w:r>
      <w:r w:rsidR="00A60F8D">
        <w:rPr>
          <w:rFonts w:hint="cs"/>
          <w:rtl/>
        </w:rPr>
        <w:t xml:space="preserve"> </w:t>
      </w:r>
      <w:r w:rsidR="006F7AB7">
        <w:rPr>
          <w:rFonts w:hint="cs"/>
          <w:rtl/>
        </w:rPr>
        <w:t xml:space="preserve">אזי, יחויב </w:t>
      </w:r>
      <w:r>
        <w:rPr>
          <w:rFonts w:hint="cs"/>
          <w:rtl/>
        </w:rPr>
        <w:t>נותן השירותים</w:t>
      </w:r>
      <w:r w:rsidR="006F7AB7">
        <w:rPr>
          <w:rFonts w:hint="cs"/>
          <w:rtl/>
        </w:rPr>
        <w:t xml:space="preserve"> לשפות את המזמינה לפי דרישתה הראשונה לכך, על כל הוצאה שתגרם לה בגין או בקשר עם התביעה כאמור, לרבות </w:t>
      </w:r>
      <w:r w:rsidR="008B19F3">
        <w:rPr>
          <w:rFonts w:hint="cs"/>
          <w:rtl/>
        </w:rPr>
        <w:t>שכ"ט</w:t>
      </w:r>
      <w:r w:rsidR="006F7AB7">
        <w:rPr>
          <w:rFonts w:hint="cs"/>
          <w:rtl/>
        </w:rPr>
        <w:t xml:space="preserve">. </w:t>
      </w:r>
    </w:p>
    <w:p w14:paraId="514A7939" w14:textId="5C04B166" w:rsidR="00577222" w:rsidRDefault="006F7AB7">
      <w:pPr>
        <w:pStyle w:val="2"/>
        <w:tabs>
          <w:tab w:val="left" w:pos="9027"/>
        </w:tabs>
        <w:spacing w:after="120" w:line="240" w:lineRule="auto"/>
        <w:ind w:right="0"/>
      </w:pPr>
      <w:r>
        <w:rPr>
          <w:rtl/>
        </w:rPr>
        <w:t>מבלי לגרוע מהאמור לעיל, היה ומסיבה כלשהי י</w:t>
      </w:r>
      <w:r w:rsidR="00A04B3B">
        <w:rPr>
          <w:rFonts w:hint="cs"/>
          <w:rtl/>
        </w:rPr>
        <w:t>י</w:t>
      </w:r>
      <w:r>
        <w:rPr>
          <w:rtl/>
        </w:rPr>
        <w:t xml:space="preserve">קבע על ידי רשות מוסמכת, לרבות על ידי גוף שיפוטי, כי </w:t>
      </w:r>
      <w:r w:rsidR="003D107C">
        <w:rPr>
          <w:rFonts w:hint="cs"/>
          <w:rtl/>
        </w:rPr>
        <w:t>נותן השירותים</w:t>
      </w:r>
      <w:r>
        <w:rPr>
          <w:rFonts w:hint="cs"/>
          <w:rtl/>
        </w:rPr>
        <w:t xml:space="preserve"> ו/או מי מעובדיו ו/או מי מטעמו הינו עובד של המזמינה</w:t>
      </w:r>
      <w:r>
        <w:rPr>
          <w:rtl/>
        </w:rPr>
        <w:t xml:space="preserve">, או כי </w:t>
      </w:r>
      <w:r>
        <w:rPr>
          <w:rFonts w:hint="cs"/>
          <w:rtl/>
        </w:rPr>
        <w:t xml:space="preserve">הוא ו/או מי מעובדיו ו/או מי מטעמו </w:t>
      </w:r>
      <w:r>
        <w:rPr>
          <w:rtl/>
        </w:rPr>
        <w:t xml:space="preserve">זכאי לזכויות כשל עובד, או אם תחולנה על </w:t>
      </w:r>
      <w:r>
        <w:rPr>
          <w:rFonts w:hint="cs"/>
          <w:rtl/>
        </w:rPr>
        <w:t>המזמינה</w:t>
      </w:r>
      <w:r>
        <w:rPr>
          <w:rtl/>
        </w:rPr>
        <w:t xml:space="preserve"> הוצאות נוספות מעבר לאמור בהסכם זה, הנובעות מקביעה כי שררו יחסי עובד-</w:t>
      </w:r>
      <w:r w:rsidR="002A587D">
        <w:rPr>
          <w:rtl/>
        </w:rPr>
        <w:t>מע</w:t>
      </w:r>
      <w:r w:rsidR="002A587D">
        <w:rPr>
          <w:rFonts w:hint="cs"/>
          <w:rtl/>
        </w:rPr>
        <w:t>סיק</w:t>
      </w:r>
      <w:r w:rsidR="002A587D">
        <w:rPr>
          <w:rtl/>
        </w:rPr>
        <w:t xml:space="preserve"> </w:t>
      </w:r>
      <w:r>
        <w:rPr>
          <w:rtl/>
        </w:rPr>
        <w:t>בינ</w:t>
      </w:r>
      <w:r>
        <w:rPr>
          <w:rFonts w:hint="cs"/>
          <w:rtl/>
        </w:rPr>
        <w:t>ה</w:t>
      </w:r>
      <w:r>
        <w:rPr>
          <w:rtl/>
        </w:rPr>
        <w:t xml:space="preserve"> לבין </w:t>
      </w:r>
      <w:r w:rsidR="003D107C">
        <w:rPr>
          <w:rFonts w:hint="cs"/>
          <w:rtl/>
        </w:rPr>
        <w:t>נותן השירותים</w:t>
      </w:r>
      <w:r>
        <w:rPr>
          <w:rFonts w:hint="cs"/>
          <w:rtl/>
        </w:rPr>
        <w:t xml:space="preserve"> ו/או מי עובדיו ו/או מי מטעמו </w:t>
      </w:r>
      <w:r>
        <w:rPr>
          <w:rtl/>
        </w:rPr>
        <w:t>במהלך</w:t>
      </w:r>
      <w:r w:rsidR="000F3727">
        <w:rPr>
          <w:rtl/>
        </w:rPr>
        <w:t xml:space="preserve"> תקופת ההתקשרות על-פי הסכם זה, </w:t>
      </w:r>
      <w:r>
        <w:rPr>
          <w:rtl/>
        </w:rPr>
        <w:t>יחולו ההוראות הבאות:</w:t>
      </w:r>
      <w:r>
        <w:rPr>
          <w:rFonts w:hint="cs"/>
          <w:rtl/>
        </w:rPr>
        <w:t xml:space="preserve"> </w:t>
      </w:r>
    </w:p>
    <w:p w14:paraId="31195D72" w14:textId="77777777" w:rsidR="00577222" w:rsidRDefault="006F7AB7" w:rsidP="00AB3F75">
      <w:pPr>
        <w:pStyle w:val="3"/>
        <w:numPr>
          <w:ilvl w:val="2"/>
          <w:numId w:val="18"/>
        </w:numPr>
        <w:tabs>
          <w:tab w:val="left" w:pos="1846"/>
        </w:tabs>
        <w:spacing w:after="120" w:line="240" w:lineRule="auto"/>
        <w:ind w:left="1797" w:right="0" w:hanging="1134"/>
        <w:rPr>
          <w:rtl/>
        </w:rPr>
      </w:pPr>
      <w:r>
        <w:rPr>
          <w:rtl/>
        </w:rPr>
        <w:t xml:space="preserve">במקום התמורה ששולמה </w:t>
      </w:r>
      <w:r w:rsidR="0015389B">
        <w:rPr>
          <w:rFonts w:hint="cs"/>
          <w:rtl/>
        </w:rPr>
        <w:t>לנותן השירותים</w:t>
      </w:r>
      <w:r>
        <w:rPr>
          <w:rFonts w:hint="cs"/>
          <w:rtl/>
        </w:rPr>
        <w:t xml:space="preserve"> </w:t>
      </w:r>
      <w:r>
        <w:rPr>
          <w:rtl/>
        </w:rPr>
        <w:t>מתחילת ההתקשרות שבין הצדדים תבוא תמורה מופחתת (ברוטו) בשיעור</w:t>
      </w:r>
      <w:r>
        <w:rPr>
          <w:rFonts w:hint="cs"/>
          <w:rtl/>
        </w:rPr>
        <w:t xml:space="preserve"> של</w:t>
      </w:r>
      <w:r>
        <w:rPr>
          <w:rtl/>
        </w:rPr>
        <w:t xml:space="preserve"> </w:t>
      </w:r>
      <w:r>
        <w:rPr>
          <w:rFonts w:hint="cs"/>
          <w:rtl/>
        </w:rPr>
        <w:t>40</w:t>
      </w:r>
      <w:r>
        <w:rPr>
          <w:rtl/>
        </w:rPr>
        <w:t xml:space="preserve">% </w:t>
      </w:r>
      <w:r>
        <w:rPr>
          <w:rFonts w:hint="cs"/>
          <w:rtl/>
        </w:rPr>
        <w:t xml:space="preserve">מהתמורה ששולמה בפועל, </w:t>
      </w:r>
      <w:r>
        <w:rPr>
          <w:rtl/>
        </w:rPr>
        <w:t xml:space="preserve">ויראו את </w:t>
      </w:r>
      <w:r w:rsidR="003D107C">
        <w:rPr>
          <w:rFonts w:hint="cs"/>
          <w:rtl/>
        </w:rPr>
        <w:t>נותן השירותים</w:t>
      </w:r>
      <w:r>
        <w:rPr>
          <w:rFonts w:hint="cs"/>
          <w:rtl/>
        </w:rPr>
        <w:t>,</w:t>
      </w:r>
      <w:r>
        <w:rPr>
          <w:rtl/>
        </w:rPr>
        <w:t xml:space="preserve"> במקרה כזה</w:t>
      </w:r>
      <w:r>
        <w:rPr>
          <w:rFonts w:hint="cs"/>
          <w:rtl/>
        </w:rPr>
        <w:t>,</w:t>
      </w:r>
      <w:r>
        <w:rPr>
          <w:rtl/>
        </w:rPr>
        <w:t xml:space="preserve"> כזכאי אך ורק לתמורה המופחתת (ברוטו) רטרואקטיבית ממועד תחילת ההתקשרות שבין הצדדים (קרי, לתמורה בת </w:t>
      </w:r>
      <w:r>
        <w:rPr>
          <w:rFonts w:hint="cs"/>
          <w:rtl/>
        </w:rPr>
        <w:t>60</w:t>
      </w:r>
      <w:r>
        <w:rPr>
          <w:rtl/>
        </w:rPr>
        <w:t>% מהתמורה אשר שולמה בפועל).</w:t>
      </w:r>
    </w:p>
    <w:p w14:paraId="35229ACF" w14:textId="77777777" w:rsidR="00577222" w:rsidRDefault="006F7AB7" w:rsidP="00AB3F75">
      <w:pPr>
        <w:pStyle w:val="3"/>
        <w:numPr>
          <w:ilvl w:val="2"/>
          <w:numId w:val="18"/>
        </w:numPr>
        <w:tabs>
          <w:tab w:val="left" w:pos="1846"/>
        </w:tabs>
        <w:spacing w:after="120" w:line="240" w:lineRule="auto"/>
        <w:ind w:left="1797" w:right="0" w:hanging="1134"/>
      </w:pPr>
      <w:r>
        <w:rPr>
          <w:rtl/>
        </w:rPr>
        <w:t xml:space="preserve">על </w:t>
      </w:r>
      <w:r w:rsidR="003D107C">
        <w:rPr>
          <w:rFonts w:hint="cs"/>
          <w:rtl/>
        </w:rPr>
        <w:t>נותן השירותים</w:t>
      </w:r>
      <w:r>
        <w:rPr>
          <w:rFonts w:hint="cs"/>
          <w:rtl/>
        </w:rPr>
        <w:t xml:space="preserve"> </w:t>
      </w:r>
      <w:r>
        <w:rPr>
          <w:rtl/>
        </w:rPr>
        <w:t xml:space="preserve">יהיה להחזיר </w:t>
      </w:r>
      <w:r>
        <w:rPr>
          <w:rFonts w:hint="cs"/>
          <w:rtl/>
        </w:rPr>
        <w:t>למזמינה</w:t>
      </w:r>
      <w:r>
        <w:rPr>
          <w:rtl/>
        </w:rPr>
        <w:t xml:space="preserve"> כל סכום ששולם ממועד תחילת ההתקשרות ואשר שולם מעל לתמורה המופחתת, וזאת בצמוד למדד המחירים לצרכן (</w:t>
      </w:r>
      <w:r>
        <w:rPr>
          <w:rFonts w:hint="cs"/>
          <w:rtl/>
        </w:rPr>
        <w:t>לעניין סעיף זה</w:t>
      </w:r>
      <w:r w:rsidR="00763BEB">
        <w:rPr>
          <w:rFonts w:hint="cs"/>
          <w:rtl/>
        </w:rPr>
        <w:t>,</w:t>
      </w:r>
      <w:r>
        <w:rPr>
          <w:rFonts w:hint="cs"/>
          <w:rtl/>
        </w:rPr>
        <w:t xml:space="preserve"> </w:t>
      </w:r>
      <w:r w:rsidR="0030065A" w:rsidRPr="0030065A">
        <w:rPr>
          <w:rtl/>
        </w:rPr>
        <w:t>"</w:t>
      </w:r>
      <w:r w:rsidR="0030065A" w:rsidRPr="00AB3F75">
        <w:rPr>
          <w:rtl/>
        </w:rPr>
        <w:t>מדד הבסיס</w:t>
      </w:r>
      <w:r w:rsidR="0030065A" w:rsidRPr="0030065A">
        <w:rPr>
          <w:rtl/>
        </w:rPr>
        <w:t>"</w:t>
      </w:r>
      <w:r w:rsidR="00763BEB">
        <w:rPr>
          <w:rFonts w:hint="cs"/>
          <w:rtl/>
        </w:rPr>
        <w:t xml:space="preserve"> </w:t>
      </w:r>
      <w:r w:rsidR="00763BEB">
        <w:rPr>
          <w:rtl/>
        </w:rPr>
        <w:t>–</w:t>
      </w:r>
      <w:r w:rsidR="00763BEB">
        <w:rPr>
          <w:rFonts w:hint="cs"/>
          <w:rtl/>
        </w:rPr>
        <w:t xml:space="preserve"> </w:t>
      </w:r>
      <w:r>
        <w:rPr>
          <w:rtl/>
        </w:rPr>
        <w:t xml:space="preserve">המדד הידוע במועד כל תשלום; </w:t>
      </w:r>
      <w:r w:rsidR="00763BEB">
        <w:rPr>
          <w:rFonts w:hint="cs"/>
          <w:rtl/>
        </w:rPr>
        <w:t>"</w:t>
      </w:r>
      <w:r w:rsidR="0030065A" w:rsidRPr="00AB3F75">
        <w:rPr>
          <w:rtl/>
        </w:rPr>
        <w:t>המדד החדש</w:t>
      </w:r>
      <w:r w:rsidR="00763BEB">
        <w:rPr>
          <w:rFonts w:hint="cs"/>
          <w:rtl/>
        </w:rPr>
        <w:t xml:space="preserve">" </w:t>
      </w:r>
      <w:r w:rsidR="00763BEB">
        <w:rPr>
          <w:rtl/>
        </w:rPr>
        <w:t>–</w:t>
      </w:r>
      <w:r w:rsidR="00763BEB">
        <w:rPr>
          <w:rFonts w:hint="cs"/>
          <w:rtl/>
        </w:rPr>
        <w:t xml:space="preserve"> </w:t>
      </w:r>
      <w:r>
        <w:rPr>
          <w:rtl/>
        </w:rPr>
        <w:t xml:space="preserve">המדד הידוע במועד ההחזר בפועל) ועם הפרשי ריבית חודשית צמודה בשיעור 4% לשנה. </w:t>
      </w:r>
    </w:p>
    <w:p w14:paraId="0B99BA1D" w14:textId="77777777" w:rsidR="00577222" w:rsidRDefault="00D3753D" w:rsidP="00AB3F75">
      <w:pPr>
        <w:pStyle w:val="3"/>
        <w:numPr>
          <w:ilvl w:val="2"/>
          <w:numId w:val="18"/>
        </w:numPr>
        <w:tabs>
          <w:tab w:val="left" w:pos="1846"/>
        </w:tabs>
        <w:spacing w:after="120" w:line="240" w:lineRule="auto"/>
        <w:ind w:left="1797" w:right="0" w:hanging="1134"/>
      </w:pPr>
      <w:r>
        <w:rPr>
          <w:rFonts w:hint="cs"/>
          <w:rtl/>
        </w:rPr>
        <w:t>מבלי לג</w:t>
      </w:r>
      <w:r w:rsidR="006F7AB7">
        <w:rPr>
          <w:rFonts w:hint="cs"/>
          <w:rtl/>
        </w:rPr>
        <w:t>ר</w:t>
      </w:r>
      <w:r>
        <w:rPr>
          <w:rFonts w:hint="cs"/>
          <w:rtl/>
        </w:rPr>
        <w:t>ו</w:t>
      </w:r>
      <w:r w:rsidR="006F7AB7">
        <w:rPr>
          <w:rFonts w:hint="cs"/>
          <w:rtl/>
        </w:rPr>
        <w:t>ע מכל זכות העומדת לה, המזמינה</w:t>
      </w:r>
      <w:r w:rsidR="006F7AB7">
        <w:rPr>
          <w:rtl/>
        </w:rPr>
        <w:t xml:space="preserve"> </w:t>
      </w:r>
      <w:r w:rsidR="006F7AB7">
        <w:rPr>
          <w:rFonts w:hint="cs"/>
          <w:rtl/>
        </w:rPr>
        <w:t>ת</w:t>
      </w:r>
      <w:r w:rsidR="006F7AB7">
        <w:rPr>
          <w:rtl/>
        </w:rPr>
        <w:t>היה רשאי</w:t>
      </w:r>
      <w:r w:rsidR="006F7AB7">
        <w:rPr>
          <w:rFonts w:hint="cs"/>
          <w:rtl/>
        </w:rPr>
        <w:t>ת</w:t>
      </w:r>
      <w:r w:rsidR="006F7AB7">
        <w:rPr>
          <w:rtl/>
        </w:rPr>
        <w:t xml:space="preserve"> לקזז סכומים עודפים אלה כנגד כל סכום שיגיע ממנ</w:t>
      </w:r>
      <w:r w:rsidR="006F7AB7">
        <w:rPr>
          <w:rFonts w:hint="cs"/>
          <w:rtl/>
        </w:rPr>
        <w:t>ה</w:t>
      </w:r>
      <w:r w:rsidR="006F7AB7">
        <w:rPr>
          <w:rtl/>
        </w:rPr>
        <w:t xml:space="preserve"> </w:t>
      </w:r>
      <w:r w:rsidR="0015389B">
        <w:rPr>
          <w:rFonts w:hint="cs"/>
          <w:rtl/>
        </w:rPr>
        <w:t>לנותן השירותים</w:t>
      </w:r>
      <w:r w:rsidR="006F7AB7">
        <w:rPr>
          <w:rFonts w:hint="cs"/>
          <w:rtl/>
        </w:rPr>
        <w:t xml:space="preserve"> </w:t>
      </w:r>
      <w:r w:rsidR="006F7AB7">
        <w:rPr>
          <w:rtl/>
        </w:rPr>
        <w:t>או למי שיבוא מכוח</w:t>
      </w:r>
      <w:r w:rsidR="006F7AB7">
        <w:rPr>
          <w:rFonts w:hint="cs"/>
          <w:rtl/>
        </w:rPr>
        <w:t xml:space="preserve">ו. </w:t>
      </w:r>
    </w:p>
    <w:p w14:paraId="2385A5E1" w14:textId="3B167C55" w:rsidR="00577222" w:rsidRDefault="003D107C" w:rsidP="00845BA3">
      <w:pPr>
        <w:pStyle w:val="2"/>
        <w:tabs>
          <w:tab w:val="left" w:pos="9027"/>
        </w:tabs>
        <w:spacing w:after="120" w:line="240" w:lineRule="auto"/>
        <w:ind w:right="0"/>
      </w:pPr>
      <w:r>
        <w:rPr>
          <w:rFonts w:hint="cs"/>
          <w:rtl/>
        </w:rPr>
        <w:t>נותן השירותים</w:t>
      </w:r>
      <w:r w:rsidR="006F7AB7">
        <w:rPr>
          <w:rtl/>
        </w:rPr>
        <w:t xml:space="preserve"> </w:t>
      </w:r>
      <w:r w:rsidR="006F7AB7">
        <w:rPr>
          <w:rFonts w:hint="cs"/>
          <w:rtl/>
        </w:rPr>
        <w:t>בלבד י</w:t>
      </w:r>
      <w:r w:rsidR="006F7AB7">
        <w:rPr>
          <w:rtl/>
        </w:rPr>
        <w:t>ישא ב</w:t>
      </w:r>
      <w:r w:rsidR="006F7AB7">
        <w:rPr>
          <w:rFonts w:hint="cs"/>
          <w:rtl/>
        </w:rPr>
        <w:t xml:space="preserve">כל התשלומים להם זכאים עובדיו ו/או מי מטעמו המועסקים על ידו במתן השירותים למזמינה, ובכלל זה </w:t>
      </w:r>
      <w:r w:rsidR="006F7AB7">
        <w:rPr>
          <w:rtl/>
        </w:rPr>
        <w:t xml:space="preserve">תשלומי מס הכנסה, ביטוח לאומי וכל תשלום אחר נוסף שחל או יחול על </w:t>
      </w:r>
      <w:r w:rsidR="00845BA3">
        <w:rPr>
          <w:rFonts w:hint="cs"/>
          <w:rtl/>
        </w:rPr>
        <w:t>נותן השירותים</w:t>
      </w:r>
      <w:r w:rsidR="006F7AB7">
        <w:rPr>
          <w:rtl/>
        </w:rPr>
        <w:t xml:space="preserve"> בגין העסקת עובדים ו/או עוזרים ותנאי העסקתם</w:t>
      </w:r>
      <w:r w:rsidR="006F7AB7">
        <w:rPr>
          <w:rFonts w:hint="cs"/>
          <w:rtl/>
        </w:rPr>
        <w:t xml:space="preserve"> מתוקף דיני העבודה במדינת ישראל ו/או דיני המדינה החלים על </w:t>
      </w:r>
      <w:r>
        <w:rPr>
          <w:rFonts w:hint="cs"/>
          <w:rtl/>
        </w:rPr>
        <w:t>נותן השירותים</w:t>
      </w:r>
      <w:r w:rsidR="006F7AB7">
        <w:rPr>
          <w:rFonts w:hint="cs"/>
          <w:rtl/>
        </w:rPr>
        <w:t xml:space="preserve"> במדינתו, לרבות פיצויי פיטורי</w:t>
      </w:r>
      <w:r w:rsidR="002A587D">
        <w:rPr>
          <w:rFonts w:hint="cs"/>
          <w:rtl/>
        </w:rPr>
        <w:t>ם</w:t>
      </w:r>
      <w:r w:rsidR="006F7AB7">
        <w:rPr>
          <w:rFonts w:hint="cs"/>
          <w:rtl/>
        </w:rPr>
        <w:t xml:space="preserve">, </w:t>
      </w:r>
      <w:r w:rsidR="006F7AB7">
        <w:rPr>
          <w:rtl/>
        </w:rPr>
        <w:t>חופשה, הפרשות לקופות גמל, קרנות פנסיה, דמי נסיעה, הבראה, החזרי הוצאות מכל סוג, הודעה מוקדמת או פדיונה או בגין כל תנאי סוציאלי אחר</w:t>
      </w:r>
      <w:r w:rsidR="006F7AB7">
        <w:rPr>
          <w:rFonts w:hint="cs"/>
          <w:rtl/>
        </w:rPr>
        <w:t xml:space="preserve"> ותשלומים סוציאליים נוספים כקבוע בכל דין. </w:t>
      </w:r>
    </w:p>
    <w:p w14:paraId="59397D2E" w14:textId="77777777" w:rsidR="00577222" w:rsidRDefault="006F7AB7">
      <w:pPr>
        <w:pStyle w:val="2"/>
        <w:tabs>
          <w:tab w:val="left" w:pos="9027"/>
        </w:tabs>
        <w:spacing w:after="120" w:line="240" w:lineRule="auto"/>
        <w:ind w:right="0"/>
      </w:pPr>
      <w:r>
        <w:rPr>
          <w:rtl/>
        </w:rPr>
        <w:t xml:space="preserve">מובהר בזאת, כי התמורה אשר תשולם </w:t>
      </w:r>
      <w:r w:rsidR="0015389B">
        <w:rPr>
          <w:rFonts w:hint="cs"/>
          <w:rtl/>
        </w:rPr>
        <w:t>לנותן השירותים</w:t>
      </w:r>
      <w:r>
        <w:rPr>
          <w:rFonts w:hint="cs"/>
          <w:rtl/>
        </w:rPr>
        <w:t xml:space="preserve"> </w:t>
      </w:r>
      <w:r>
        <w:rPr>
          <w:rtl/>
        </w:rPr>
        <w:t xml:space="preserve">על פי הסכם זה, נקבעה על סמך ההנחה, המבוססת על האמור לעיל, כי הינה כוללת את מלוא התשלומים להם זכאי ו/או </w:t>
      </w:r>
      <w:r>
        <w:rPr>
          <w:rFonts w:hint="cs"/>
          <w:rtl/>
        </w:rPr>
        <w:t>י</w:t>
      </w:r>
      <w:r>
        <w:rPr>
          <w:rtl/>
        </w:rPr>
        <w:t>הא זכאי</w:t>
      </w:r>
      <w:r>
        <w:rPr>
          <w:rFonts w:hint="cs"/>
          <w:rtl/>
        </w:rPr>
        <w:t>ת</w:t>
      </w:r>
      <w:r>
        <w:rPr>
          <w:rtl/>
        </w:rPr>
        <w:t xml:space="preserve"> </w:t>
      </w:r>
      <w:r w:rsidR="003D107C">
        <w:rPr>
          <w:rFonts w:hint="cs"/>
          <w:rtl/>
        </w:rPr>
        <w:t>נותן השירותים</w:t>
      </w:r>
      <w:r>
        <w:rPr>
          <w:rFonts w:hint="cs"/>
          <w:rtl/>
        </w:rPr>
        <w:t xml:space="preserve"> </w:t>
      </w:r>
      <w:r>
        <w:rPr>
          <w:rtl/>
        </w:rPr>
        <w:t>על פי הסכם זה.</w:t>
      </w:r>
      <w:r>
        <w:rPr>
          <w:rFonts w:hint="cs"/>
          <w:rtl/>
        </w:rPr>
        <w:t xml:space="preserve"> </w:t>
      </w:r>
      <w:r w:rsidR="003D107C">
        <w:rPr>
          <w:rFonts w:hint="cs"/>
          <w:rtl/>
        </w:rPr>
        <w:t>נותן השירותים</w:t>
      </w:r>
      <w:r>
        <w:rPr>
          <w:rFonts w:hint="cs"/>
          <w:rtl/>
        </w:rPr>
        <w:t xml:space="preserve"> הוא האחראי הבלעדי לביצוע כל התשלומים וכל הניכויים שיש לעשותם ע</w:t>
      </w:r>
      <w:r w:rsidR="0036429E">
        <w:rPr>
          <w:rFonts w:hint="cs"/>
          <w:rtl/>
        </w:rPr>
        <w:t>ל פי</w:t>
      </w:r>
      <w:r>
        <w:rPr>
          <w:rFonts w:hint="cs"/>
          <w:rtl/>
        </w:rPr>
        <w:t xml:space="preserve"> כל דין, ועליו בלבד חלה האחריות לתשלום כל התשלומים המנויים לעיל. </w:t>
      </w:r>
    </w:p>
    <w:p w14:paraId="0D8442C1" w14:textId="68ACA065" w:rsidR="00577222" w:rsidRDefault="006F7AB7">
      <w:pPr>
        <w:pStyle w:val="2"/>
        <w:tabs>
          <w:tab w:val="left" w:pos="9027"/>
        </w:tabs>
        <w:spacing w:after="120" w:line="240" w:lineRule="auto"/>
        <w:ind w:right="0"/>
      </w:pPr>
      <w:r>
        <w:rPr>
          <w:rFonts w:hint="cs"/>
          <w:rtl/>
        </w:rPr>
        <w:t xml:space="preserve">מוסכם ומותנה כי אין בזכויותיה של המזמינה לפי הסכם זה, לרבות זכויותיה לפקח ו/או לבקר את השירותים הניתנים על </w:t>
      </w:r>
      <w:r w:rsidR="003D107C">
        <w:rPr>
          <w:rFonts w:hint="cs"/>
          <w:rtl/>
        </w:rPr>
        <w:t>נותן השירותים</w:t>
      </w:r>
      <w:r>
        <w:rPr>
          <w:rFonts w:hint="cs"/>
          <w:rtl/>
        </w:rPr>
        <w:t xml:space="preserve">, כדי ליצור יחסי </w:t>
      </w:r>
      <w:r w:rsidR="00DD3E82">
        <w:rPr>
          <w:rFonts w:hint="cs"/>
          <w:rtl/>
        </w:rPr>
        <w:t>עובד-</w:t>
      </w:r>
      <w:r>
        <w:rPr>
          <w:rFonts w:hint="cs"/>
          <w:rtl/>
        </w:rPr>
        <w:t>מע</w:t>
      </w:r>
      <w:r w:rsidR="002A587D">
        <w:rPr>
          <w:rFonts w:hint="cs"/>
          <w:rtl/>
        </w:rPr>
        <w:t>סיק</w:t>
      </w:r>
      <w:r>
        <w:rPr>
          <w:rFonts w:hint="cs"/>
          <w:rtl/>
        </w:rPr>
        <w:t xml:space="preserve"> בין המזמינה לבין </w:t>
      </w:r>
      <w:r w:rsidR="003D107C">
        <w:rPr>
          <w:rFonts w:hint="cs"/>
          <w:rtl/>
        </w:rPr>
        <w:t>נותן השירותים</w:t>
      </w:r>
      <w:r>
        <w:rPr>
          <w:rFonts w:hint="cs"/>
          <w:rtl/>
        </w:rPr>
        <w:t xml:space="preserve">. </w:t>
      </w:r>
    </w:p>
    <w:p w14:paraId="26018EF3" w14:textId="77777777" w:rsidR="00577222" w:rsidRDefault="006F7AB7">
      <w:pPr>
        <w:pStyle w:val="2"/>
        <w:tabs>
          <w:tab w:val="left" w:pos="9027"/>
        </w:tabs>
        <w:spacing w:after="120" w:line="240" w:lineRule="auto"/>
        <w:ind w:right="0"/>
        <w:rPr>
          <w:rtl/>
        </w:rPr>
      </w:pPr>
      <w:r>
        <w:rPr>
          <w:rFonts w:hint="cs"/>
          <w:rtl/>
        </w:rPr>
        <w:t>האמור בסעיף זה, על כל סעיפי המשנה שבו, הנו מעיקרי ההסכם, והפרתו תיחשב כהפרה יסודית של ההסכם.</w:t>
      </w:r>
    </w:p>
    <w:p w14:paraId="24D5D9E5" w14:textId="77777777" w:rsidR="00577222" w:rsidRDefault="0030065A">
      <w:pPr>
        <w:pStyle w:val="1"/>
        <w:spacing w:after="120" w:line="240" w:lineRule="auto"/>
        <w:rPr>
          <w:u w:val="single"/>
        </w:rPr>
      </w:pPr>
      <w:bookmarkStart w:id="13" w:name="_Ref1967283"/>
      <w:bookmarkStart w:id="14" w:name="_Ref384559092"/>
      <w:r w:rsidRPr="0030065A">
        <w:rPr>
          <w:u w:val="single"/>
          <w:rtl/>
        </w:rPr>
        <w:t>אחריות ושיפוי</w:t>
      </w:r>
      <w:bookmarkEnd w:id="13"/>
      <w:r w:rsidRPr="0030065A">
        <w:rPr>
          <w:u w:val="single"/>
          <w:rtl/>
        </w:rPr>
        <w:t xml:space="preserve"> </w:t>
      </w:r>
    </w:p>
    <w:p w14:paraId="3B14E2F5" w14:textId="77777777" w:rsidR="00577222" w:rsidRDefault="003D107C">
      <w:pPr>
        <w:pStyle w:val="2"/>
        <w:tabs>
          <w:tab w:val="left" w:pos="8885"/>
          <w:tab w:val="left" w:pos="9027"/>
        </w:tabs>
        <w:spacing w:after="120" w:line="240" w:lineRule="auto"/>
        <w:ind w:right="0"/>
      </w:pPr>
      <w:bookmarkStart w:id="15" w:name="_Ref13321027"/>
      <w:r>
        <w:rPr>
          <w:rFonts w:hint="cs"/>
          <w:rtl/>
        </w:rPr>
        <w:t>נותן השירותים</w:t>
      </w:r>
      <w:r w:rsidR="006F7AB7">
        <w:rPr>
          <w:rFonts w:hint="cs"/>
          <w:rtl/>
        </w:rPr>
        <w:t xml:space="preserve"> מתחייב לבצע את העבודות הכרוכות במתן שירותיו בנאמנות וברמה מקצועית גבוהה והוא יהיה האחראי הבלעדי לטיב </w:t>
      </w:r>
      <w:r w:rsidR="00A03D7F">
        <w:rPr>
          <w:rFonts w:hint="cs"/>
          <w:rtl/>
        </w:rPr>
        <w:t>השירותים המסופקים</w:t>
      </w:r>
      <w:r w:rsidR="006F7AB7">
        <w:rPr>
          <w:rFonts w:hint="cs"/>
          <w:rtl/>
        </w:rPr>
        <w:t xml:space="preserve"> על ידו.</w:t>
      </w:r>
    </w:p>
    <w:p w14:paraId="2B53B6C2" w14:textId="77777777" w:rsidR="00577222" w:rsidRDefault="006F7AB7">
      <w:pPr>
        <w:pStyle w:val="2"/>
        <w:tabs>
          <w:tab w:val="left" w:pos="8885"/>
          <w:tab w:val="left" w:pos="9027"/>
        </w:tabs>
        <w:spacing w:after="120" w:line="240" w:lineRule="auto"/>
        <w:ind w:right="0"/>
      </w:pPr>
      <w:r>
        <w:rPr>
          <w:rFonts w:hint="cs"/>
          <w:rtl/>
        </w:rPr>
        <w:t xml:space="preserve">אישור המזמינה </w:t>
      </w:r>
      <w:r w:rsidR="00A03D7F">
        <w:rPr>
          <w:rFonts w:hint="cs"/>
          <w:rtl/>
        </w:rPr>
        <w:t>לשירותים, בכללותם או בחלקם</w:t>
      </w:r>
      <w:r>
        <w:rPr>
          <w:rFonts w:hint="cs"/>
          <w:rtl/>
        </w:rPr>
        <w:t xml:space="preserve">, אין בו כדי לשחרר את </w:t>
      </w:r>
      <w:r w:rsidR="003D107C">
        <w:rPr>
          <w:rFonts w:hint="cs"/>
          <w:rtl/>
        </w:rPr>
        <w:t>נותן השירותים</w:t>
      </w:r>
      <w:r>
        <w:rPr>
          <w:rFonts w:hint="cs"/>
          <w:rtl/>
        </w:rPr>
        <w:t xml:space="preserve"> מאחריותו המקצועית המלאה, ואין באישור האמור כדי להטיל על המזמינה אחריות כלשהי בקשר עם טיב ה</w:t>
      </w:r>
      <w:r w:rsidR="00A03D7F">
        <w:rPr>
          <w:rFonts w:hint="cs"/>
          <w:rtl/>
        </w:rPr>
        <w:t>שירותים</w:t>
      </w:r>
      <w:r>
        <w:rPr>
          <w:rFonts w:hint="cs"/>
          <w:rtl/>
        </w:rPr>
        <w:t>.</w:t>
      </w:r>
    </w:p>
    <w:p w14:paraId="4596FD94" w14:textId="195B9F40" w:rsidR="00577222" w:rsidRDefault="006F7AB7">
      <w:pPr>
        <w:pStyle w:val="2"/>
        <w:tabs>
          <w:tab w:val="left" w:pos="8885"/>
          <w:tab w:val="left" w:pos="9027"/>
        </w:tabs>
        <w:spacing w:after="120" w:line="240" w:lineRule="auto"/>
        <w:ind w:right="0"/>
      </w:pPr>
      <w:r>
        <w:rPr>
          <w:rFonts w:hint="cs"/>
          <w:rtl/>
        </w:rPr>
        <w:t xml:space="preserve">מבלי לגרוע מכל הוראה אחרת בהסכם זה ו/או מכל דין, </w:t>
      </w:r>
      <w:r w:rsidR="003D107C">
        <w:rPr>
          <w:rFonts w:hint="cs"/>
          <w:rtl/>
        </w:rPr>
        <w:t>נותן השירותים</w:t>
      </w:r>
      <w:r>
        <w:rPr>
          <w:rFonts w:hint="cs"/>
          <w:rtl/>
        </w:rPr>
        <w:t xml:space="preserve"> י</w:t>
      </w:r>
      <w:r>
        <w:rPr>
          <w:rtl/>
        </w:rPr>
        <w:t>היה האחראי</w:t>
      </w:r>
      <w:r w:rsidR="00B00505">
        <w:rPr>
          <w:rFonts w:hint="cs"/>
          <w:rtl/>
        </w:rPr>
        <w:t xml:space="preserve"> הבלעדי</w:t>
      </w:r>
      <w:r>
        <w:rPr>
          <w:rtl/>
        </w:rPr>
        <w:t xml:space="preserve"> לכל </w:t>
      </w:r>
      <w:r>
        <w:rPr>
          <w:rFonts w:hint="cs"/>
          <w:rtl/>
        </w:rPr>
        <w:t xml:space="preserve">אבדן, פגיעה, </w:t>
      </w:r>
      <w:r>
        <w:rPr>
          <w:rtl/>
        </w:rPr>
        <w:t>נזק</w:t>
      </w:r>
      <w:r>
        <w:rPr>
          <w:rFonts w:hint="cs"/>
          <w:rtl/>
        </w:rPr>
        <w:t xml:space="preserve"> או הפסד </w:t>
      </w:r>
      <w:r w:rsidRPr="00B91E89">
        <w:rPr>
          <w:rtl/>
        </w:rPr>
        <w:t>ככל שיגר</w:t>
      </w:r>
      <w:r w:rsidRPr="00B91E89">
        <w:rPr>
          <w:rFonts w:hint="cs"/>
          <w:rtl/>
        </w:rPr>
        <w:t>מו</w:t>
      </w:r>
      <w:r w:rsidRPr="00B91E89">
        <w:rPr>
          <w:rtl/>
        </w:rPr>
        <w:t xml:space="preserve"> </w:t>
      </w:r>
      <w:r w:rsidRPr="00B91E89">
        <w:rPr>
          <w:rFonts w:hint="cs"/>
          <w:rtl/>
        </w:rPr>
        <w:t>למזמינה (לרבות למי מעובדיה)</w:t>
      </w:r>
      <w:r>
        <w:rPr>
          <w:rFonts w:hint="cs"/>
          <w:rtl/>
        </w:rPr>
        <w:t xml:space="preserve"> </w:t>
      </w:r>
      <w:r w:rsidR="004D34A1">
        <w:rPr>
          <w:rFonts w:hint="cs"/>
          <w:rtl/>
        </w:rPr>
        <w:t xml:space="preserve">או לצד ג' כלשהו </w:t>
      </w:r>
      <w:r>
        <w:rPr>
          <w:rFonts w:hint="cs"/>
          <w:rtl/>
        </w:rPr>
        <w:t>תוך כדי ו/או בקשר עם ביצוע השירותים על ידו</w:t>
      </w:r>
      <w:r>
        <w:rPr>
          <w:rtl/>
        </w:rPr>
        <w:t xml:space="preserve"> </w:t>
      </w:r>
      <w:r>
        <w:rPr>
          <w:rFonts w:hint="cs"/>
          <w:rtl/>
        </w:rPr>
        <w:t xml:space="preserve">ו/או כתוצאה ממעשה ו/או מחדל כלשהם של </w:t>
      </w:r>
      <w:r w:rsidR="003D107C">
        <w:rPr>
          <w:rFonts w:hint="cs"/>
          <w:rtl/>
        </w:rPr>
        <w:t>נותן השירותים</w:t>
      </w:r>
      <w:r>
        <w:rPr>
          <w:rFonts w:hint="cs"/>
          <w:rtl/>
        </w:rPr>
        <w:t xml:space="preserve"> ו/או מי מטעמו</w:t>
      </w:r>
      <w:r>
        <w:rPr>
          <w:rtl/>
        </w:rPr>
        <w:t>.</w:t>
      </w:r>
      <w:r>
        <w:rPr>
          <w:rFonts w:hint="cs"/>
          <w:rtl/>
        </w:rPr>
        <w:t xml:space="preserve"> </w:t>
      </w:r>
    </w:p>
    <w:p w14:paraId="4C8AED15" w14:textId="736A5DE1" w:rsidR="00577222" w:rsidRDefault="006F7AB7" w:rsidP="00845BA3">
      <w:pPr>
        <w:pStyle w:val="2"/>
        <w:tabs>
          <w:tab w:val="left" w:pos="8885"/>
          <w:tab w:val="left" w:pos="9027"/>
        </w:tabs>
        <w:spacing w:after="120" w:line="240" w:lineRule="auto"/>
        <w:ind w:right="0"/>
      </w:pPr>
      <w:r w:rsidRPr="006B2EA6">
        <w:rPr>
          <w:rFonts w:hint="cs"/>
          <w:rtl/>
        </w:rPr>
        <w:t xml:space="preserve">מבלי לגרוע מכל הוראה אחרת בהסכם זה ו/או מכל דין, </w:t>
      </w:r>
      <w:r w:rsidR="003D107C" w:rsidRPr="006B2EA6">
        <w:rPr>
          <w:rFonts w:hint="cs"/>
          <w:rtl/>
        </w:rPr>
        <w:t>נותן השירותים</w:t>
      </w:r>
      <w:r w:rsidRPr="006B2EA6">
        <w:rPr>
          <w:rtl/>
        </w:rPr>
        <w:t xml:space="preserve"> מתחייב </w:t>
      </w:r>
      <w:r w:rsidRPr="006B2EA6">
        <w:rPr>
          <w:rFonts w:hint="eastAsia"/>
          <w:rtl/>
        </w:rPr>
        <w:t>לשפות</w:t>
      </w:r>
      <w:r w:rsidRPr="006B2EA6">
        <w:rPr>
          <w:rtl/>
        </w:rPr>
        <w:t xml:space="preserve"> את </w:t>
      </w:r>
      <w:r w:rsidRPr="006B2EA6">
        <w:rPr>
          <w:rFonts w:hint="cs"/>
          <w:rtl/>
        </w:rPr>
        <w:t>המזמינה,</w:t>
      </w:r>
      <w:r w:rsidRPr="006B2EA6">
        <w:rPr>
          <w:rtl/>
        </w:rPr>
        <w:t xml:space="preserve"> </w:t>
      </w:r>
      <w:r w:rsidR="00B00505" w:rsidRPr="006B2EA6">
        <w:rPr>
          <w:rFonts w:hint="cs"/>
          <w:rtl/>
        </w:rPr>
        <w:t>מיד עם דרישתה הראשונה</w:t>
      </w:r>
      <w:r w:rsidRPr="006B2EA6">
        <w:rPr>
          <w:rFonts w:hint="cs"/>
          <w:rtl/>
        </w:rPr>
        <w:t>,</w:t>
      </w:r>
      <w:r w:rsidRPr="006B2EA6">
        <w:rPr>
          <w:rtl/>
        </w:rPr>
        <w:t xml:space="preserve"> </w:t>
      </w:r>
      <w:r w:rsidRPr="006B2EA6">
        <w:rPr>
          <w:rFonts w:hint="eastAsia"/>
          <w:rtl/>
        </w:rPr>
        <w:t>בגין</w:t>
      </w:r>
      <w:r w:rsidRPr="006B2EA6">
        <w:rPr>
          <w:rtl/>
        </w:rPr>
        <w:t xml:space="preserve"> </w:t>
      </w:r>
      <w:r w:rsidRPr="006B2EA6">
        <w:rPr>
          <w:rFonts w:hint="eastAsia"/>
          <w:rtl/>
        </w:rPr>
        <w:t>כל</w:t>
      </w:r>
      <w:r w:rsidRPr="006B2EA6">
        <w:rPr>
          <w:rtl/>
        </w:rPr>
        <w:t xml:space="preserve"> </w:t>
      </w:r>
      <w:r w:rsidR="00B00505" w:rsidRPr="006B2EA6">
        <w:rPr>
          <w:rFonts w:hint="cs"/>
          <w:rtl/>
        </w:rPr>
        <w:t xml:space="preserve">דרישה ו/או טענה ו/או </w:t>
      </w:r>
      <w:r w:rsidRPr="006B2EA6">
        <w:rPr>
          <w:rtl/>
        </w:rPr>
        <w:t>תביעה שתוגש נגד</w:t>
      </w:r>
      <w:r w:rsidRPr="006B2EA6">
        <w:rPr>
          <w:rFonts w:hint="cs"/>
          <w:rtl/>
        </w:rPr>
        <w:t xml:space="preserve"> המזמינה </w:t>
      </w:r>
      <w:r w:rsidRPr="006B2EA6">
        <w:rPr>
          <w:rtl/>
        </w:rPr>
        <w:t xml:space="preserve">בשל </w:t>
      </w:r>
      <w:r w:rsidRPr="006B2EA6">
        <w:rPr>
          <w:rFonts w:hint="cs"/>
          <w:rtl/>
        </w:rPr>
        <w:t xml:space="preserve">אובדן, פגיעה או </w:t>
      </w:r>
      <w:r w:rsidRPr="006B2EA6">
        <w:rPr>
          <w:rtl/>
        </w:rPr>
        <w:t xml:space="preserve">נזק </w:t>
      </w:r>
      <w:r w:rsidRPr="006B2EA6">
        <w:rPr>
          <w:rFonts w:hint="cs"/>
          <w:rtl/>
        </w:rPr>
        <w:t xml:space="preserve">או הפסד כאמור בסעיף </w:t>
      </w:r>
      <w:r w:rsidR="00CD62CC">
        <w:rPr>
          <w:rFonts w:hint="cs"/>
          <w:rtl/>
        </w:rPr>
        <w:t>11</w:t>
      </w:r>
      <w:r w:rsidR="00BE2F6D">
        <w:rPr>
          <w:rFonts w:hint="cs"/>
          <w:rtl/>
        </w:rPr>
        <w:t>.3</w:t>
      </w:r>
      <w:r w:rsidRPr="006B2EA6">
        <w:rPr>
          <w:rFonts w:hint="cs"/>
          <w:rtl/>
        </w:rPr>
        <w:t xml:space="preserve"> לעיל, וכן בגין כל ההוצאות שהמזמינה נשאה בהן או עלולה לשאת בהן בקשר </w:t>
      </w:r>
      <w:r w:rsidR="00B00505" w:rsidRPr="006B2EA6">
        <w:rPr>
          <w:rFonts w:hint="cs"/>
          <w:rtl/>
        </w:rPr>
        <w:t xml:space="preserve">לכך </w:t>
      </w:r>
      <w:r w:rsidRPr="006B2EA6">
        <w:rPr>
          <w:rFonts w:hint="cs"/>
          <w:rtl/>
        </w:rPr>
        <w:t>כאמור</w:t>
      </w:r>
      <w:r w:rsidR="00B00505" w:rsidRPr="006B2EA6">
        <w:rPr>
          <w:rFonts w:hint="cs"/>
          <w:rtl/>
        </w:rPr>
        <w:t xml:space="preserve"> (לרבות </w:t>
      </w:r>
      <w:r w:rsidR="0045597E" w:rsidRPr="006B2EA6">
        <w:rPr>
          <w:rFonts w:hint="cs"/>
          <w:rtl/>
        </w:rPr>
        <w:t>הוצאות משפט ו</w:t>
      </w:r>
      <w:r w:rsidR="00B00505" w:rsidRPr="006B2EA6">
        <w:rPr>
          <w:rFonts w:hint="cs"/>
          <w:rtl/>
        </w:rPr>
        <w:t>שכ"ט עו"ד)</w:t>
      </w:r>
      <w:r w:rsidRPr="006B2EA6">
        <w:rPr>
          <w:rFonts w:hint="cs"/>
          <w:rtl/>
        </w:rPr>
        <w:t xml:space="preserve">, </w:t>
      </w:r>
      <w:r w:rsidRPr="006B2EA6">
        <w:rPr>
          <w:rtl/>
        </w:rPr>
        <w:t xml:space="preserve">והכל מבלי לגרוע מזכויות </w:t>
      </w:r>
      <w:r w:rsidRPr="006B2EA6">
        <w:rPr>
          <w:rFonts w:hint="cs"/>
          <w:rtl/>
        </w:rPr>
        <w:t>המזמינה</w:t>
      </w:r>
      <w:r w:rsidRPr="006B2EA6">
        <w:rPr>
          <w:rtl/>
        </w:rPr>
        <w:t xml:space="preserve"> על פי הסכם זה ו/או על פי </w:t>
      </w:r>
      <w:r w:rsidRPr="006B2EA6">
        <w:rPr>
          <w:rFonts w:hint="eastAsia"/>
          <w:rtl/>
        </w:rPr>
        <w:t>כל</w:t>
      </w:r>
      <w:r w:rsidRPr="006B2EA6">
        <w:rPr>
          <w:rtl/>
        </w:rPr>
        <w:t xml:space="preserve"> דין לכל תרופה או סעד אחרים ובלבד </w:t>
      </w:r>
      <w:r w:rsidRPr="006B2EA6">
        <w:rPr>
          <w:rFonts w:hint="cs"/>
          <w:rtl/>
        </w:rPr>
        <w:t>שהמזמינה</w:t>
      </w:r>
      <w:r w:rsidRPr="006B2EA6">
        <w:rPr>
          <w:rtl/>
        </w:rPr>
        <w:t xml:space="preserve"> הודיע</w:t>
      </w:r>
      <w:r w:rsidRPr="006B2EA6">
        <w:rPr>
          <w:rFonts w:hint="cs"/>
          <w:rtl/>
        </w:rPr>
        <w:t>ה</w:t>
      </w:r>
      <w:r w:rsidRPr="006B2EA6">
        <w:rPr>
          <w:rtl/>
        </w:rPr>
        <w:t xml:space="preserve"> </w:t>
      </w:r>
      <w:r w:rsidR="0015389B" w:rsidRPr="006B2EA6">
        <w:rPr>
          <w:rFonts w:hint="cs"/>
          <w:rtl/>
        </w:rPr>
        <w:t>לנותן השירותים</w:t>
      </w:r>
      <w:r w:rsidRPr="006B2EA6">
        <w:rPr>
          <w:rFonts w:hint="cs"/>
          <w:rtl/>
        </w:rPr>
        <w:t xml:space="preserve"> </w:t>
      </w:r>
      <w:r w:rsidRPr="006B2EA6">
        <w:rPr>
          <w:rtl/>
        </w:rPr>
        <w:t xml:space="preserve">בהקדם </w:t>
      </w:r>
      <w:r w:rsidRPr="006B2EA6">
        <w:rPr>
          <w:rFonts w:hint="cs"/>
          <w:rtl/>
        </w:rPr>
        <w:t xml:space="preserve">על </w:t>
      </w:r>
      <w:r w:rsidRPr="006B2EA6">
        <w:rPr>
          <w:rtl/>
        </w:rPr>
        <w:t xml:space="preserve">קבלת </w:t>
      </w:r>
      <w:r w:rsidRPr="006B2EA6">
        <w:rPr>
          <w:rFonts w:hint="eastAsia"/>
          <w:rtl/>
        </w:rPr>
        <w:t>תביעה</w:t>
      </w:r>
      <w:r w:rsidRPr="006B2EA6">
        <w:rPr>
          <w:rtl/>
        </w:rPr>
        <w:t xml:space="preserve"> ואפשר</w:t>
      </w:r>
      <w:r w:rsidRPr="006B2EA6">
        <w:rPr>
          <w:rFonts w:hint="cs"/>
          <w:rtl/>
        </w:rPr>
        <w:t>ה לו</w:t>
      </w:r>
      <w:r w:rsidRPr="006B2EA6">
        <w:rPr>
          <w:rtl/>
        </w:rPr>
        <w:t xml:space="preserve"> </w:t>
      </w:r>
      <w:r w:rsidRPr="006B2EA6">
        <w:rPr>
          <w:rFonts w:hint="cs"/>
          <w:rtl/>
        </w:rPr>
        <w:t>ליטול חלק בהגנה</w:t>
      </w:r>
      <w:r w:rsidRPr="006B2EA6">
        <w:rPr>
          <w:rtl/>
        </w:rPr>
        <w:t xml:space="preserve"> </w:t>
      </w:r>
      <w:r w:rsidRPr="006B2EA6">
        <w:rPr>
          <w:rFonts w:hint="cs"/>
          <w:rtl/>
        </w:rPr>
        <w:t>מ</w:t>
      </w:r>
      <w:r w:rsidRPr="006B2EA6">
        <w:rPr>
          <w:rtl/>
        </w:rPr>
        <w:t>פניה.</w:t>
      </w:r>
      <w:r w:rsidRPr="006B2EA6">
        <w:rPr>
          <w:rFonts w:hint="cs"/>
          <w:rtl/>
        </w:rPr>
        <w:t xml:space="preserve"> </w:t>
      </w:r>
    </w:p>
    <w:p w14:paraId="08B62210" w14:textId="77777777" w:rsidR="00A844FE" w:rsidRPr="00AB3F75" w:rsidRDefault="00A844FE" w:rsidP="00A844FE">
      <w:pPr>
        <w:pStyle w:val="2"/>
        <w:tabs>
          <w:tab w:val="clear" w:pos="1134"/>
          <w:tab w:val="left" w:pos="1132"/>
        </w:tabs>
        <w:spacing w:after="120" w:line="240" w:lineRule="auto"/>
        <w:ind w:left="1132" w:right="0" w:hanging="565"/>
        <w:rPr>
          <w:rtl/>
        </w:rPr>
      </w:pPr>
      <w:r w:rsidRPr="00AB3F75">
        <w:rPr>
          <w:rFonts w:hint="eastAsia"/>
          <w:rtl/>
        </w:rPr>
        <w:t>מבלי</w:t>
      </w:r>
      <w:r w:rsidRPr="00AB3F75">
        <w:rPr>
          <w:rtl/>
        </w:rPr>
        <w:t xml:space="preserve"> </w:t>
      </w:r>
      <w:r w:rsidRPr="00AB3F75">
        <w:rPr>
          <w:rFonts w:hint="eastAsia"/>
          <w:rtl/>
        </w:rPr>
        <w:t>לגרוע</w:t>
      </w:r>
      <w:r w:rsidRPr="00AB3F75">
        <w:rPr>
          <w:rtl/>
        </w:rPr>
        <w:t xml:space="preserve"> </w:t>
      </w:r>
      <w:r w:rsidRPr="00AB3F75">
        <w:rPr>
          <w:rFonts w:hint="eastAsia"/>
          <w:rtl/>
        </w:rPr>
        <w:t>מהאמור</w:t>
      </w:r>
      <w:r w:rsidRPr="00AB3F75">
        <w:rPr>
          <w:rtl/>
        </w:rPr>
        <w:t xml:space="preserve"> </w:t>
      </w:r>
      <w:r w:rsidRPr="00AB3F75">
        <w:rPr>
          <w:rFonts w:hint="eastAsia"/>
          <w:rtl/>
        </w:rPr>
        <w:t>בסעיף</w:t>
      </w:r>
      <w:r w:rsidRPr="00AB3F75">
        <w:rPr>
          <w:rtl/>
        </w:rPr>
        <w:t xml:space="preserve"> </w:t>
      </w:r>
      <w:r w:rsidRPr="00AB3F75">
        <w:rPr>
          <w:rFonts w:hint="eastAsia"/>
          <w:rtl/>
        </w:rPr>
        <w:t>זה</w:t>
      </w:r>
      <w:r w:rsidRPr="00AB3F75">
        <w:rPr>
          <w:rtl/>
        </w:rPr>
        <w:t xml:space="preserve">, </w:t>
      </w:r>
      <w:r w:rsidRPr="00AB3F75">
        <w:rPr>
          <w:rFonts w:hint="eastAsia"/>
          <w:rtl/>
        </w:rPr>
        <w:t>מוסכם</w:t>
      </w:r>
      <w:r w:rsidRPr="00AB3F75">
        <w:rPr>
          <w:rtl/>
        </w:rPr>
        <w:t xml:space="preserve"> </w:t>
      </w:r>
      <w:r w:rsidRPr="00AB3F75">
        <w:rPr>
          <w:rFonts w:hint="eastAsia"/>
          <w:rtl/>
        </w:rPr>
        <w:t>בזאת</w:t>
      </w:r>
      <w:r w:rsidRPr="00AB3F75">
        <w:rPr>
          <w:rtl/>
        </w:rPr>
        <w:t xml:space="preserve"> </w:t>
      </w:r>
      <w:r w:rsidRPr="00AB3F75">
        <w:rPr>
          <w:rFonts w:hint="eastAsia"/>
          <w:rtl/>
        </w:rPr>
        <w:t>כי</w:t>
      </w:r>
      <w:r w:rsidRPr="00AB3F75">
        <w:rPr>
          <w:rtl/>
        </w:rPr>
        <w:t xml:space="preserve"> </w:t>
      </w:r>
      <w:r w:rsidRPr="00AB3F75">
        <w:rPr>
          <w:rFonts w:hint="eastAsia"/>
          <w:rtl/>
        </w:rPr>
        <w:t>ככל</w:t>
      </w:r>
      <w:r w:rsidRPr="00AB3F75">
        <w:rPr>
          <w:rtl/>
        </w:rPr>
        <w:t xml:space="preserve"> </w:t>
      </w:r>
      <w:r w:rsidRPr="00AB3F75">
        <w:rPr>
          <w:rFonts w:hint="eastAsia"/>
          <w:rtl/>
        </w:rPr>
        <w:t>שיתקבל</w:t>
      </w:r>
      <w:r w:rsidRPr="00AB3F75">
        <w:rPr>
          <w:rtl/>
        </w:rPr>
        <w:t xml:space="preserve"> </w:t>
      </w:r>
      <w:r w:rsidRPr="00AB3F75">
        <w:rPr>
          <w:rFonts w:hint="eastAsia"/>
          <w:rtl/>
        </w:rPr>
        <w:t>אישור</w:t>
      </w:r>
      <w:r w:rsidRPr="00AB3F75">
        <w:rPr>
          <w:rtl/>
        </w:rPr>
        <w:t xml:space="preserve"> </w:t>
      </w:r>
      <w:r w:rsidRPr="00AB3F75">
        <w:rPr>
          <w:rFonts w:hint="eastAsia"/>
          <w:rtl/>
        </w:rPr>
        <w:t>החברה</w:t>
      </w:r>
      <w:r w:rsidRPr="00AB3F75">
        <w:rPr>
          <w:rtl/>
        </w:rPr>
        <w:t xml:space="preserve"> </w:t>
      </w:r>
      <w:r w:rsidRPr="00AB3F75">
        <w:rPr>
          <w:rFonts w:hint="eastAsia"/>
          <w:rtl/>
        </w:rPr>
        <w:t>להעסקת</w:t>
      </w:r>
      <w:r w:rsidRPr="00AB3F75">
        <w:rPr>
          <w:rtl/>
        </w:rPr>
        <w:t xml:space="preserve"> </w:t>
      </w:r>
      <w:r w:rsidRPr="00AB3F75">
        <w:rPr>
          <w:rFonts w:hint="eastAsia"/>
          <w:rtl/>
        </w:rPr>
        <w:t>קבלני</w:t>
      </w:r>
      <w:r w:rsidRPr="00AB3F75">
        <w:rPr>
          <w:rtl/>
        </w:rPr>
        <w:t xml:space="preserve"> </w:t>
      </w:r>
      <w:r w:rsidRPr="00AB3F75">
        <w:rPr>
          <w:rFonts w:hint="eastAsia"/>
          <w:rtl/>
        </w:rPr>
        <w:t>משנה</w:t>
      </w:r>
      <w:r w:rsidRPr="00AB3F75">
        <w:rPr>
          <w:rtl/>
        </w:rPr>
        <w:t xml:space="preserve">, </w:t>
      </w:r>
      <w:r w:rsidRPr="00AB3F75">
        <w:rPr>
          <w:rFonts w:hint="eastAsia"/>
          <w:rtl/>
        </w:rPr>
        <w:t>יחולו</w:t>
      </w:r>
      <w:r w:rsidRPr="00AB3F75">
        <w:rPr>
          <w:rtl/>
        </w:rPr>
        <w:t xml:space="preserve"> </w:t>
      </w:r>
      <w:r w:rsidRPr="00AB3F75">
        <w:rPr>
          <w:rFonts w:hint="eastAsia"/>
          <w:rtl/>
        </w:rPr>
        <w:t>כל</w:t>
      </w:r>
      <w:r w:rsidRPr="00AB3F75">
        <w:rPr>
          <w:rtl/>
        </w:rPr>
        <w:t xml:space="preserve"> </w:t>
      </w:r>
      <w:r w:rsidRPr="00AB3F75">
        <w:rPr>
          <w:rFonts w:hint="eastAsia"/>
          <w:rtl/>
        </w:rPr>
        <w:t>הוראות</w:t>
      </w:r>
      <w:r w:rsidRPr="00AB3F75">
        <w:rPr>
          <w:rtl/>
        </w:rPr>
        <w:t xml:space="preserve"> </w:t>
      </w:r>
      <w:r w:rsidRPr="00AB3F75">
        <w:rPr>
          <w:rFonts w:hint="eastAsia"/>
          <w:rtl/>
        </w:rPr>
        <w:t>הסכם</w:t>
      </w:r>
      <w:r w:rsidRPr="00AB3F75">
        <w:rPr>
          <w:rtl/>
        </w:rPr>
        <w:t xml:space="preserve"> </w:t>
      </w:r>
      <w:r w:rsidRPr="00AB3F75">
        <w:rPr>
          <w:rFonts w:hint="eastAsia"/>
          <w:rtl/>
        </w:rPr>
        <w:t>זה</w:t>
      </w:r>
      <w:r w:rsidRPr="00AB3F75">
        <w:rPr>
          <w:rtl/>
        </w:rPr>
        <w:t xml:space="preserve">, </w:t>
      </w:r>
      <w:r w:rsidRPr="00AB3F75">
        <w:rPr>
          <w:rFonts w:hint="eastAsia"/>
          <w:rtl/>
        </w:rPr>
        <w:t>בנוסף</w:t>
      </w:r>
      <w:r w:rsidRPr="00AB3F75">
        <w:rPr>
          <w:rtl/>
        </w:rPr>
        <w:t xml:space="preserve"> </w:t>
      </w:r>
      <w:r w:rsidRPr="00AB3F75">
        <w:rPr>
          <w:rFonts w:hint="eastAsia"/>
          <w:rtl/>
        </w:rPr>
        <w:t>לנותן</w:t>
      </w:r>
      <w:r w:rsidRPr="00AB3F75">
        <w:rPr>
          <w:rtl/>
        </w:rPr>
        <w:t xml:space="preserve"> </w:t>
      </w:r>
      <w:r w:rsidRPr="00AB3F75">
        <w:rPr>
          <w:rFonts w:hint="eastAsia"/>
          <w:rtl/>
        </w:rPr>
        <w:t>השירותים</w:t>
      </w:r>
      <w:r w:rsidRPr="00AB3F75">
        <w:rPr>
          <w:rtl/>
        </w:rPr>
        <w:t xml:space="preserve">, </w:t>
      </w:r>
      <w:r w:rsidRPr="00AB3F75">
        <w:rPr>
          <w:rFonts w:hint="eastAsia"/>
          <w:rtl/>
        </w:rPr>
        <w:t>גם</w:t>
      </w:r>
      <w:r w:rsidRPr="00AB3F75">
        <w:rPr>
          <w:rtl/>
        </w:rPr>
        <w:t xml:space="preserve"> </w:t>
      </w:r>
      <w:r w:rsidRPr="00AB3F75">
        <w:rPr>
          <w:rFonts w:hint="eastAsia"/>
          <w:rtl/>
        </w:rPr>
        <w:t>עליהם</w:t>
      </w:r>
      <w:r w:rsidRPr="00AB3F75">
        <w:rPr>
          <w:rtl/>
        </w:rPr>
        <w:t>.</w:t>
      </w:r>
    </w:p>
    <w:p w14:paraId="599B4D19" w14:textId="77777777" w:rsidR="00577222" w:rsidRDefault="006F7AB7">
      <w:pPr>
        <w:pStyle w:val="2"/>
        <w:tabs>
          <w:tab w:val="left" w:pos="8885"/>
          <w:tab w:val="left" w:pos="9027"/>
        </w:tabs>
        <w:spacing w:after="120" w:line="240" w:lineRule="auto"/>
        <w:ind w:right="0"/>
      </w:pPr>
      <w:r>
        <w:rPr>
          <w:rFonts w:hint="cs"/>
          <w:rtl/>
        </w:rPr>
        <w:t xml:space="preserve">אין באמור בסעיף זה כדי לפטור את </w:t>
      </w:r>
      <w:r w:rsidR="003D107C">
        <w:rPr>
          <w:rFonts w:hint="cs"/>
          <w:rtl/>
        </w:rPr>
        <w:t>נותן השירותים</w:t>
      </w:r>
      <w:r>
        <w:rPr>
          <w:rFonts w:hint="cs"/>
          <w:rtl/>
        </w:rPr>
        <w:t xml:space="preserve"> מהחובות החלות עליו בביצוע עבודתו על פי כל דין, ואין לפרש את האמור בהם כויתור של המזמינה על כל זכות או סעד המוקנים לה כדין.</w:t>
      </w:r>
    </w:p>
    <w:p w14:paraId="35E98FE6" w14:textId="77777777" w:rsidR="00577222" w:rsidRDefault="006F7AB7">
      <w:pPr>
        <w:pStyle w:val="2"/>
        <w:tabs>
          <w:tab w:val="left" w:pos="8885"/>
          <w:tab w:val="left" w:pos="9027"/>
        </w:tabs>
        <w:spacing w:after="120" w:line="240" w:lineRule="auto"/>
        <w:ind w:right="0"/>
      </w:pPr>
      <w:r>
        <w:rPr>
          <w:rFonts w:hint="cs"/>
          <w:rtl/>
        </w:rPr>
        <w:t>האמור בסעיף זה, על כל סעיפי המשנה שבו, הנו מעיקרי ההסכם, והפרתו תיחשב כהפרה יסודית של ההסכם.</w:t>
      </w:r>
    </w:p>
    <w:p w14:paraId="5C423FE6" w14:textId="77777777" w:rsidR="00577222" w:rsidRPr="005A6B55" w:rsidRDefault="0030065A">
      <w:pPr>
        <w:pStyle w:val="1"/>
        <w:spacing w:after="120" w:line="240" w:lineRule="auto"/>
        <w:rPr>
          <w:u w:val="single"/>
          <w:rtl/>
        </w:rPr>
      </w:pPr>
      <w:r w:rsidRPr="005A6B55">
        <w:rPr>
          <w:rFonts w:hint="eastAsia"/>
          <w:u w:val="single"/>
          <w:rtl/>
        </w:rPr>
        <w:t>ביטוח</w:t>
      </w:r>
    </w:p>
    <w:p w14:paraId="749A301F" w14:textId="7E3832DF" w:rsidR="00577222" w:rsidRDefault="00A03D7F" w:rsidP="00A17767">
      <w:pPr>
        <w:pStyle w:val="2"/>
        <w:tabs>
          <w:tab w:val="clear" w:pos="1134"/>
          <w:tab w:val="left" w:pos="1132"/>
        </w:tabs>
        <w:spacing w:after="120" w:line="240" w:lineRule="auto"/>
        <w:ind w:left="1132" w:right="0" w:hanging="565"/>
        <w:rPr>
          <w:rtl/>
        </w:rPr>
      </w:pPr>
      <w:r>
        <w:rPr>
          <w:rtl/>
        </w:rPr>
        <w:t>מבלי לגרוע מאחריות</w:t>
      </w:r>
      <w:r>
        <w:rPr>
          <w:rFonts w:hint="cs"/>
          <w:rtl/>
        </w:rPr>
        <w:t xml:space="preserve"> נותן השירותים</w:t>
      </w:r>
      <w:r>
        <w:rPr>
          <w:rtl/>
        </w:rPr>
        <w:t xml:space="preserve"> על פי הסכם זה ועל פי כל דין, מתחייב</w:t>
      </w:r>
      <w:r>
        <w:rPr>
          <w:rFonts w:hint="cs"/>
          <w:rtl/>
        </w:rPr>
        <w:t xml:space="preserve"> נותן השירותים</w:t>
      </w:r>
      <w:r>
        <w:rPr>
          <w:rtl/>
        </w:rPr>
        <w:t xml:space="preserve"> כי לפני תחילת </w:t>
      </w:r>
      <w:r>
        <w:rPr>
          <w:rFonts w:hint="cs"/>
          <w:rtl/>
        </w:rPr>
        <w:t>מתן השירותים על ידו</w:t>
      </w:r>
      <w:r>
        <w:rPr>
          <w:rtl/>
        </w:rPr>
        <w:t xml:space="preserve"> ובמשך כל תקופת ההסכם יהיו בידי</w:t>
      </w:r>
      <w:r>
        <w:rPr>
          <w:rFonts w:hint="cs"/>
          <w:rtl/>
        </w:rPr>
        <w:t>ו</w:t>
      </w:r>
      <w:r>
        <w:rPr>
          <w:rtl/>
        </w:rPr>
        <w:t xml:space="preserve"> פוליסות ביטוח תקפות שהוצאו על חשבונ</w:t>
      </w:r>
      <w:r>
        <w:rPr>
          <w:rFonts w:hint="cs"/>
          <w:rtl/>
        </w:rPr>
        <w:t>ו</w:t>
      </w:r>
      <w:r>
        <w:rPr>
          <w:rtl/>
        </w:rPr>
        <w:t>, על שמ</w:t>
      </w:r>
      <w:r>
        <w:rPr>
          <w:rFonts w:hint="cs"/>
          <w:rtl/>
        </w:rPr>
        <w:t>ו</w:t>
      </w:r>
      <w:r w:rsidR="0026234B">
        <w:rPr>
          <w:rtl/>
        </w:rPr>
        <w:t xml:space="preserve"> ועל שם נתיבי</w:t>
      </w:r>
      <w:r w:rsidR="0026234B">
        <w:rPr>
          <w:rFonts w:hint="cs"/>
          <w:rtl/>
        </w:rPr>
        <w:t xml:space="preserve"> </w:t>
      </w:r>
      <w:r>
        <w:rPr>
          <w:rtl/>
        </w:rPr>
        <w:t xml:space="preserve">איילון, הכל כמפורט באישור עריכת </w:t>
      </w:r>
      <w:r>
        <w:rPr>
          <w:rFonts w:hint="cs"/>
          <w:rtl/>
        </w:rPr>
        <w:t>ה</w:t>
      </w:r>
      <w:r>
        <w:rPr>
          <w:rtl/>
        </w:rPr>
        <w:t>ביטוח</w:t>
      </w:r>
      <w:r>
        <w:rPr>
          <w:rFonts w:hint="cs"/>
          <w:rtl/>
        </w:rPr>
        <w:t xml:space="preserve"> </w:t>
      </w:r>
      <w:r>
        <w:rPr>
          <w:rtl/>
        </w:rPr>
        <w:t xml:space="preserve">המצורף להסכם זה ומהווה חלק בלתי נפרד ממנו ומסומן </w:t>
      </w:r>
      <w:r w:rsidR="0030065A" w:rsidRPr="0030065A">
        <w:rPr>
          <w:rFonts w:hint="eastAsia"/>
          <w:rtl/>
        </w:rPr>
        <w:t>כ</w:t>
      </w:r>
      <w:r w:rsidRPr="008D29C0">
        <w:rPr>
          <w:rFonts w:hint="cs"/>
          <w:b/>
          <w:bCs/>
          <w:u w:val="single"/>
          <w:rtl/>
        </w:rPr>
        <w:t xml:space="preserve">נספח </w:t>
      </w:r>
      <w:r w:rsidR="00A844FE">
        <w:rPr>
          <w:rFonts w:hint="cs"/>
          <w:b/>
          <w:bCs/>
          <w:u w:val="single"/>
          <w:rtl/>
        </w:rPr>
        <w:t>ה'</w:t>
      </w:r>
      <w:r w:rsidR="00A844FE" w:rsidRPr="0030065A">
        <w:rPr>
          <w:b/>
          <w:bCs/>
          <w:rtl/>
        </w:rPr>
        <w:t xml:space="preserve"> </w:t>
      </w:r>
      <w:r w:rsidR="00EA6852">
        <w:rPr>
          <w:rFonts w:hint="cs"/>
          <w:rtl/>
        </w:rPr>
        <w:t>להסכם זה</w:t>
      </w:r>
      <w:r w:rsidRPr="001D50BF">
        <w:rPr>
          <w:rtl/>
        </w:rPr>
        <w:t xml:space="preserve"> </w:t>
      </w:r>
      <w:r>
        <w:rPr>
          <w:rtl/>
        </w:rPr>
        <w:t>(</w:t>
      </w:r>
      <w:r w:rsidR="00B33E91">
        <w:rPr>
          <w:rFonts w:hint="cs"/>
          <w:rtl/>
        </w:rPr>
        <w:t xml:space="preserve">להלן: </w:t>
      </w:r>
      <w:r>
        <w:rPr>
          <w:rtl/>
        </w:rPr>
        <w:t>"</w:t>
      </w:r>
      <w:r w:rsidRPr="00B91E89">
        <w:rPr>
          <w:b/>
          <w:bCs/>
          <w:rtl/>
        </w:rPr>
        <w:t>אישור</w:t>
      </w:r>
      <w:r w:rsidRPr="00B91E89">
        <w:rPr>
          <w:rtl/>
        </w:rPr>
        <w:t xml:space="preserve"> </w:t>
      </w:r>
      <w:r w:rsidRPr="00B91E89">
        <w:rPr>
          <w:b/>
          <w:bCs/>
          <w:rtl/>
        </w:rPr>
        <w:t xml:space="preserve">עריכת </w:t>
      </w:r>
      <w:r w:rsidRPr="00B91E89">
        <w:rPr>
          <w:rFonts w:hint="cs"/>
          <w:b/>
          <w:bCs/>
          <w:rtl/>
        </w:rPr>
        <w:t>ה</w:t>
      </w:r>
      <w:r w:rsidRPr="00B91E89">
        <w:rPr>
          <w:b/>
          <w:bCs/>
          <w:rtl/>
        </w:rPr>
        <w:t>ביטוח</w:t>
      </w:r>
      <w:r>
        <w:rPr>
          <w:rtl/>
        </w:rPr>
        <w:t>").</w:t>
      </w:r>
      <w:r>
        <w:rPr>
          <w:rFonts w:hint="cs"/>
          <w:rtl/>
        </w:rPr>
        <w:t xml:space="preserve"> </w:t>
      </w:r>
    </w:p>
    <w:p w14:paraId="5A34FFBC" w14:textId="77777777" w:rsidR="00577222" w:rsidRDefault="00A03D7F">
      <w:pPr>
        <w:pStyle w:val="2"/>
        <w:tabs>
          <w:tab w:val="clear" w:pos="1134"/>
          <w:tab w:val="left" w:pos="1132"/>
        </w:tabs>
        <w:spacing w:after="120" w:line="240" w:lineRule="auto"/>
        <w:ind w:left="1132" w:right="0" w:hanging="565"/>
        <w:rPr>
          <w:rtl/>
        </w:rPr>
      </w:pPr>
      <w:r>
        <w:rPr>
          <w:rtl/>
        </w:rPr>
        <w:t>ללא צורך בכל דרישה מצד נתיבי איילון, מתחייב</w:t>
      </w:r>
      <w:r>
        <w:rPr>
          <w:rFonts w:hint="cs"/>
          <w:rtl/>
        </w:rPr>
        <w:t xml:space="preserve"> נותן השירותים</w:t>
      </w:r>
      <w:r>
        <w:rPr>
          <w:rtl/>
        </w:rPr>
        <w:t xml:space="preserve"> להמציא לידי נתיבי איילון, לפני תחילת עבודת</w:t>
      </w:r>
      <w:r>
        <w:rPr>
          <w:rFonts w:hint="cs"/>
          <w:rtl/>
        </w:rPr>
        <w:t>ו,</w:t>
      </w:r>
      <w:r>
        <w:rPr>
          <w:rtl/>
        </w:rPr>
        <w:t xml:space="preserve"> את אישור עריכת </w:t>
      </w:r>
      <w:r>
        <w:rPr>
          <w:rFonts w:hint="cs"/>
          <w:rtl/>
        </w:rPr>
        <w:t>ה</w:t>
      </w:r>
      <w:r>
        <w:rPr>
          <w:rtl/>
        </w:rPr>
        <w:t>ביטוח</w:t>
      </w:r>
      <w:r>
        <w:rPr>
          <w:rFonts w:hint="cs"/>
          <w:rtl/>
        </w:rPr>
        <w:t xml:space="preserve">, </w:t>
      </w:r>
      <w:r>
        <w:rPr>
          <w:rtl/>
        </w:rPr>
        <w:t>כשהוא חתום על ידי המבטח.</w:t>
      </w:r>
    </w:p>
    <w:p w14:paraId="3E43AD7B" w14:textId="77777777" w:rsidR="00577222" w:rsidRDefault="00A03D7F">
      <w:pPr>
        <w:pStyle w:val="2"/>
        <w:tabs>
          <w:tab w:val="clear" w:pos="1134"/>
          <w:tab w:val="left" w:pos="1132"/>
        </w:tabs>
        <w:spacing w:after="120" w:line="240" w:lineRule="auto"/>
        <w:ind w:left="1132" w:right="0" w:hanging="565"/>
        <w:rPr>
          <w:rtl/>
        </w:rPr>
      </w:pPr>
      <w:r>
        <w:rPr>
          <w:rFonts w:hint="cs"/>
          <w:rtl/>
        </w:rPr>
        <w:t>נותן השירותים</w:t>
      </w:r>
      <w:r>
        <w:rPr>
          <w:rtl/>
        </w:rPr>
        <w:t xml:space="preserve"> מצהיר כי ידוע ל</w:t>
      </w:r>
      <w:r>
        <w:rPr>
          <w:rFonts w:hint="cs"/>
          <w:rtl/>
        </w:rPr>
        <w:t>ו</w:t>
      </w:r>
      <w:r>
        <w:rPr>
          <w:rtl/>
        </w:rPr>
        <w:t xml:space="preserve"> שהמצאת אישור עריכת </w:t>
      </w:r>
      <w:r>
        <w:rPr>
          <w:rFonts w:hint="cs"/>
          <w:rtl/>
        </w:rPr>
        <w:t>ה</w:t>
      </w:r>
      <w:r>
        <w:rPr>
          <w:rtl/>
        </w:rPr>
        <w:t>ביטוח כאמור הינ</w:t>
      </w:r>
      <w:r>
        <w:rPr>
          <w:rFonts w:hint="cs"/>
          <w:rtl/>
        </w:rPr>
        <w:t>ה</w:t>
      </w:r>
      <w:r>
        <w:rPr>
          <w:rtl/>
        </w:rPr>
        <w:t xml:space="preserve"> תנאי מתלה ומקדמי לתחילת </w:t>
      </w:r>
      <w:r>
        <w:rPr>
          <w:rFonts w:hint="cs"/>
          <w:rtl/>
        </w:rPr>
        <w:t>ביצוע השירותים</w:t>
      </w:r>
      <w:r>
        <w:rPr>
          <w:rtl/>
        </w:rPr>
        <w:t xml:space="preserve"> ונתיבי איילון </w:t>
      </w:r>
      <w:r>
        <w:rPr>
          <w:rFonts w:hint="cs"/>
          <w:rtl/>
        </w:rPr>
        <w:t>ת</w:t>
      </w:r>
      <w:r>
        <w:rPr>
          <w:rtl/>
        </w:rPr>
        <w:t>היה זכאי</w:t>
      </w:r>
      <w:r>
        <w:rPr>
          <w:rFonts w:hint="cs"/>
          <w:rtl/>
        </w:rPr>
        <w:t>ת</w:t>
      </w:r>
      <w:r>
        <w:rPr>
          <w:rtl/>
        </w:rPr>
        <w:t xml:space="preserve"> למנוע ממנ</w:t>
      </w:r>
      <w:r>
        <w:rPr>
          <w:rFonts w:hint="cs"/>
          <w:rtl/>
        </w:rPr>
        <w:t>ו</w:t>
      </w:r>
      <w:r>
        <w:rPr>
          <w:rtl/>
        </w:rPr>
        <w:t xml:space="preserve"> להתחיל בביצוע הסכם</w:t>
      </w:r>
      <w:r w:rsidR="00BF6341">
        <w:rPr>
          <w:rFonts w:hint="cs"/>
          <w:rtl/>
        </w:rPr>
        <w:t xml:space="preserve"> זה</w:t>
      </w:r>
      <w:r>
        <w:rPr>
          <w:rtl/>
        </w:rPr>
        <w:t xml:space="preserve"> כל עוד האישור האמור לא הומצא ל</w:t>
      </w:r>
      <w:r>
        <w:rPr>
          <w:rFonts w:hint="cs"/>
          <w:rtl/>
        </w:rPr>
        <w:t>ה לפני מועד תחילת ביצוע השירותים</w:t>
      </w:r>
      <w:r>
        <w:rPr>
          <w:rtl/>
        </w:rPr>
        <w:t>.</w:t>
      </w:r>
    </w:p>
    <w:p w14:paraId="45632DE3" w14:textId="4D04A134" w:rsidR="00577222" w:rsidRDefault="00A03D7F" w:rsidP="00845BA3">
      <w:pPr>
        <w:pStyle w:val="2"/>
        <w:tabs>
          <w:tab w:val="clear" w:pos="1134"/>
          <w:tab w:val="left" w:pos="1132"/>
        </w:tabs>
        <w:spacing w:after="120" w:line="240" w:lineRule="auto"/>
        <w:ind w:left="1132" w:right="0" w:hanging="565"/>
        <w:rPr>
          <w:rtl/>
        </w:rPr>
      </w:pPr>
      <w:r>
        <w:rPr>
          <w:rtl/>
        </w:rPr>
        <w:t xml:space="preserve">אי המצאת אישור עריכת </w:t>
      </w:r>
      <w:r>
        <w:rPr>
          <w:rFonts w:hint="cs"/>
          <w:rtl/>
        </w:rPr>
        <w:t>ה</w:t>
      </w:r>
      <w:r>
        <w:rPr>
          <w:rtl/>
        </w:rPr>
        <w:t>ביטוח במועד, כאמור בסעיף</w:t>
      </w:r>
      <w:r>
        <w:rPr>
          <w:rFonts w:hint="cs"/>
          <w:rtl/>
        </w:rPr>
        <w:t xml:space="preserve"> </w:t>
      </w:r>
      <w:r w:rsidR="00CD62CC">
        <w:rPr>
          <w:rFonts w:hint="cs"/>
          <w:rtl/>
        </w:rPr>
        <w:t>12</w:t>
      </w:r>
      <w:r w:rsidR="00DE60FC">
        <w:rPr>
          <w:rFonts w:hint="cs"/>
          <w:rtl/>
        </w:rPr>
        <w:t>.1</w:t>
      </w:r>
      <w:r>
        <w:rPr>
          <w:rFonts w:hint="cs"/>
          <w:rtl/>
        </w:rPr>
        <w:t xml:space="preserve"> </w:t>
      </w:r>
      <w:r>
        <w:rPr>
          <w:rtl/>
        </w:rPr>
        <w:t>לעיל, לא תפגע בהתחייבויות</w:t>
      </w:r>
      <w:r>
        <w:rPr>
          <w:rFonts w:hint="cs"/>
          <w:rtl/>
        </w:rPr>
        <w:t xml:space="preserve"> נותן השירותים</w:t>
      </w:r>
      <w:r>
        <w:rPr>
          <w:rtl/>
        </w:rPr>
        <w:t xml:space="preserve"> על</w:t>
      </w:r>
      <w:r w:rsidR="00074C68">
        <w:rPr>
          <w:rFonts w:hint="cs"/>
          <w:rtl/>
        </w:rPr>
        <w:t xml:space="preserve"> </w:t>
      </w:r>
      <w:r>
        <w:rPr>
          <w:rtl/>
        </w:rPr>
        <w:t>פי הסכם זה, לרבות בכל הנוגע לתשלום פיצויים בגין אי עמידה בתנאי הסכם</w:t>
      </w:r>
      <w:r w:rsidR="00F66944">
        <w:rPr>
          <w:rFonts w:hint="cs"/>
          <w:rtl/>
        </w:rPr>
        <w:t xml:space="preserve"> זה</w:t>
      </w:r>
      <w:r>
        <w:rPr>
          <w:rtl/>
        </w:rPr>
        <w:t>.</w:t>
      </w:r>
    </w:p>
    <w:p w14:paraId="08E42E04" w14:textId="45A91C09" w:rsidR="00577222" w:rsidRDefault="00A03D7F" w:rsidP="00845BA3">
      <w:pPr>
        <w:pStyle w:val="2"/>
        <w:tabs>
          <w:tab w:val="clear" w:pos="1134"/>
          <w:tab w:val="left" w:pos="1132"/>
        </w:tabs>
        <w:spacing w:after="120" w:line="240" w:lineRule="auto"/>
        <w:ind w:left="1132" w:right="0" w:hanging="565"/>
        <w:rPr>
          <w:rtl/>
        </w:rPr>
      </w:pPr>
      <w:r>
        <w:rPr>
          <w:rtl/>
        </w:rPr>
        <w:t>נתיבי איילון רשאי</w:t>
      </w:r>
      <w:r>
        <w:rPr>
          <w:rFonts w:hint="cs"/>
          <w:rtl/>
        </w:rPr>
        <w:t>ת</w:t>
      </w:r>
      <w:r>
        <w:rPr>
          <w:rtl/>
        </w:rPr>
        <w:t xml:space="preserve"> לבדוק את</w:t>
      </w:r>
      <w:r>
        <w:rPr>
          <w:rFonts w:hint="cs"/>
          <w:rtl/>
        </w:rPr>
        <w:t xml:space="preserve"> </w:t>
      </w:r>
      <w:r>
        <w:rPr>
          <w:rtl/>
        </w:rPr>
        <w:t xml:space="preserve">אישור </w:t>
      </w:r>
      <w:r w:rsidR="00910B80">
        <w:rPr>
          <w:rFonts w:hint="cs"/>
          <w:rtl/>
        </w:rPr>
        <w:t xml:space="preserve">עריכת </w:t>
      </w:r>
      <w:r>
        <w:rPr>
          <w:rFonts w:hint="cs"/>
          <w:rtl/>
        </w:rPr>
        <w:t>ה</w:t>
      </w:r>
      <w:r>
        <w:rPr>
          <w:rtl/>
        </w:rPr>
        <w:t xml:space="preserve">ביטוח שיומצא </w:t>
      </w:r>
      <w:r w:rsidR="0036429E">
        <w:rPr>
          <w:rFonts w:hint="cs"/>
          <w:rtl/>
        </w:rPr>
        <w:t>על ידי</w:t>
      </w:r>
      <w:r>
        <w:rPr>
          <w:rFonts w:hint="cs"/>
          <w:rtl/>
        </w:rPr>
        <w:t xml:space="preserve"> נותן השירותים</w:t>
      </w:r>
      <w:r>
        <w:rPr>
          <w:rtl/>
        </w:rPr>
        <w:t xml:space="preserve"> כאמור בסעיף </w:t>
      </w:r>
      <w:r w:rsidR="00CD62CC">
        <w:rPr>
          <w:rFonts w:hint="cs"/>
          <w:rtl/>
        </w:rPr>
        <w:t>12</w:t>
      </w:r>
      <w:r w:rsidR="00DE60FC">
        <w:rPr>
          <w:rFonts w:hint="cs"/>
          <w:rtl/>
        </w:rPr>
        <w:t xml:space="preserve">.1 </w:t>
      </w:r>
      <w:r>
        <w:rPr>
          <w:rtl/>
        </w:rPr>
        <w:t>לעיל ו</w:t>
      </w:r>
      <w:r w:rsidR="00CB298A">
        <w:rPr>
          <w:rFonts w:hint="cs"/>
          <w:rtl/>
        </w:rPr>
        <w:t>נותן השירותים</w:t>
      </w:r>
      <w:r>
        <w:rPr>
          <w:rtl/>
        </w:rPr>
        <w:t xml:space="preserve"> מתחייב לפעול לביצוע כל שינוי או תיקון שיידרש על מנת להתאימו להתחייבויותי</w:t>
      </w:r>
      <w:r>
        <w:rPr>
          <w:rFonts w:hint="cs"/>
          <w:rtl/>
        </w:rPr>
        <w:t>ו על פי סעיף זה</w:t>
      </w:r>
      <w:r>
        <w:rPr>
          <w:rtl/>
        </w:rPr>
        <w:t>.</w:t>
      </w:r>
      <w:r>
        <w:rPr>
          <w:rFonts w:hint="cs"/>
          <w:rtl/>
        </w:rPr>
        <w:t xml:space="preserve"> </w:t>
      </w:r>
      <w:r w:rsidR="00BB6CFA">
        <w:rPr>
          <w:rtl/>
        </w:rPr>
        <w:t>נותן השירותים</w:t>
      </w:r>
      <w:r>
        <w:rPr>
          <w:rtl/>
        </w:rPr>
        <w:t xml:space="preserve"> מצהיר כי זכות הביקורת של נתיבי איילון ביחס לאישור </w:t>
      </w:r>
      <w:r>
        <w:rPr>
          <w:rFonts w:hint="cs"/>
          <w:rtl/>
        </w:rPr>
        <w:t>ה</w:t>
      </w:r>
      <w:r>
        <w:rPr>
          <w:rtl/>
        </w:rPr>
        <w:t>ביטוח כאמור וזכות</w:t>
      </w:r>
      <w:r>
        <w:rPr>
          <w:rFonts w:hint="cs"/>
          <w:rtl/>
        </w:rPr>
        <w:t>ה</w:t>
      </w:r>
      <w:r>
        <w:rPr>
          <w:rtl/>
        </w:rPr>
        <w:t xml:space="preserve"> של נתיבי איילון להורות על תיקון ביטוחי</w:t>
      </w:r>
      <w:r>
        <w:rPr>
          <w:rFonts w:hint="cs"/>
          <w:rtl/>
        </w:rPr>
        <w:t xml:space="preserve"> </w:t>
      </w:r>
      <w:r w:rsidR="00CB298A">
        <w:rPr>
          <w:rFonts w:hint="cs"/>
          <w:rtl/>
        </w:rPr>
        <w:t>נותן השירותים</w:t>
      </w:r>
      <w:r>
        <w:rPr>
          <w:rtl/>
        </w:rPr>
        <w:t xml:space="preserve"> כמפורט לעיל, אינה מטילה על נתיבי איילון או מי מטעמ</w:t>
      </w:r>
      <w:r>
        <w:rPr>
          <w:rFonts w:hint="cs"/>
          <w:rtl/>
        </w:rPr>
        <w:t>ה</w:t>
      </w:r>
      <w:r>
        <w:rPr>
          <w:rtl/>
        </w:rPr>
        <w:t xml:space="preserve"> כל חובה וכל אחריות שהיא בכל הקשור לאישור </w:t>
      </w:r>
      <w:r>
        <w:rPr>
          <w:rFonts w:hint="cs"/>
          <w:rtl/>
        </w:rPr>
        <w:t>ה</w:t>
      </w:r>
      <w:r>
        <w:rPr>
          <w:rtl/>
        </w:rPr>
        <w:t xml:space="preserve">ביטוח כאמור, טיבו, היקפו </w:t>
      </w:r>
      <w:r>
        <w:rPr>
          <w:rFonts w:hint="cs"/>
          <w:rtl/>
        </w:rPr>
        <w:t xml:space="preserve">ותוקפו ואין בה לגרוע מכל חבות המוטלת על </w:t>
      </w:r>
      <w:r w:rsidR="00BB6CFA">
        <w:rPr>
          <w:rFonts w:hint="cs"/>
          <w:rtl/>
        </w:rPr>
        <w:t>נותן השירותים</w:t>
      </w:r>
      <w:r>
        <w:rPr>
          <w:rFonts w:hint="cs"/>
          <w:rtl/>
        </w:rPr>
        <w:t xml:space="preserve"> על פי </w:t>
      </w:r>
      <w:r>
        <w:rPr>
          <w:rtl/>
        </w:rPr>
        <w:t>הסכם זה.</w:t>
      </w:r>
    </w:p>
    <w:p w14:paraId="34C60D0C" w14:textId="77777777" w:rsidR="00577222" w:rsidRDefault="00CB298A">
      <w:pPr>
        <w:pStyle w:val="2"/>
        <w:tabs>
          <w:tab w:val="clear" w:pos="1134"/>
          <w:tab w:val="left" w:pos="1132"/>
        </w:tabs>
        <w:spacing w:after="120" w:line="240" w:lineRule="auto"/>
        <w:ind w:left="1132" w:right="0" w:hanging="565"/>
        <w:rPr>
          <w:rtl/>
        </w:rPr>
      </w:pPr>
      <w:r>
        <w:rPr>
          <w:rFonts w:hint="cs"/>
          <w:rtl/>
        </w:rPr>
        <w:t>נותן השירותים</w:t>
      </w:r>
      <w:r w:rsidR="00A03D7F">
        <w:rPr>
          <w:rFonts w:hint="cs"/>
          <w:rtl/>
        </w:rPr>
        <w:t xml:space="preserve"> </w:t>
      </w:r>
      <w:r w:rsidR="00A03D7F">
        <w:rPr>
          <w:rtl/>
        </w:rPr>
        <w:t>מתחייב למלא אחר תנאי פוליסות הביטוח הנערכות על יד</w:t>
      </w:r>
      <w:r w:rsidR="00A03D7F">
        <w:rPr>
          <w:rFonts w:hint="cs"/>
          <w:rtl/>
        </w:rPr>
        <w:t>ו</w:t>
      </w:r>
      <w:r w:rsidR="00A03D7F">
        <w:rPr>
          <w:rtl/>
        </w:rPr>
        <w:t>, לשלם את דמי הביטוח במלואם ובמועדם, ולוודא כי ביטוחי</w:t>
      </w:r>
      <w:r w:rsidR="00A03D7F">
        <w:rPr>
          <w:rFonts w:hint="cs"/>
          <w:rtl/>
        </w:rPr>
        <w:t>ו</w:t>
      </w:r>
      <w:r w:rsidR="00A03D7F">
        <w:rPr>
          <w:rtl/>
        </w:rPr>
        <w:t xml:space="preserve"> יחודשו מעת לעת לפי הצורך ויהיו בתוקף במשך כל תקופת ההסכם.</w:t>
      </w:r>
    </w:p>
    <w:p w14:paraId="2CEF44AD" w14:textId="77777777" w:rsidR="00577222" w:rsidRPr="00F82E82" w:rsidRDefault="00A03D7F" w:rsidP="00014D3A">
      <w:pPr>
        <w:pStyle w:val="2"/>
        <w:tabs>
          <w:tab w:val="clear" w:pos="1134"/>
          <w:tab w:val="left" w:pos="1132"/>
        </w:tabs>
        <w:spacing w:after="120" w:line="240" w:lineRule="auto"/>
        <w:ind w:left="1132" w:right="0" w:hanging="565"/>
        <w:rPr>
          <w:rtl/>
        </w:rPr>
      </w:pPr>
      <w:r w:rsidRPr="004D34A1">
        <w:rPr>
          <w:rFonts w:hint="cs"/>
          <w:rtl/>
        </w:rPr>
        <w:t xml:space="preserve">למרות האמור לעיל, </w:t>
      </w:r>
      <w:r w:rsidR="00BB6CFA">
        <w:rPr>
          <w:rFonts w:hint="cs"/>
          <w:rtl/>
        </w:rPr>
        <w:t>נותן השירותים</w:t>
      </w:r>
      <w:r w:rsidRPr="004D34A1">
        <w:rPr>
          <w:rFonts w:hint="cs"/>
          <w:rtl/>
        </w:rPr>
        <w:t xml:space="preserve"> מתחייב שהפוליסה </w:t>
      </w:r>
      <w:r w:rsidRPr="00F82E82">
        <w:rPr>
          <w:rFonts w:hint="cs"/>
          <w:rtl/>
        </w:rPr>
        <w:t>לביטוח אחריות מקצועית (סעיף 1 בטופס אישור עריכת הביטוח) תחודש ברצף לתקופה שלא תפחת מ</w:t>
      </w:r>
      <w:r w:rsidR="00014D3A" w:rsidRPr="00F82E82">
        <w:rPr>
          <w:rFonts w:hint="cs"/>
          <w:rtl/>
        </w:rPr>
        <w:t>-</w:t>
      </w:r>
      <w:r w:rsidR="00107C0B" w:rsidRPr="00B27D89">
        <w:rPr>
          <w:rtl/>
        </w:rPr>
        <w:t>3</w:t>
      </w:r>
      <w:r w:rsidRPr="00F82E82">
        <w:rPr>
          <w:rFonts w:hint="cs"/>
          <w:rtl/>
        </w:rPr>
        <w:t xml:space="preserve"> שנים מיום סיום מתן השירותים.</w:t>
      </w:r>
    </w:p>
    <w:p w14:paraId="722A66FA" w14:textId="7A24A801" w:rsidR="00577222" w:rsidRDefault="00A03D7F" w:rsidP="00845BA3">
      <w:pPr>
        <w:pStyle w:val="2"/>
        <w:tabs>
          <w:tab w:val="clear" w:pos="1134"/>
          <w:tab w:val="left" w:pos="1132"/>
        </w:tabs>
        <w:spacing w:after="120" w:line="240" w:lineRule="auto"/>
        <w:ind w:left="1132" w:right="0" w:hanging="565"/>
        <w:rPr>
          <w:rtl/>
        </w:rPr>
      </w:pPr>
      <w:r>
        <w:rPr>
          <w:rFonts w:hint="cs"/>
          <w:rtl/>
        </w:rPr>
        <w:t>לא יאוחר מ</w:t>
      </w:r>
      <w:r w:rsidR="00014D3A">
        <w:rPr>
          <w:rFonts w:hint="cs"/>
          <w:rtl/>
        </w:rPr>
        <w:t>-15</w:t>
      </w:r>
      <w:r>
        <w:rPr>
          <w:rFonts w:hint="cs"/>
          <w:rtl/>
        </w:rPr>
        <w:t xml:space="preserve"> </w:t>
      </w:r>
      <w:r w:rsidR="006D22AC">
        <w:rPr>
          <w:rFonts w:hint="cs"/>
          <w:rtl/>
        </w:rPr>
        <w:t xml:space="preserve">ימים </w:t>
      </w:r>
      <w:r>
        <w:rPr>
          <w:rFonts w:hint="cs"/>
          <w:rtl/>
        </w:rPr>
        <w:t xml:space="preserve">לפני מועד תום כל תקופת ביטוח מתחייב </w:t>
      </w:r>
      <w:r w:rsidR="00CB298A">
        <w:rPr>
          <w:rFonts w:hint="cs"/>
          <w:rtl/>
        </w:rPr>
        <w:t>נותן השירותים</w:t>
      </w:r>
      <w:r>
        <w:rPr>
          <w:rFonts w:hint="cs"/>
          <w:rtl/>
        </w:rPr>
        <w:t xml:space="preserve"> להפקיד בידי נתיבי איילון אישור ביטוח חדש כאמור בסעיף</w:t>
      </w:r>
      <w:r w:rsidRPr="004D34A1">
        <w:t xml:space="preserve"> </w:t>
      </w:r>
      <w:r w:rsidR="00CD62CC">
        <w:rPr>
          <w:rFonts w:hint="cs"/>
          <w:rtl/>
        </w:rPr>
        <w:t>12</w:t>
      </w:r>
      <w:r w:rsidR="006D22AC">
        <w:rPr>
          <w:rFonts w:hint="cs"/>
          <w:rtl/>
        </w:rPr>
        <w:t xml:space="preserve">.1 </w:t>
      </w:r>
      <w:r>
        <w:rPr>
          <w:rFonts w:hint="cs"/>
          <w:rtl/>
        </w:rPr>
        <w:t>לעיל בגין הארכת תוקפו לשנה נוספת.</w:t>
      </w:r>
    </w:p>
    <w:p w14:paraId="5FBD859F" w14:textId="77777777" w:rsidR="00577222" w:rsidRDefault="00CB298A">
      <w:pPr>
        <w:pStyle w:val="2"/>
        <w:tabs>
          <w:tab w:val="clear" w:pos="1134"/>
          <w:tab w:val="left" w:pos="1132"/>
        </w:tabs>
        <w:spacing w:after="120" w:line="240" w:lineRule="auto"/>
        <w:ind w:left="1132" w:right="0" w:hanging="565"/>
        <w:rPr>
          <w:rtl/>
        </w:rPr>
      </w:pPr>
      <w:r>
        <w:rPr>
          <w:rFonts w:hint="cs"/>
          <w:rtl/>
        </w:rPr>
        <w:t>נותן השירותים</w:t>
      </w:r>
      <w:r w:rsidR="00A03D7F">
        <w:rPr>
          <w:rFonts w:hint="cs"/>
          <w:rtl/>
        </w:rPr>
        <w:t xml:space="preserve"> מתחייב לחזור ולהפקיד את אישור הביטוח במועדים הנקובים, מדי כל שנת ביטוח כל עוד הסכם זה תקף וזאת אף אם תוקפו הפורמלי פג אולם הוא ממשיך להתקיים בפועל.</w:t>
      </w:r>
    </w:p>
    <w:p w14:paraId="04BC07E5" w14:textId="77777777" w:rsidR="00577222" w:rsidRDefault="00A03D7F">
      <w:pPr>
        <w:pStyle w:val="2"/>
        <w:tabs>
          <w:tab w:val="clear" w:pos="1134"/>
          <w:tab w:val="left" w:pos="1132"/>
        </w:tabs>
        <w:spacing w:after="120" w:line="240" w:lineRule="auto"/>
        <w:ind w:left="1132" w:right="0" w:hanging="565"/>
      </w:pPr>
      <w:r>
        <w:rPr>
          <w:rtl/>
        </w:rPr>
        <w:t xml:space="preserve">למען הסר ספק, מוסכם בזאת כי קביעת גבול האחריות כמפורט </w:t>
      </w:r>
      <w:r w:rsidR="0053310D">
        <w:rPr>
          <w:rFonts w:hint="cs"/>
          <w:rtl/>
        </w:rPr>
        <w:t>ב</w:t>
      </w:r>
      <w:r>
        <w:rPr>
          <w:rFonts w:hint="cs"/>
          <w:rtl/>
        </w:rPr>
        <w:t>אישור עריכת</w:t>
      </w:r>
      <w:r>
        <w:rPr>
          <w:rtl/>
        </w:rPr>
        <w:t xml:space="preserve"> </w:t>
      </w:r>
      <w:r>
        <w:rPr>
          <w:rFonts w:hint="cs"/>
          <w:rtl/>
        </w:rPr>
        <w:t>הביטוח,</w:t>
      </w:r>
      <w:r>
        <w:rPr>
          <w:rtl/>
        </w:rPr>
        <w:t xml:space="preserve"> הינה בבחינת דרישה מזערית המוטלת על</w:t>
      </w:r>
      <w:r>
        <w:rPr>
          <w:rFonts w:hint="cs"/>
          <w:rtl/>
        </w:rPr>
        <w:t xml:space="preserve"> </w:t>
      </w:r>
      <w:r w:rsidR="00CB298A">
        <w:rPr>
          <w:rFonts w:hint="cs"/>
          <w:rtl/>
        </w:rPr>
        <w:t>נותן השירותים</w:t>
      </w:r>
      <w:r>
        <w:rPr>
          <w:rtl/>
        </w:rPr>
        <w:t xml:space="preserve"> שאינה פוטרת אות</w:t>
      </w:r>
      <w:r>
        <w:rPr>
          <w:rFonts w:hint="cs"/>
          <w:rtl/>
        </w:rPr>
        <w:t>ו</w:t>
      </w:r>
      <w:r>
        <w:rPr>
          <w:rtl/>
        </w:rPr>
        <w:t xml:space="preserve"> ממלוא חבות</w:t>
      </w:r>
      <w:r>
        <w:rPr>
          <w:rFonts w:hint="cs"/>
          <w:rtl/>
        </w:rPr>
        <w:t>ו</w:t>
      </w:r>
      <w:r>
        <w:rPr>
          <w:rtl/>
        </w:rPr>
        <w:t xml:space="preserve"> לפי הסכם זה. על</w:t>
      </w:r>
      <w:r>
        <w:rPr>
          <w:rFonts w:hint="cs"/>
          <w:rtl/>
        </w:rPr>
        <w:t xml:space="preserve"> </w:t>
      </w:r>
      <w:r w:rsidR="00CB298A">
        <w:rPr>
          <w:rFonts w:hint="cs"/>
          <w:rtl/>
        </w:rPr>
        <w:t>נותן השירותים</w:t>
      </w:r>
      <w:r>
        <w:rPr>
          <w:rtl/>
        </w:rPr>
        <w:t xml:space="preserve"> לבחון את החשיפה לחבות ולקבוע את גבולות האחריות בהתאם.</w:t>
      </w:r>
      <w:r>
        <w:rPr>
          <w:rFonts w:hint="cs"/>
          <w:rtl/>
        </w:rPr>
        <w:t xml:space="preserve"> </w:t>
      </w:r>
      <w:r w:rsidR="00CB298A">
        <w:rPr>
          <w:rFonts w:hint="cs"/>
          <w:rtl/>
        </w:rPr>
        <w:t>נותן השירותים</w:t>
      </w:r>
      <w:r>
        <w:rPr>
          <w:rtl/>
        </w:rPr>
        <w:t xml:space="preserve"> מצהיר ומאשר כי ה</w:t>
      </w:r>
      <w:r>
        <w:rPr>
          <w:rFonts w:hint="cs"/>
          <w:rtl/>
        </w:rPr>
        <w:t>וא י</w:t>
      </w:r>
      <w:r>
        <w:rPr>
          <w:rtl/>
        </w:rPr>
        <w:t>היה מנוע מלהעלות כל טענה ו/או דרישה כלפי נתיבי איילון ו/או מי מטעמ</w:t>
      </w:r>
      <w:r>
        <w:rPr>
          <w:rFonts w:hint="cs"/>
          <w:rtl/>
        </w:rPr>
        <w:t>ה</w:t>
      </w:r>
      <w:r>
        <w:rPr>
          <w:rtl/>
        </w:rPr>
        <w:t xml:space="preserve"> בכל הקשור לגבולות האחריות המזעריים כאמור.</w:t>
      </w:r>
    </w:p>
    <w:p w14:paraId="3C879B95" w14:textId="77777777" w:rsidR="00577222" w:rsidRDefault="00A03D7F">
      <w:pPr>
        <w:pStyle w:val="2"/>
        <w:tabs>
          <w:tab w:val="clear" w:pos="1134"/>
          <w:tab w:val="left" w:pos="1132"/>
        </w:tabs>
        <w:spacing w:after="120" w:line="240" w:lineRule="auto"/>
        <w:ind w:left="1132" w:right="0" w:hanging="565"/>
        <w:rPr>
          <w:rtl/>
        </w:rPr>
      </w:pPr>
      <w:r>
        <w:rPr>
          <w:rtl/>
        </w:rPr>
        <w:t>אם לדעת</w:t>
      </w:r>
      <w:r>
        <w:rPr>
          <w:rFonts w:hint="cs"/>
          <w:rtl/>
        </w:rPr>
        <w:t xml:space="preserve"> </w:t>
      </w:r>
      <w:r w:rsidR="00CB298A">
        <w:rPr>
          <w:rFonts w:hint="cs"/>
          <w:rtl/>
        </w:rPr>
        <w:t>נותן השירותים</w:t>
      </w:r>
      <w:r>
        <w:rPr>
          <w:rtl/>
        </w:rPr>
        <w:t xml:space="preserve"> יש צורך בעריכת ביטוח נוסף ו/או משלים לביטוחי</w:t>
      </w:r>
      <w:r>
        <w:rPr>
          <w:rFonts w:hint="cs"/>
          <w:rtl/>
        </w:rPr>
        <w:t xml:space="preserve"> </w:t>
      </w:r>
      <w:r w:rsidR="00CB298A">
        <w:rPr>
          <w:rFonts w:hint="cs"/>
          <w:rtl/>
        </w:rPr>
        <w:t xml:space="preserve">נותן השירותים </w:t>
      </w:r>
      <w:r>
        <w:rPr>
          <w:rtl/>
        </w:rPr>
        <w:t xml:space="preserve">המפורטים </w:t>
      </w:r>
      <w:r>
        <w:rPr>
          <w:rFonts w:hint="cs"/>
          <w:rtl/>
        </w:rPr>
        <w:t>באישור הביטוח,</w:t>
      </w:r>
      <w:r>
        <w:rPr>
          <w:rtl/>
        </w:rPr>
        <w:t xml:space="preserve"> מתחייב</w:t>
      </w:r>
      <w:r>
        <w:rPr>
          <w:rFonts w:hint="cs"/>
          <w:rtl/>
        </w:rPr>
        <w:t xml:space="preserve"> </w:t>
      </w:r>
      <w:r w:rsidR="00CB298A">
        <w:rPr>
          <w:rFonts w:hint="cs"/>
          <w:rtl/>
        </w:rPr>
        <w:t xml:space="preserve">נותן השירותים </w:t>
      </w:r>
      <w:r>
        <w:rPr>
          <w:rtl/>
        </w:rPr>
        <w:t>לערוך ולקיים את הביטוח הנוסף ו/או המשלים כאמור. בכל ביטוח נוסף או משלים לביטוחי</w:t>
      </w:r>
      <w:r>
        <w:rPr>
          <w:rFonts w:hint="cs"/>
          <w:rtl/>
        </w:rPr>
        <w:t xml:space="preserve"> </w:t>
      </w:r>
      <w:r w:rsidR="00CB298A">
        <w:rPr>
          <w:rFonts w:hint="cs"/>
          <w:rtl/>
        </w:rPr>
        <w:t>נותן השירותים</w:t>
      </w:r>
      <w:r>
        <w:rPr>
          <w:rtl/>
        </w:rPr>
        <w:t xml:space="preserve"> כאמור, יכלל סעיף בדבר ויתור על זכות תחלוף כלפי נתיבי איילון (לעניין ביטוחי רכוש) ושם המבוטח יורחב לכלול את נתיבי איילון (לעניין ביטוחי חבויות)</w:t>
      </w:r>
      <w:r>
        <w:rPr>
          <w:rFonts w:hint="cs"/>
          <w:rtl/>
        </w:rPr>
        <w:t>,</w:t>
      </w:r>
      <w:r>
        <w:rPr>
          <w:rtl/>
        </w:rPr>
        <w:t xml:space="preserve"> </w:t>
      </w:r>
      <w:r>
        <w:rPr>
          <w:rFonts w:hint="cs"/>
          <w:rtl/>
        </w:rPr>
        <w:t>בכפוף ל</w:t>
      </w:r>
      <w:r>
        <w:rPr>
          <w:rtl/>
        </w:rPr>
        <w:t>הרחבת "חבות צולבת".</w:t>
      </w:r>
    </w:p>
    <w:p w14:paraId="3968703B" w14:textId="77777777" w:rsidR="00577222" w:rsidRDefault="00A03D7F">
      <w:pPr>
        <w:pStyle w:val="2"/>
        <w:tabs>
          <w:tab w:val="clear" w:pos="1134"/>
          <w:tab w:val="left" w:pos="1132"/>
        </w:tabs>
        <w:spacing w:after="120" w:line="240" w:lineRule="auto"/>
        <w:ind w:left="1132" w:right="0" w:hanging="565"/>
      </w:pPr>
      <w:r>
        <w:rPr>
          <w:rtl/>
        </w:rPr>
        <w:t xml:space="preserve">הפרת סעיף </w:t>
      </w:r>
      <w:r>
        <w:rPr>
          <w:rFonts w:hint="cs"/>
          <w:rtl/>
        </w:rPr>
        <w:t>זה</w:t>
      </w:r>
      <w:r>
        <w:rPr>
          <w:rtl/>
        </w:rPr>
        <w:t xml:space="preserve"> על כל תנאיו מהווה הפרה יסודית של הסכם</w:t>
      </w:r>
      <w:r w:rsidR="00037269">
        <w:rPr>
          <w:rFonts w:hint="cs"/>
          <w:rtl/>
        </w:rPr>
        <w:t xml:space="preserve"> זה.</w:t>
      </w:r>
    </w:p>
    <w:p w14:paraId="76A65DBF" w14:textId="77777777" w:rsidR="00577222" w:rsidRPr="0034468A" w:rsidRDefault="0030065A" w:rsidP="007421A5">
      <w:pPr>
        <w:pStyle w:val="1"/>
        <w:spacing w:after="120" w:line="240" w:lineRule="auto"/>
        <w:rPr>
          <w:u w:val="single"/>
          <w:rtl/>
        </w:rPr>
      </w:pPr>
      <w:r w:rsidRPr="0034468A">
        <w:rPr>
          <w:u w:val="single"/>
          <w:rtl/>
        </w:rPr>
        <w:t xml:space="preserve">הבעלות </w:t>
      </w:r>
      <w:bookmarkEnd w:id="15"/>
      <w:r w:rsidRPr="0034468A">
        <w:rPr>
          <w:rFonts w:hint="eastAsia"/>
          <w:u w:val="single"/>
          <w:rtl/>
        </w:rPr>
        <w:t>בתוצרי</w:t>
      </w:r>
      <w:r w:rsidRPr="0034468A">
        <w:rPr>
          <w:u w:val="single"/>
          <w:rtl/>
        </w:rPr>
        <w:t xml:space="preserve"> </w:t>
      </w:r>
      <w:r w:rsidRPr="0034468A">
        <w:rPr>
          <w:rFonts w:hint="eastAsia"/>
          <w:u w:val="single"/>
          <w:rtl/>
        </w:rPr>
        <w:t>ה</w:t>
      </w:r>
      <w:r w:rsidR="007421A5">
        <w:rPr>
          <w:rFonts w:hint="cs"/>
          <w:u w:val="single"/>
          <w:rtl/>
        </w:rPr>
        <w:t>שירותים</w:t>
      </w:r>
      <w:r w:rsidRPr="0034468A">
        <w:rPr>
          <w:u w:val="single"/>
          <w:rtl/>
        </w:rPr>
        <w:t xml:space="preserve">, </w:t>
      </w:r>
      <w:r w:rsidRPr="0034468A">
        <w:rPr>
          <w:rFonts w:hint="eastAsia"/>
          <w:u w:val="single"/>
          <w:rtl/>
        </w:rPr>
        <w:t>במסמכים</w:t>
      </w:r>
      <w:r w:rsidRPr="0034468A">
        <w:rPr>
          <w:u w:val="single"/>
          <w:rtl/>
        </w:rPr>
        <w:t xml:space="preserve"> </w:t>
      </w:r>
      <w:r w:rsidRPr="0034468A">
        <w:rPr>
          <w:rFonts w:hint="eastAsia"/>
          <w:u w:val="single"/>
          <w:rtl/>
        </w:rPr>
        <w:t>ובמידע</w:t>
      </w:r>
      <w:r w:rsidRPr="0034468A">
        <w:rPr>
          <w:u w:val="single"/>
          <w:rtl/>
        </w:rPr>
        <w:t xml:space="preserve"> </w:t>
      </w:r>
      <w:bookmarkEnd w:id="14"/>
    </w:p>
    <w:p w14:paraId="6767722E" w14:textId="6B4E2CD7" w:rsidR="00E939E9" w:rsidRPr="00A844FE" w:rsidRDefault="006F7AB7" w:rsidP="00A17767">
      <w:pPr>
        <w:pStyle w:val="2"/>
        <w:spacing w:after="120" w:line="240" w:lineRule="auto"/>
        <w:ind w:right="0" w:hanging="562"/>
      </w:pPr>
      <w:bookmarkStart w:id="16" w:name="_Ref501256708"/>
      <w:r>
        <w:rPr>
          <w:rFonts w:hint="cs"/>
          <w:rtl/>
        </w:rPr>
        <w:t>כל מסמך, לרבות</w:t>
      </w:r>
      <w:r w:rsidR="00E660E8" w:rsidRPr="00034774">
        <w:rPr>
          <w:rFonts w:hint="cs"/>
          <w:rtl/>
        </w:rPr>
        <w:t xml:space="preserve"> עיבודים שונים</w:t>
      </w:r>
      <w:r w:rsidR="00102B5C">
        <w:rPr>
          <w:rFonts w:hint="cs"/>
          <w:rtl/>
        </w:rPr>
        <w:t xml:space="preserve">, </w:t>
      </w:r>
      <w:r w:rsidR="00E660E8">
        <w:rPr>
          <w:rFonts w:hint="cs"/>
          <w:rtl/>
        </w:rPr>
        <w:t>חומרי</w:t>
      </w:r>
      <w:r w:rsidR="0053310D">
        <w:rPr>
          <w:rFonts w:hint="cs"/>
          <w:rtl/>
        </w:rPr>
        <w:t>ם</w:t>
      </w:r>
      <w:r w:rsidR="00637A73">
        <w:rPr>
          <w:rFonts w:hint="cs"/>
          <w:rtl/>
        </w:rPr>
        <w:t xml:space="preserve"> וחומרי עזר</w:t>
      </w:r>
      <w:r w:rsidR="00E660E8">
        <w:rPr>
          <w:rFonts w:hint="cs"/>
          <w:rtl/>
        </w:rPr>
        <w:t xml:space="preserve">, </w:t>
      </w:r>
      <w:r w:rsidR="00102B5C">
        <w:rPr>
          <w:rFonts w:hint="cs"/>
          <w:rtl/>
        </w:rPr>
        <w:t xml:space="preserve">מפרטים, חוברות, </w:t>
      </w:r>
      <w:r w:rsidR="00A87899">
        <w:rPr>
          <w:rFonts w:hint="cs"/>
          <w:rtl/>
        </w:rPr>
        <w:t xml:space="preserve">מצגות, </w:t>
      </w:r>
      <w:r w:rsidR="00E660E8">
        <w:rPr>
          <w:rtl/>
        </w:rPr>
        <w:t>ת</w:t>
      </w:r>
      <w:r w:rsidR="00E660E8">
        <w:rPr>
          <w:rFonts w:hint="cs"/>
          <w:rtl/>
        </w:rPr>
        <w:t>ו</w:t>
      </w:r>
      <w:r w:rsidR="00E660E8">
        <w:rPr>
          <w:rtl/>
        </w:rPr>
        <w:t>כניות</w:t>
      </w:r>
      <w:r w:rsidR="00E660E8">
        <w:rPr>
          <w:rFonts w:hint="cs"/>
          <w:rtl/>
        </w:rPr>
        <w:t>,</w:t>
      </w:r>
      <w:r w:rsidR="00E660E8">
        <w:rPr>
          <w:rtl/>
        </w:rPr>
        <w:t xml:space="preserve"> תרשימים</w:t>
      </w:r>
      <w:r w:rsidR="00E660E8">
        <w:rPr>
          <w:rFonts w:hint="cs"/>
          <w:rtl/>
        </w:rPr>
        <w:t xml:space="preserve">, </w:t>
      </w:r>
      <w:r w:rsidR="00637A73">
        <w:rPr>
          <w:rFonts w:hint="cs"/>
          <w:rtl/>
        </w:rPr>
        <w:t xml:space="preserve">חידושים, </w:t>
      </w:r>
      <w:r w:rsidR="00CE3D01">
        <w:rPr>
          <w:rFonts w:hint="cs"/>
          <w:rtl/>
        </w:rPr>
        <w:t xml:space="preserve">פיתוחים, המצאות, פטנטים, </w:t>
      </w:r>
      <w:r w:rsidR="00102B5C">
        <w:rPr>
          <w:rFonts w:hint="cs"/>
          <w:rtl/>
        </w:rPr>
        <w:t xml:space="preserve">צילומים, העתקים, </w:t>
      </w:r>
      <w:r w:rsidR="00CE3D01">
        <w:rPr>
          <w:rFonts w:hint="cs"/>
          <w:rtl/>
        </w:rPr>
        <w:t>וכן כ</w:t>
      </w:r>
      <w:r w:rsidR="00E660E8" w:rsidRPr="00034774">
        <w:rPr>
          <w:rFonts w:hint="cs"/>
          <w:rtl/>
        </w:rPr>
        <w:t>ל יתר תוצרי ה</w:t>
      </w:r>
      <w:r w:rsidR="00CE3D01">
        <w:rPr>
          <w:rFonts w:hint="cs"/>
          <w:rtl/>
        </w:rPr>
        <w:t>שירותים</w:t>
      </w:r>
      <w:r w:rsidR="00E660E8" w:rsidRPr="00034774">
        <w:rPr>
          <w:rFonts w:hint="cs"/>
          <w:rtl/>
        </w:rPr>
        <w:t>, לרבות תוצרי הביניים</w:t>
      </w:r>
      <w:r w:rsidR="00102B5C">
        <w:rPr>
          <w:rFonts w:hint="cs"/>
          <w:rtl/>
        </w:rPr>
        <w:t>,</w:t>
      </w:r>
      <w:r>
        <w:rPr>
          <w:rtl/>
        </w:rPr>
        <w:t xml:space="preserve"> </w:t>
      </w:r>
      <w:r>
        <w:rPr>
          <w:rFonts w:hint="cs"/>
          <w:rtl/>
        </w:rPr>
        <w:t xml:space="preserve">או מידע שיוכן על ידי </w:t>
      </w:r>
      <w:r w:rsidR="003D107C">
        <w:rPr>
          <w:rFonts w:hint="cs"/>
          <w:rtl/>
        </w:rPr>
        <w:t>נותן השירותים</w:t>
      </w:r>
      <w:r>
        <w:rPr>
          <w:rFonts w:hint="cs"/>
          <w:rtl/>
        </w:rPr>
        <w:t xml:space="preserve"> ו/או יתקבל אצל </w:t>
      </w:r>
      <w:r w:rsidR="003D107C">
        <w:rPr>
          <w:rFonts w:hint="cs"/>
          <w:rtl/>
        </w:rPr>
        <w:t>נותן השירותים</w:t>
      </w:r>
      <w:r>
        <w:rPr>
          <w:rFonts w:hint="cs"/>
          <w:rtl/>
        </w:rPr>
        <w:t xml:space="preserve"> בקשר </w:t>
      </w:r>
      <w:r w:rsidR="00102B5C">
        <w:rPr>
          <w:rFonts w:hint="cs"/>
          <w:rtl/>
        </w:rPr>
        <w:t>עם ה</w:t>
      </w:r>
      <w:r w:rsidR="00A87899">
        <w:rPr>
          <w:rFonts w:hint="cs"/>
          <w:rtl/>
        </w:rPr>
        <w:t>שירותים</w:t>
      </w:r>
      <w:r>
        <w:rPr>
          <w:rFonts w:hint="cs"/>
          <w:rtl/>
        </w:rPr>
        <w:t xml:space="preserve"> </w:t>
      </w:r>
      <w:r w:rsidR="00676DB4">
        <w:rPr>
          <w:rFonts w:hint="cs"/>
          <w:rtl/>
        </w:rPr>
        <w:t>(</w:t>
      </w:r>
      <w:r w:rsidR="00B33E91">
        <w:rPr>
          <w:rFonts w:hint="cs"/>
          <w:rtl/>
        </w:rPr>
        <w:t xml:space="preserve">להלן: </w:t>
      </w:r>
      <w:r w:rsidR="00E660E8">
        <w:rPr>
          <w:rFonts w:hint="cs"/>
          <w:rtl/>
        </w:rPr>
        <w:t>"</w:t>
      </w:r>
      <w:r w:rsidR="00E660E8" w:rsidRPr="00B91E89">
        <w:rPr>
          <w:rFonts w:hint="cs"/>
          <w:b/>
          <w:bCs/>
          <w:rtl/>
        </w:rPr>
        <w:t xml:space="preserve">תוצרי </w:t>
      </w:r>
      <w:r w:rsidR="00637A73" w:rsidRPr="00B91E89">
        <w:rPr>
          <w:rFonts w:hint="cs"/>
          <w:b/>
          <w:bCs/>
          <w:rtl/>
        </w:rPr>
        <w:t>השירותים</w:t>
      </w:r>
      <w:r w:rsidR="00E660E8">
        <w:rPr>
          <w:rFonts w:hint="cs"/>
          <w:rtl/>
        </w:rPr>
        <w:t xml:space="preserve">" או </w:t>
      </w:r>
      <w:r w:rsidR="00676DB4">
        <w:rPr>
          <w:rFonts w:hint="cs"/>
          <w:rtl/>
        </w:rPr>
        <w:t>"</w:t>
      </w:r>
      <w:r w:rsidR="00676DB4" w:rsidRPr="00B91E89">
        <w:rPr>
          <w:rFonts w:hint="cs"/>
          <w:b/>
          <w:bCs/>
          <w:rtl/>
        </w:rPr>
        <w:t>המסמכים</w:t>
      </w:r>
      <w:r w:rsidR="00CE3D01">
        <w:rPr>
          <w:rFonts w:hint="cs"/>
          <w:rtl/>
        </w:rPr>
        <w:t xml:space="preserve">") </w:t>
      </w:r>
      <w:r>
        <w:rPr>
          <w:rFonts w:hint="cs"/>
          <w:rtl/>
        </w:rPr>
        <w:t xml:space="preserve">יהיו בבעלות המזמינה </w:t>
      </w:r>
      <w:r w:rsidR="00E660E8">
        <w:rPr>
          <w:rFonts w:hint="cs"/>
          <w:rtl/>
        </w:rPr>
        <w:t xml:space="preserve">ויהוו רכושה הקנייני הבלעדי של המזמינה </w:t>
      </w:r>
      <w:r>
        <w:rPr>
          <w:rFonts w:hint="cs"/>
          <w:rtl/>
        </w:rPr>
        <w:t xml:space="preserve">ויועברו לחזקתה מיד עם דרישתה, ולא תהיה </w:t>
      </w:r>
      <w:r w:rsidR="0015389B">
        <w:rPr>
          <w:rFonts w:hint="cs"/>
          <w:rtl/>
        </w:rPr>
        <w:t>לנותן השירותים</w:t>
      </w:r>
      <w:r>
        <w:rPr>
          <w:rFonts w:hint="cs"/>
          <w:rtl/>
        </w:rPr>
        <w:t xml:space="preserve"> ו/או מי מטעמו כל טענה ו/או </w:t>
      </w:r>
      <w:r w:rsidRPr="00A844FE">
        <w:rPr>
          <w:rFonts w:hint="eastAsia"/>
          <w:rtl/>
        </w:rPr>
        <w:t>תביעה</w:t>
      </w:r>
      <w:r w:rsidRPr="00A844FE">
        <w:rPr>
          <w:rtl/>
        </w:rPr>
        <w:t xml:space="preserve"> </w:t>
      </w:r>
      <w:r w:rsidR="00CE3D01" w:rsidRPr="00A844FE">
        <w:rPr>
          <w:rFonts w:hint="eastAsia"/>
          <w:rtl/>
        </w:rPr>
        <w:t>ו</w:t>
      </w:r>
      <w:r w:rsidR="00CE3D01" w:rsidRPr="00A844FE">
        <w:rPr>
          <w:rtl/>
        </w:rPr>
        <w:t xml:space="preserve">/או דרישה כלפי המזמינה ו/או מי מטעמה </w:t>
      </w:r>
      <w:r w:rsidRPr="00A844FE">
        <w:rPr>
          <w:rFonts w:hint="eastAsia"/>
          <w:rtl/>
        </w:rPr>
        <w:t>בנוגע</w:t>
      </w:r>
      <w:r w:rsidRPr="00A844FE">
        <w:rPr>
          <w:rtl/>
        </w:rPr>
        <w:t xml:space="preserve"> </w:t>
      </w:r>
      <w:r w:rsidRPr="00A844FE">
        <w:rPr>
          <w:rFonts w:hint="eastAsia"/>
          <w:rtl/>
        </w:rPr>
        <w:t>לכך</w:t>
      </w:r>
      <w:r w:rsidRPr="00A844FE">
        <w:rPr>
          <w:rtl/>
        </w:rPr>
        <w:t xml:space="preserve"> </w:t>
      </w:r>
      <w:r w:rsidRPr="00A844FE">
        <w:rPr>
          <w:rFonts w:hint="eastAsia"/>
          <w:rtl/>
        </w:rPr>
        <w:t>ו</w:t>
      </w:r>
      <w:r w:rsidRPr="00A844FE">
        <w:rPr>
          <w:rtl/>
        </w:rPr>
        <w:t xml:space="preserve">/או </w:t>
      </w:r>
      <w:r w:rsidRPr="00A844FE">
        <w:rPr>
          <w:rFonts w:hint="eastAsia"/>
          <w:rtl/>
        </w:rPr>
        <w:t>כל</w:t>
      </w:r>
      <w:r w:rsidRPr="00A844FE">
        <w:rPr>
          <w:rtl/>
        </w:rPr>
        <w:t xml:space="preserve"> </w:t>
      </w:r>
      <w:r w:rsidRPr="00A844FE">
        <w:rPr>
          <w:rFonts w:hint="eastAsia"/>
          <w:rtl/>
        </w:rPr>
        <w:t>זכות</w:t>
      </w:r>
      <w:r w:rsidRPr="00A844FE">
        <w:rPr>
          <w:rtl/>
        </w:rPr>
        <w:t xml:space="preserve"> </w:t>
      </w:r>
      <w:r w:rsidRPr="00A844FE">
        <w:rPr>
          <w:rFonts w:hint="eastAsia"/>
          <w:rtl/>
        </w:rPr>
        <w:t>עיכבון</w:t>
      </w:r>
      <w:r w:rsidRPr="00A844FE">
        <w:rPr>
          <w:rtl/>
        </w:rPr>
        <w:t xml:space="preserve"> </w:t>
      </w:r>
      <w:r w:rsidRPr="00A844FE">
        <w:rPr>
          <w:rFonts w:hint="eastAsia"/>
          <w:rtl/>
        </w:rPr>
        <w:t>במסמכים</w:t>
      </w:r>
      <w:r w:rsidR="00A844FE" w:rsidRPr="00A844FE">
        <w:rPr>
          <w:rtl/>
        </w:rPr>
        <w:t xml:space="preserve">, </w:t>
      </w:r>
      <w:r w:rsidR="00A844FE" w:rsidRPr="00A844FE">
        <w:rPr>
          <w:rFonts w:hint="eastAsia"/>
          <w:rtl/>
        </w:rPr>
        <w:t>וזאת</w:t>
      </w:r>
      <w:r w:rsidR="00A844FE" w:rsidRPr="00A844FE">
        <w:rPr>
          <w:rtl/>
        </w:rPr>
        <w:t xml:space="preserve"> </w:t>
      </w:r>
      <w:r w:rsidR="00A844FE" w:rsidRPr="00A844FE">
        <w:rPr>
          <w:rFonts w:hint="eastAsia"/>
          <w:rtl/>
        </w:rPr>
        <w:t>גם</w:t>
      </w:r>
      <w:r w:rsidR="00A844FE" w:rsidRPr="00A844FE">
        <w:rPr>
          <w:rtl/>
        </w:rPr>
        <w:t xml:space="preserve"> </w:t>
      </w:r>
      <w:r w:rsidR="00A844FE" w:rsidRPr="00A844FE">
        <w:rPr>
          <w:rFonts w:hint="eastAsia"/>
          <w:rtl/>
        </w:rPr>
        <w:t>כאשר</w:t>
      </w:r>
      <w:r w:rsidR="00A844FE" w:rsidRPr="00A844FE">
        <w:rPr>
          <w:rtl/>
        </w:rPr>
        <w:t xml:space="preserve"> </w:t>
      </w:r>
      <w:r w:rsidR="00A844FE" w:rsidRPr="00A844FE">
        <w:rPr>
          <w:rFonts w:hint="eastAsia"/>
          <w:rtl/>
        </w:rPr>
        <w:t>קיימים</w:t>
      </w:r>
      <w:r w:rsidR="00A844FE" w:rsidRPr="00A844FE">
        <w:rPr>
          <w:rtl/>
        </w:rPr>
        <w:t xml:space="preserve"> </w:t>
      </w:r>
      <w:r w:rsidR="00A844FE" w:rsidRPr="00A844FE">
        <w:rPr>
          <w:rFonts w:hint="eastAsia"/>
          <w:rtl/>
        </w:rPr>
        <w:t>חילוקי</w:t>
      </w:r>
      <w:r w:rsidR="00A844FE" w:rsidRPr="00A844FE">
        <w:rPr>
          <w:rtl/>
        </w:rPr>
        <w:t xml:space="preserve"> </w:t>
      </w:r>
      <w:r w:rsidR="00A844FE" w:rsidRPr="00A844FE">
        <w:rPr>
          <w:rFonts w:hint="eastAsia"/>
          <w:rtl/>
        </w:rPr>
        <w:t>דעות</w:t>
      </w:r>
      <w:r w:rsidR="00A844FE" w:rsidRPr="00A844FE">
        <w:rPr>
          <w:rtl/>
        </w:rPr>
        <w:t xml:space="preserve"> </w:t>
      </w:r>
      <w:r w:rsidR="00A844FE" w:rsidRPr="00A844FE">
        <w:rPr>
          <w:rFonts w:hint="eastAsia"/>
          <w:rtl/>
        </w:rPr>
        <w:t>בין</w:t>
      </w:r>
      <w:r w:rsidR="00A844FE" w:rsidRPr="00A844FE">
        <w:rPr>
          <w:rtl/>
        </w:rPr>
        <w:t xml:space="preserve"> </w:t>
      </w:r>
      <w:r w:rsidR="00A844FE" w:rsidRPr="00A844FE">
        <w:rPr>
          <w:rFonts w:hint="eastAsia"/>
          <w:rtl/>
        </w:rPr>
        <w:t>הצדדים</w:t>
      </w:r>
      <w:r w:rsidR="00A844FE" w:rsidRPr="00A844FE">
        <w:rPr>
          <w:rtl/>
        </w:rPr>
        <w:t xml:space="preserve"> </w:t>
      </w:r>
      <w:r w:rsidR="00A844FE" w:rsidRPr="00A844FE">
        <w:rPr>
          <w:rFonts w:hint="eastAsia"/>
          <w:rtl/>
        </w:rPr>
        <w:t>בכל</w:t>
      </w:r>
      <w:r w:rsidR="00A844FE" w:rsidRPr="00A844FE">
        <w:rPr>
          <w:rtl/>
        </w:rPr>
        <w:t xml:space="preserve"> </w:t>
      </w:r>
      <w:r w:rsidR="00A844FE" w:rsidRPr="00A844FE">
        <w:rPr>
          <w:rFonts w:hint="eastAsia"/>
          <w:rtl/>
        </w:rPr>
        <w:t>נושא</w:t>
      </w:r>
      <w:r w:rsidR="00A844FE" w:rsidRPr="00A844FE">
        <w:rPr>
          <w:rtl/>
        </w:rPr>
        <w:t xml:space="preserve"> </w:t>
      </w:r>
      <w:r w:rsidR="00A844FE" w:rsidRPr="00A844FE">
        <w:rPr>
          <w:rFonts w:hint="eastAsia"/>
          <w:rtl/>
        </w:rPr>
        <w:t>שהוא</w:t>
      </w:r>
      <w:r w:rsidR="00A844FE" w:rsidRPr="00A844FE">
        <w:rPr>
          <w:rtl/>
        </w:rPr>
        <w:t xml:space="preserve">; </w:t>
      </w:r>
      <w:r w:rsidR="00A844FE" w:rsidRPr="00A844FE">
        <w:rPr>
          <w:rFonts w:hint="eastAsia"/>
          <w:rtl/>
        </w:rPr>
        <w:t>נותן</w:t>
      </w:r>
      <w:r w:rsidR="00A844FE" w:rsidRPr="00A844FE">
        <w:rPr>
          <w:rtl/>
        </w:rPr>
        <w:t xml:space="preserve"> </w:t>
      </w:r>
      <w:r w:rsidR="00A844FE" w:rsidRPr="00A844FE">
        <w:rPr>
          <w:rFonts w:hint="eastAsia"/>
          <w:rtl/>
        </w:rPr>
        <w:t>השירותים</w:t>
      </w:r>
      <w:r w:rsidR="00A844FE" w:rsidRPr="00A844FE">
        <w:rPr>
          <w:rtl/>
        </w:rPr>
        <w:t xml:space="preserve"> </w:t>
      </w:r>
      <w:r w:rsidR="00A844FE" w:rsidRPr="00A844FE">
        <w:rPr>
          <w:rFonts w:hint="eastAsia"/>
          <w:rtl/>
        </w:rPr>
        <w:t>מתחייב</w:t>
      </w:r>
      <w:r w:rsidR="00A844FE" w:rsidRPr="00A844FE">
        <w:rPr>
          <w:rtl/>
        </w:rPr>
        <w:t xml:space="preserve"> </w:t>
      </w:r>
      <w:r w:rsidR="00A844FE" w:rsidRPr="00A844FE">
        <w:rPr>
          <w:rFonts w:hint="eastAsia"/>
          <w:rtl/>
        </w:rPr>
        <w:t>להשיב</w:t>
      </w:r>
      <w:r w:rsidR="00A844FE" w:rsidRPr="00A844FE">
        <w:rPr>
          <w:rtl/>
        </w:rPr>
        <w:t xml:space="preserve"> </w:t>
      </w:r>
      <w:r w:rsidR="00A844FE" w:rsidRPr="00A844FE">
        <w:rPr>
          <w:rFonts w:hint="eastAsia"/>
          <w:rtl/>
        </w:rPr>
        <w:t>על</w:t>
      </w:r>
      <w:r w:rsidR="00A844FE" w:rsidRPr="00A844FE">
        <w:rPr>
          <w:rtl/>
        </w:rPr>
        <w:t xml:space="preserve"> </w:t>
      </w:r>
      <w:r w:rsidR="00A844FE" w:rsidRPr="00A844FE">
        <w:rPr>
          <w:rFonts w:hint="eastAsia"/>
          <w:rtl/>
        </w:rPr>
        <w:t>כל</w:t>
      </w:r>
      <w:r w:rsidR="00A844FE" w:rsidRPr="00A844FE">
        <w:rPr>
          <w:rtl/>
        </w:rPr>
        <w:t xml:space="preserve"> </w:t>
      </w:r>
      <w:r w:rsidR="00A844FE" w:rsidRPr="00A844FE">
        <w:rPr>
          <w:rFonts w:hint="eastAsia"/>
          <w:rtl/>
        </w:rPr>
        <w:t>מסמך</w:t>
      </w:r>
      <w:r w:rsidR="00A844FE" w:rsidRPr="00A844FE">
        <w:rPr>
          <w:rtl/>
        </w:rPr>
        <w:t xml:space="preserve"> </w:t>
      </w:r>
      <w:r w:rsidR="00A844FE" w:rsidRPr="00A844FE">
        <w:rPr>
          <w:rFonts w:hint="eastAsia"/>
          <w:rtl/>
        </w:rPr>
        <w:t>או</w:t>
      </w:r>
      <w:r w:rsidR="00A844FE" w:rsidRPr="00A844FE">
        <w:rPr>
          <w:rtl/>
        </w:rPr>
        <w:t xml:space="preserve"> </w:t>
      </w:r>
      <w:r w:rsidR="00A844FE" w:rsidRPr="00A844FE">
        <w:rPr>
          <w:rFonts w:hint="eastAsia"/>
          <w:rtl/>
        </w:rPr>
        <w:t>חפץ</w:t>
      </w:r>
      <w:r w:rsidR="00A844FE" w:rsidRPr="00A844FE">
        <w:rPr>
          <w:rtl/>
        </w:rPr>
        <w:t xml:space="preserve"> </w:t>
      </w:r>
      <w:r w:rsidR="00A844FE" w:rsidRPr="00A844FE">
        <w:rPr>
          <w:rFonts w:hint="eastAsia"/>
          <w:rtl/>
        </w:rPr>
        <w:t>הנוגע</w:t>
      </w:r>
      <w:r w:rsidR="00A844FE" w:rsidRPr="00A844FE">
        <w:rPr>
          <w:rtl/>
        </w:rPr>
        <w:t xml:space="preserve"> </w:t>
      </w:r>
      <w:r w:rsidR="00A844FE" w:rsidRPr="00A844FE">
        <w:rPr>
          <w:rFonts w:hint="eastAsia"/>
          <w:rtl/>
        </w:rPr>
        <w:t>לחברה</w:t>
      </w:r>
      <w:r w:rsidR="00A844FE" w:rsidRPr="00A844FE">
        <w:rPr>
          <w:rtl/>
        </w:rPr>
        <w:t xml:space="preserve"> </w:t>
      </w:r>
      <w:r w:rsidR="00A844FE" w:rsidRPr="00A844FE">
        <w:rPr>
          <w:rFonts w:hint="eastAsia"/>
          <w:rtl/>
        </w:rPr>
        <w:t>שנמצא</w:t>
      </w:r>
      <w:r w:rsidR="00A844FE" w:rsidRPr="00A844FE">
        <w:rPr>
          <w:rtl/>
        </w:rPr>
        <w:t xml:space="preserve"> </w:t>
      </w:r>
      <w:r w:rsidR="00A844FE" w:rsidRPr="00A844FE">
        <w:rPr>
          <w:rFonts w:hint="eastAsia"/>
          <w:rtl/>
        </w:rPr>
        <w:t>ברשותו</w:t>
      </w:r>
      <w:r w:rsidR="00A844FE" w:rsidRPr="00A844FE">
        <w:rPr>
          <w:rtl/>
        </w:rPr>
        <w:t xml:space="preserve"> </w:t>
      </w:r>
      <w:r w:rsidR="00A844FE" w:rsidRPr="00A844FE">
        <w:rPr>
          <w:rFonts w:hint="eastAsia"/>
          <w:rtl/>
        </w:rPr>
        <w:t>ו</w:t>
      </w:r>
      <w:r w:rsidR="00A844FE" w:rsidRPr="00A844FE">
        <w:rPr>
          <w:rtl/>
        </w:rPr>
        <w:t xml:space="preserve">/או </w:t>
      </w:r>
      <w:r w:rsidR="00A844FE" w:rsidRPr="00A844FE">
        <w:rPr>
          <w:rFonts w:hint="eastAsia"/>
          <w:rtl/>
        </w:rPr>
        <w:t>ברשות</w:t>
      </w:r>
      <w:r w:rsidR="00A844FE" w:rsidRPr="00A844FE">
        <w:rPr>
          <w:rtl/>
        </w:rPr>
        <w:t xml:space="preserve"> </w:t>
      </w:r>
      <w:r w:rsidR="00A844FE" w:rsidRPr="00A844FE">
        <w:rPr>
          <w:rFonts w:hint="eastAsia"/>
          <w:rtl/>
        </w:rPr>
        <w:t>מי</w:t>
      </w:r>
      <w:r w:rsidR="00A844FE" w:rsidRPr="00A844FE">
        <w:rPr>
          <w:rtl/>
        </w:rPr>
        <w:t xml:space="preserve"> </w:t>
      </w:r>
      <w:r w:rsidR="00A844FE" w:rsidRPr="00A844FE">
        <w:rPr>
          <w:rFonts w:hint="eastAsia"/>
          <w:rtl/>
        </w:rPr>
        <w:t>מטעמו</w:t>
      </w:r>
      <w:r w:rsidR="00A844FE" w:rsidRPr="00A844FE">
        <w:rPr>
          <w:rtl/>
        </w:rPr>
        <w:t xml:space="preserve"> </w:t>
      </w:r>
      <w:r w:rsidR="00A844FE" w:rsidRPr="00A844FE">
        <w:rPr>
          <w:rFonts w:hint="eastAsia"/>
          <w:rtl/>
        </w:rPr>
        <w:t>תוך</w:t>
      </w:r>
      <w:r w:rsidR="00A844FE" w:rsidRPr="00A844FE">
        <w:rPr>
          <w:rtl/>
        </w:rPr>
        <w:t xml:space="preserve"> 7 </w:t>
      </w:r>
      <w:r w:rsidR="00A844FE" w:rsidRPr="00A844FE">
        <w:rPr>
          <w:rFonts w:hint="eastAsia"/>
          <w:rtl/>
        </w:rPr>
        <w:t>ימים</w:t>
      </w:r>
      <w:r w:rsidR="00A844FE" w:rsidRPr="00A844FE">
        <w:rPr>
          <w:rtl/>
        </w:rPr>
        <w:t xml:space="preserve"> </w:t>
      </w:r>
      <w:r w:rsidR="00A844FE" w:rsidRPr="00A844FE">
        <w:rPr>
          <w:rFonts w:hint="eastAsia"/>
          <w:rtl/>
        </w:rPr>
        <w:t>מיום</w:t>
      </w:r>
      <w:r w:rsidR="00A844FE" w:rsidRPr="00A844FE">
        <w:rPr>
          <w:rtl/>
        </w:rPr>
        <w:t xml:space="preserve"> </w:t>
      </w:r>
      <w:r w:rsidR="00A844FE" w:rsidRPr="00A844FE">
        <w:rPr>
          <w:rFonts w:hint="eastAsia"/>
          <w:rtl/>
        </w:rPr>
        <w:t>שהומצאה</w:t>
      </w:r>
      <w:r w:rsidR="00A844FE" w:rsidRPr="00A844FE">
        <w:rPr>
          <w:rtl/>
        </w:rPr>
        <w:t xml:space="preserve"> </w:t>
      </w:r>
      <w:r w:rsidR="00A844FE" w:rsidRPr="00A844FE">
        <w:rPr>
          <w:rFonts w:hint="eastAsia"/>
          <w:rtl/>
        </w:rPr>
        <w:t>לו</w:t>
      </w:r>
      <w:r w:rsidR="00A844FE" w:rsidRPr="00A844FE">
        <w:rPr>
          <w:rtl/>
        </w:rPr>
        <w:t xml:space="preserve"> </w:t>
      </w:r>
      <w:r w:rsidR="00A844FE" w:rsidRPr="00A844FE">
        <w:rPr>
          <w:rFonts w:hint="eastAsia"/>
          <w:rtl/>
        </w:rPr>
        <w:t>דרישה</w:t>
      </w:r>
      <w:r w:rsidR="00A844FE" w:rsidRPr="00A844FE">
        <w:rPr>
          <w:rtl/>
        </w:rPr>
        <w:t xml:space="preserve"> </w:t>
      </w:r>
      <w:r w:rsidR="00A844FE" w:rsidRPr="00A844FE">
        <w:rPr>
          <w:rFonts w:hint="eastAsia"/>
          <w:rtl/>
        </w:rPr>
        <w:t>לעשות</w:t>
      </w:r>
      <w:r w:rsidR="00A844FE" w:rsidRPr="00A844FE">
        <w:rPr>
          <w:rtl/>
        </w:rPr>
        <w:t xml:space="preserve"> </w:t>
      </w:r>
      <w:r w:rsidR="00A844FE" w:rsidRPr="00A844FE">
        <w:rPr>
          <w:rFonts w:hint="eastAsia"/>
          <w:rtl/>
        </w:rPr>
        <w:t>כן</w:t>
      </w:r>
      <w:r w:rsidR="00A844FE" w:rsidRPr="00A844FE">
        <w:rPr>
          <w:rtl/>
        </w:rPr>
        <w:t>.</w:t>
      </w:r>
    </w:p>
    <w:p w14:paraId="06942A0D" w14:textId="77777777" w:rsidR="00577222" w:rsidRDefault="006F7AB7">
      <w:pPr>
        <w:pStyle w:val="2"/>
        <w:numPr>
          <w:ilvl w:val="0"/>
          <w:numId w:val="0"/>
        </w:numPr>
        <w:spacing w:after="120" w:line="240" w:lineRule="auto"/>
        <w:ind w:left="1134" w:right="0"/>
      </w:pPr>
      <w:r>
        <w:rPr>
          <w:rFonts w:hint="cs"/>
          <w:rtl/>
        </w:rPr>
        <w:t xml:space="preserve">לעניין זה </w:t>
      </w:r>
      <w:r w:rsidR="000D64F1">
        <w:rPr>
          <w:rFonts w:hint="cs"/>
          <w:rtl/>
        </w:rPr>
        <w:t>"</w:t>
      </w:r>
      <w:r w:rsidR="0030065A" w:rsidRPr="0030065A">
        <w:rPr>
          <w:rFonts w:hint="eastAsia"/>
          <w:b/>
          <w:bCs/>
          <w:rtl/>
        </w:rPr>
        <w:t>מסמך</w:t>
      </w:r>
      <w:r w:rsidR="000D64F1">
        <w:rPr>
          <w:rFonts w:hint="cs"/>
          <w:rtl/>
        </w:rPr>
        <w:t xml:space="preserve">" </w:t>
      </w:r>
      <w:r w:rsidR="000D64F1">
        <w:rPr>
          <w:rtl/>
        </w:rPr>
        <w:t>–</w:t>
      </w:r>
      <w:r>
        <w:rPr>
          <w:rFonts w:hint="cs"/>
          <w:rtl/>
        </w:rPr>
        <w:t xml:space="preserve"> לרבות נתונים שנשמרו על מדיה מגנטית ו/או על כל מדיה אחרת</w:t>
      </w:r>
      <w:r w:rsidR="00676DB4">
        <w:rPr>
          <w:rFonts w:hint="cs"/>
          <w:rtl/>
        </w:rPr>
        <w:t xml:space="preserve">. מובהר בזאת כי </w:t>
      </w:r>
      <w:r w:rsidR="00A24DDB">
        <w:rPr>
          <w:rFonts w:hint="cs"/>
          <w:rtl/>
        </w:rPr>
        <w:t xml:space="preserve">גם </w:t>
      </w:r>
      <w:r w:rsidR="00676DB4">
        <w:rPr>
          <w:rFonts w:hint="cs"/>
          <w:rtl/>
        </w:rPr>
        <w:t>מסמכים הנמצאים בידי צד ג' אחר כלשהו</w:t>
      </w:r>
      <w:r w:rsidR="0045597E">
        <w:rPr>
          <w:rFonts w:hint="cs"/>
          <w:rtl/>
        </w:rPr>
        <w:t>,</w:t>
      </w:r>
      <w:r w:rsidR="00676DB4">
        <w:rPr>
          <w:rFonts w:hint="cs"/>
          <w:rtl/>
        </w:rPr>
        <w:t xml:space="preserve"> שייכים למזמינה בלבד</w:t>
      </w:r>
      <w:r w:rsidR="0045597E">
        <w:rPr>
          <w:rFonts w:hint="cs"/>
          <w:rtl/>
        </w:rPr>
        <w:t>.</w:t>
      </w:r>
    </w:p>
    <w:p w14:paraId="7D1DF84E" w14:textId="77777777" w:rsidR="00577222" w:rsidRDefault="00E660E8">
      <w:pPr>
        <w:pStyle w:val="2"/>
        <w:spacing w:after="120" w:line="240" w:lineRule="auto"/>
        <w:ind w:right="0" w:hanging="562"/>
      </w:pPr>
      <w:r>
        <w:rPr>
          <w:rFonts w:hint="cs"/>
          <w:rtl/>
        </w:rPr>
        <w:t xml:space="preserve">מבלי לגרוע מהאמור, </w:t>
      </w:r>
      <w:r w:rsidR="003D107C">
        <w:rPr>
          <w:rFonts w:hint="eastAsia"/>
          <w:rtl/>
        </w:rPr>
        <w:t>נותן השירותים</w:t>
      </w:r>
      <w:r w:rsidR="006F7AB7">
        <w:rPr>
          <w:rtl/>
        </w:rPr>
        <w:t xml:space="preserve"> מאשר ומתחייב בזה כי </w:t>
      </w:r>
      <w:r w:rsidR="006F7AB7">
        <w:rPr>
          <w:rFonts w:hint="cs"/>
          <w:rtl/>
        </w:rPr>
        <w:t>המזמינה</w:t>
      </w:r>
      <w:r w:rsidR="006F7AB7">
        <w:rPr>
          <w:rtl/>
        </w:rPr>
        <w:t xml:space="preserve"> </w:t>
      </w:r>
      <w:r w:rsidR="006F7AB7">
        <w:rPr>
          <w:rFonts w:hint="cs"/>
          <w:rtl/>
        </w:rPr>
        <w:t>ת</w:t>
      </w:r>
      <w:r w:rsidR="006F7AB7">
        <w:rPr>
          <w:rtl/>
        </w:rPr>
        <w:t>היה זכאי</w:t>
      </w:r>
      <w:r w:rsidR="006F7AB7">
        <w:rPr>
          <w:rFonts w:hint="cs"/>
          <w:rtl/>
        </w:rPr>
        <w:t>ת</w:t>
      </w:r>
      <w:r w:rsidR="006F7AB7">
        <w:rPr>
          <w:rtl/>
        </w:rPr>
        <w:t xml:space="preserve"> </w:t>
      </w:r>
      <w:r w:rsidR="006F7AB7">
        <w:rPr>
          <w:rFonts w:hint="eastAsia"/>
          <w:rtl/>
        </w:rPr>
        <w:t>לעשות</w:t>
      </w:r>
      <w:r w:rsidR="006F7AB7">
        <w:rPr>
          <w:rtl/>
        </w:rPr>
        <w:t xml:space="preserve"> כל שימוש לפי שיקול דעת</w:t>
      </w:r>
      <w:r w:rsidR="006F7AB7">
        <w:rPr>
          <w:rFonts w:hint="cs"/>
          <w:rtl/>
        </w:rPr>
        <w:t>ה</w:t>
      </w:r>
      <w:r w:rsidR="006F7AB7">
        <w:rPr>
          <w:rtl/>
        </w:rPr>
        <w:t xml:space="preserve"> </w:t>
      </w:r>
      <w:r w:rsidR="00CD1C4A">
        <w:rPr>
          <w:rFonts w:hint="cs"/>
          <w:rtl/>
        </w:rPr>
        <w:t>ב</w:t>
      </w:r>
      <w:r w:rsidR="00637A73">
        <w:rPr>
          <w:rFonts w:hint="cs"/>
          <w:rtl/>
        </w:rPr>
        <w:t>תוצרי השירותים</w:t>
      </w:r>
      <w:r w:rsidR="006F7AB7">
        <w:rPr>
          <w:rtl/>
        </w:rPr>
        <w:t xml:space="preserve"> ובין היתר להעבירם לכל </w:t>
      </w:r>
      <w:r w:rsidR="006F7AB7">
        <w:rPr>
          <w:rFonts w:hint="eastAsia"/>
          <w:rtl/>
        </w:rPr>
        <w:t>גורם</w:t>
      </w:r>
      <w:r w:rsidR="006F7AB7">
        <w:rPr>
          <w:rtl/>
        </w:rPr>
        <w:t xml:space="preserve"> שהוא </w:t>
      </w:r>
      <w:r w:rsidR="00637A73">
        <w:rPr>
          <w:rFonts w:hint="cs"/>
          <w:rtl/>
        </w:rPr>
        <w:t>(לרבות משרד</w:t>
      </w:r>
      <w:r w:rsidR="00355AFE">
        <w:rPr>
          <w:rFonts w:hint="cs"/>
          <w:rtl/>
        </w:rPr>
        <w:t xml:space="preserve"> התחבורה</w:t>
      </w:r>
      <w:r w:rsidR="00637A73">
        <w:rPr>
          <w:rFonts w:hint="cs"/>
          <w:rtl/>
        </w:rPr>
        <w:t xml:space="preserve">) </w:t>
      </w:r>
      <w:r w:rsidR="006F7AB7">
        <w:rPr>
          <w:rtl/>
        </w:rPr>
        <w:t>ו</w:t>
      </w:r>
      <w:r w:rsidR="00637A73">
        <w:rPr>
          <w:rFonts w:hint="cs"/>
          <w:rtl/>
        </w:rPr>
        <w:t>ל</w:t>
      </w:r>
      <w:r w:rsidR="00637A73">
        <w:rPr>
          <w:rtl/>
        </w:rPr>
        <w:t>כל מטרה אחרת</w:t>
      </w:r>
      <w:r w:rsidR="00637A73">
        <w:rPr>
          <w:rFonts w:hint="cs"/>
          <w:rtl/>
        </w:rPr>
        <w:t xml:space="preserve">, ובכלל זה: </w:t>
      </w:r>
      <w:r w:rsidR="006F7AB7">
        <w:rPr>
          <w:rtl/>
        </w:rPr>
        <w:t xml:space="preserve">שינוי </w:t>
      </w:r>
      <w:r w:rsidR="00637A73">
        <w:rPr>
          <w:rFonts w:hint="cs"/>
          <w:rtl/>
        </w:rPr>
        <w:t>ה</w:t>
      </w:r>
      <w:r w:rsidR="006F7AB7">
        <w:rPr>
          <w:rtl/>
        </w:rPr>
        <w:t>מסמכי</w:t>
      </w:r>
      <w:r w:rsidR="006F7AB7">
        <w:rPr>
          <w:rFonts w:hint="cs"/>
          <w:rtl/>
        </w:rPr>
        <w:t>ם</w:t>
      </w:r>
      <w:r w:rsidR="006F7AB7">
        <w:rPr>
          <w:rtl/>
        </w:rPr>
        <w:t xml:space="preserve"> ו/או </w:t>
      </w:r>
      <w:r w:rsidR="00637A73">
        <w:rPr>
          <w:rFonts w:hint="cs"/>
          <w:rtl/>
        </w:rPr>
        <w:t>עשיית</w:t>
      </w:r>
      <w:r w:rsidR="006F7AB7">
        <w:rPr>
          <w:rtl/>
        </w:rPr>
        <w:t xml:space="preserve"> כל </w:t>
      </w:r>
      <w:r w:rsidR="006F7AB7">
        <w:rPr>
          <w:rFonts w:hint="eastAsia"/>
          <w:rtl/>
        </w:rPr>
        <w:t>שימוש</w:t>
      </w:r>
      <w:r w:rsidR="006F7AB7">
        <w:rPr>
          <w:rtl/>
        </w:rPr>
        <w:t xml:space="preserve"> אחר לפי שיקול דעת</w:t>
      </w:r>
      <w:r w:rsidR="006F7AB7">
        <w:rPr>
          <w:rFonts w:hint="cs"/>
          <w:rtl/>
        </w:rPr>
        <w:t>ה</w:t>
      </w:r>
      <w:r w:rsidR="006F7AB7">
        <w:rPr>
          <w:rtl/>
        </w:rPr>
        <w:t xml:space="preserve"> </w:t>
      </w:r>
      <w:r w:rsidR="006F7AB7">
        <w:rPr>
          <w:rFonts w:hint="cs"/>
          <w:rtl/>
        </w:rPr>
        <w:t>הבלעדי</w:t>
      </w:r>
      <w:r w:rsidR="00637A73">
        <w:rPr>
          <w:rFonts w:hint="cs"/>
          <w:rtl/>
        </w:rPr>
        <w:t>,</w:t>
      </w:r>
      <w:r w:rsidR="006F7AB7">
        <w:rPr>
          <w:rFonts w:hint="cs"/>
          <w:rtl/>
        </w:rPr>
        <w:t xml:space="preserve"> </w:t>
      </w:r>
      <w:r w:rsidR="006F7AB7">
        <w:rPr>
          <w:rtl/>
        </w:rPr>
        <w:t xml:space="preserve">זאת </w:t>
      </w:r>
      <w:r w:rsidR="00637A73">
        <w:rPr>
          <w:rFonts w:hint="cs"/>
          <w:rtl/>
        </w:rPr>
        <w:t>ללא כל</w:t>
      </w:r>
      <w:r w:rsidR="00637A73">
        <w:rPr>
          <w:rtl/>
        </w:rPr>
        <w:t xml:space="preserve"> צורך </w:t>
      </w:r>
      <w:r w:rsidR="00637A73">
        <w:rPr>
          <w:rFonts w:hint="cs"/>
          <w:rtl/>
        </w:rPr>
        <w:t>ב</w:t>
      </w:r>
      <w:r w:rsidR="006F7AB7">
        <w:rPr>
          <w:rtl/>
        </w:rPr>
        <w:t>בקש</w:t>
      </w:r>
      <w:r w:rsidR="00637A73">
        <w:rPr>
          <w:rFonts w:hint="cs"/>
          <w:rtl/>
        </w:rPr>
        <w:t>ת</w:t>
      </w:r>
      <w:r w:rsidR="006F7AB7">
        <w:rPr>
          <w:rtl/>
        </w:rPr>
        <w:t xml:space="preserve"> רשות מ</w:t>
      </w:r>
      <w:r w:rsidR="003D107C">
        <w:rPr>
          <w:rtl/>
        </w:rPr>
        <w:t>נותן השירותים</w:t>
      </w:r>
      <w:r w:rsidR="006F7AB7">
        <w:rPr>
          <w:rtl/>
        </w:rPr>
        <w:t xml:space="preserve"> ו</w:t>
      </w:r>
      <w:r w:rsidR="00637A73">
        <w:rPr>
          <w:rFonts w:hint="cs"/>
          <w:rtl/>
        </w:rPr>
        <w:t>מ</w:t>
      </w:r>
      <w:r w:rsidR="006F7AB7">
        <w:rPr>
          <w:rtl/>
        </w:rPr>
        <w:t>בלי ש</w:t>
      </w:r>
      <w:r w:rsidR="003D107C">
        <w:rPr>
          <w:rtl/>
        </w:rPr>
        <w:t>נותן השירותים</w:t>
      </w:r>
      <w:r w:rsidR="006F7AB7">
        <w:rPr>
          <w:rtl/>
        </w:rPr>
        <w:t xml:space="preserve"> יהיה </w:t>
      </w:r>
      <w:r w:rsidR="006F7AB7">
        <w:rPr>
          <w:rFonts w:hint="eastAsia"/>
          <w:rtl/>
        </w:rPr>
        <w:t>זכאי</w:t>
      </w:r>
      <w:r w:rsidR="006F7AB7">
        <w:rPr>
          <w:rtl/>
        </w:rPr>
        <w:t xml:space="preserve"> ל</w:t>
      </w:r>
      <w:r w:rsidR="00637A73">
        <w:rPr>
          <w:rFonts w:hint="cs"/>
          <w:rtl/>
        </w:rPr>
        <w:t xml:space="preserve">קבלת </w:t>
      </w:r>
      <w:r w:rsidR="006F7AB7">
        <w:rPr>
          <w:rtl/>
        </w:rPr>
        <w:t xml:space="preserve">כל תמורה או תוספת תמורה בגין </w:t>
      </w:r>
      <w:r w:rsidR="00637A73">
        <w:rPr>
          <w:rFonts w:hint="cs"/>
          <w:rtl/>
        </w:rPr>
        <w:t>ה</w:t>
      </w:r>
      <w:r w:rsidR="006F7AB7">
        <w:rPr>
          <w:rtl/>
        </w:rPr>
        <w:t xml:space="preserve">שימוש </w:t>
      </w:r>
      <w:r w:rsidR="00637A73">
        <w:rPr>
          <w:rFonts w:hint="cs"/>
          <w:rtl/>
        </w:rPr>
        <w:t>האמור</w:t>
      </w:r>
      <w:r w:rsidR="0045597E">
        <w:rPr>
          <w:rFonts w:hint="cs"/>
          <w:rtl/>
        </w:rPr>
        <w:t>.</w:t>
      </w:r>
    </w:p>
    <w:p w14:paraId="01CBC266" w14:textId="311B2553" w:rsidR="00577222" w:rsidRDefault="0053310D" w:rsidP="008F7411">
      <w:pPr>
        <w:pStyle w:val="2"/>
        <w:spacing w:after="120" w:line="240" w:lineRule="auto"/>
        <w:ind w:right="0" w:hanging="562"/>
        <w:rPr>
          <w:rtl/>
        </w:rPr>
      </w:pPr>
      <w:r>
        <w:rPr>
          <w:rFonts w:hint="cs"/>
          <w:rtl/>
        </w:rPr>
        <w:t>מובהר כי בכל מקרה בו תבחר המזמינה להעביר ביצוע</w:t>
      </w:r>
      <w:r w:rsidR="008F7411">
        <w:rPr>
          <w:rFonts w:hint="cs"/>
          <w:rtl/>
        </w:rPr>
        <w:t xml:space="preserve">ה </w:t>
      </w:r>
      <w:r w:rsidR="007B5DA1">
        <w:rPr>
          <w:rFonts w:hint="cs"/>
          <w:rtl/>
        </w:rPr>
        <w:t xml:space="preserve">של הזמנה </w:t>
      </w:r>
      <w:r w:rsidR="008F7411">
        <w:rPr>
          <w:rFonts w:hint="cs"/>
          <w:rtl/>
        </w:rPr>
        <w:t>כלשהי שנמסרה לנותן השירותים לגורם אחר</w:t>
      </w:r>
      <w:r w:rsidR="008D164C">
        <w:rPr>
          <w:rFonts w:hint="cs"/>
          <w:rtl/>
        </w:rPr>
        <w:t xml:space="preserve">, </w:t>
      </w:r>
      <w:r>
        <w:rPr>
          <w:rFonts w:hint="cs"/>
          <w:rtl/>
        </w:rPr>
        <w:t xml:space="preserve">נותן השירותים מתחייב לסייע כמיטב יכולתו לשם העברת הפעילות ו/או הידע ו/או תוצרי </w:t>
      </w:r>
      <w:r w:rsidR="00132C72">
        <w:rPr>
          <w:rFonts w:hint="cs"/>
          <w:rtl/>
        </w:rPr>
        <w:t xml:space="preserve">השירותים </w:t>
      </w:r>
      <w:r>
        <w:rPr>
          <w:rFonts w:hint="cs"/>
          <w:rtl/>
        </w:rPr>
        <w:t>כהגדרתם בהסכם זה, לכל גורם אחר בתוך תקופה שלא תעלה על</w:t>
      </w:r>
      <w:r w:rsidR="00132C72">
        <w:rPr>
          <w:rFonts w:hint="cs"/>
          <w:rtl/>
        </w:rPr>
        <w:t xml:space="preserve"> ארבעה עשר</w:t>
      </w:r>
      <w:r>
        <w:rPr>
          <w:rFonts w:hint="cs"/>
          <w:rtl/>
        </w:rPr>
        <w:t xml:space="preserve"> </w:t>
      </w:r>
      <w:r w:rsidR="00DE33C5">
        <w:rPr>
          <w:rFonts w:hint="cs"/>
          <w:rtl/>
        </w:rPr>
        <w:t>(</w:t>
      </w:r>
      <w:r>
        <w:rPr>
          <w:rFonts w:hint="cs"/>
          <w:rtl/>
        </w:rPr>
        <w:t>14</w:t>
      </w:r>
      <w:r w:rsidR="00DE33C5">
        <w:rPr>
          <w:rFonts w:hint="cs"/>
          <w:rtl/>
        </w:rPr>
        <w:t>)</w:t>
      </w:r>
      <w:r>
        <w:rPr>
          <w:rFonts w:hint="cs"/>
          <w:rtl/>
        </w:rPr>
        <w:t xml:space="preserve"> </w:t>
      </w:r>
      <w:r w:rsidR="00DE33C5">
        <w:rPr>
          <w:rFonts w:hint="cs"/>
          <w:rtl/>
        </w:rPr>
        <w:t>ימים</w:t>
      </w:r>
      <w:r>
        <w:rPr>
          <w:rFonts w:hint="cs"/>
          <w:rtl/>
        </w:rPr>
        <w:t xml:space="preserve">, וזאת בהתאם להוראותיה של המזמינה ועל פי שיקול דעתה הבלעדי.   </w:t>
      </w:r>
    </w:p>
    <w:p w14:paraId="00ED727D" w14:textId="77777777" w:rsidR="00577222" w:rsidRDefault="006F7AB7">
      <w:pPr>
        <w:pStyle w:val="2"/>
        <w:spacing w:after="120" w:line="240" w:lineRule="auto"/>
        <w:ind w:right="0" w:hanging="562"/>
        <w:rPr>
          <w:rtl/>
        </w:rPr>
      </w:pPr>
      <w:r>
        <w:rPr>
          <w:rFonts w:hint="eastAsia"/>
          <w:rtl/>
        </w:rPr>
        <w:t>מבלי</w:t>
      </w:r>
      <w:r w:rsidR="0053310D">
        <w:rPr>
          <w:rtl/>
        </w:rPr>
        <w:t xml:space="preserve"> לגרוע </w:t>
      </w:r>
      <w:r w:rsidR="0053310D">
        <w:rPr>
          <w:rFonts w:hint="cs"/>
          <w:rtl/>
        </w:rPr>
        <w:t>מה</w:t>
      </w:r>
      <w:r>
        <w:rPr>
          <w:rtl/>
        </w:rPr>
        <w:t xml:space="preserve">אמור לעיל, מוצהר ומובהר בזאת כי </w:t>
      </w:r>
      <w:r>
        <w:rPr>
          <w:rFonts w:hint="cs"/>
          <w:rtl/>
        </w:rPr>
        <w:t>למזמינה</w:t>
      </w:r>
      <w:r>
        <w:rPr>
          <w:rtl/>
        </w:rPr>
        <w:t xml:space="preserve"> זכות בלעדית וה</w:t>
      </w:r>
      <w:r>
        <w:rPr>
          <w:rFonts w:hint="cs"/>
          <w:rtl/>
        </w:rPr>
        <w:t>י</w:t>
      </w:r>
      <w:r>
        <w:rPr>
          <w:rtl/>
        </w:rPr>
        <w:t xml:space="preserve">א </w:t>
      </w:r>
      <w:r>
        <w:rPr>
          <w:rFonts w:hint="cs"/>
          <w:rtl/>
        </w:rPr>
        <w:t>ת</w:t>
      </w:r>
      <w:r>
        <w:rPr>
          <w:rtl/>
        </w:rPr>
        <w:t>היה בעל</w:t>
      </w:r>
      <w:r>
        <w:rPr>
          <w:rFonts w:hint="cs"/>
          <w:rtl/>
        </w:rPr>
        <w:t>ת</w:t>
      </w:r>
      <w:r>
        <w:rPr>
          <w:rtl/>
        </w:rPr>
        <w:t xml:space="preserve"> זכות היוצרים </w:t>
      </w:r>
      <w:r w:rsidR="00676DB4">
        <w:rPr>
          <w:rFonts w:hint="cs"/>
          <w:rtl/>
        </w:rPr>
        <w:t xml:space="preserve">הבלעדית וזכויות אחרות מכל סוג שהוא, בין זכויות קניין רוחני ובין רשיונות שימוש, סימני מסחר וכיוצ"ב המוקנים על פי כל דין </w:t>
      </w:r>
      <w:r>
        <w:rPr>
          <w:rtl/>
        </w:rPr>
        <w:t xml:space="preserve">בכל מסמך </w:t>
      </w:r>
      <w:r>
        <w:rPr>
          <w:rFonts w:hint="cs"/>
          <w:rtl/>
        </w:rPr>
        <w:t xml:space="preserve">(לרבות פיסי או מדיה מגנטית) </w:t>
      </w:r>
      <w:r>
        <w:rPr>
          <w:rtl/>
        </w:rPr>
        <w:t xml:space="preserve">או חוות דעת או נכס רוחני </w:t>
      </w:r>
      <w:r>
        <w:rPr>
          <w:rFonts w:hint="eastAsia"/>
          <w:rtl/>
        </w:rPr>
        <w:t>ש</w:t>
      </w:r>
      <w:r>
        <w:rPr>
          <w:rFonts w:hint="cs"/>
          <w:rtl/>
        </w:rPr>
        <w:t>י</w:t>
      </w:r>
      <w:r>
        <w:rPr>
          <w:rFonts w:hint="eastAsia"/>
          <w:rtl/>
        </w:rPr>
        <w:t>יערך</w:t>
      </w:r>
      <w:r>
        <w:rPr>
          <w:rtl/>
        </w:rPr>
        <w:t xml:space="preserve"> על ידי </w:t>
      </w:r>
      <w:r w:rsidR="003D107C">
        <w:rPr>
          <w:rtl/>
        </w:rPr>
        <w:t>נותן השירותים</w:t>
      </w:r>
      <w:r>
        <w:rPr>
          <w:rtl/>
        </w:rPr>
        <w:t xml:space="preserve"> או בהסתמך על ייעוץ שי</w:t>
      </w:r>
      <w:r>
        <w:rPr>
          <w:rFonts w:hint="cs"/>
          <w:rtl/>
        </w:rPr>
        <w:t>י</w:t>
      </w:r>
      <w:r>
        <w:rPr>
          <w:rtl/>
        </w:rPr>
        <w:t xml:space="preserve">נתן על ידי </w:t>
      </w:r>
      <w:r w:rsidR="003D107C">
        <w:rPr>
          <w:rtl/>
        </w:rPr>
        <w:t>נותן השירותים</w:t>
      </w:r>
      <w:r w:rsidR="00676DB4" w:rsidRPr="00676DB4">
        <w:rPr>
          <w:rFonts w:hint="cs"/>
          <w:rtl/>
        </w:rPr>
        <w:t xml:space="preserve"> </w:t>
      </w:r>
      <w:r w:rsidR="00676DB4">
        <w:rPr>
          <w:rFonts w:hint="cs"/>
          <w:rtl/>
        </w:rPr>
        <w:t>ו/או על ידי ידי צדדים שלישיים</w:t>
      </w:r>
      <w:r>
        <w:rPr>
          <w:rtl/>
        </w:rPr>
        <w:t xml:space="preserve"> </w:t>
      </w:r>
      <w:r w:rsidR="00A24DDB">
        <w:rPr>
          <w:rFonts w:hint="cs"/>
          <w:rtl/>
        </w:rPr>
        <w:t>בקשר עם הסכם זה</w:t>
      </w:r>
      <w:r>
        <w:rPr>
          <w:rFonts w:hint="cs"/>
          <w:rtl/>
        </w:rPr>
        <w:t xml:space="preserve">. </w:t>
      </w:r>
      <w:r w:rsidR="003D107C">
        <w:rPr>
          <w:rFonts w:hint="cs"/>
          <w:rtl/>
        </w:rPr>
        <w:t>נותן השירותים</w:t>
      </w:r>
      <w:r>
        <w:rPr>
          <w:rFonts w:hint="cs"/>
          <w:rtl/>
        </w:rPr>
        <w:t xml:space="preserve"> מתחייב לנקוט בכל הפעולות כפי שיידרש על ידי המזמינה על מנת לרשום זכויות כאמור על שם המזמינה ועל פי כל דין</w:t>
      </w:r>
      <w:r w:rsidR="00E660E8">
        <w:rPr>
          <w:rFonts w:hint="cs"/>
          <w:rtl/>
        </w:rPr>
        <w:t>.</w:t>
      </w:r>
      <w:r w:rsidR="00250CA5">
        <w:rPr>
          <w:rFonts w:hint="cs"/>
          <w:rtl/>
        </w:rPr>
        <w:t xml:space="preserve"> </w:t>
      </w:r>
    </w:p>
    <w:bookmarkEnd w:id="16"/>
    <w:p w14:paraId="304DD811" w14:textId="77777777" w:rsidR="00577222" w:rsidRDefault="006F7AB7" w:rsidP="004C6565">
      <w:pPr>
        <w:pStyle w:val="2"/>
        <w:spacing w:after="120" w:line="240" w:lineRule="auto"/>
        <w:ind w:right="0" w:hanging="562"/>
        <w:rPr>
          <w:rtl/>
        </w:rPr>
      </w:pPr>
      <w:r>
        <w:rPr>
          <w:rtl/>
        </w:rPr>
        <w:t xml:space="preserve">עם סיום הסכם זה מכל סיבה שהיא, ימסור </w:t>
      </w:r>
      <w:r w:rsidR="003D107C">
        <w:rPr>
          <w:rtl/>
        </w:rPr>
        <w:t>נותן השירותים</w:t>
      </w:r>
      <w:r>
        <w:rPr>
          <w:rtl/>
        </w:rPr>
        <w:t xml:space="preserve"> </w:t>
      </w:r>
      <w:r>
        <w:rPr>
          <w:rFonts w:hint="cs"/>
          <w:rtl/>
        </w:rPr>
        <w:t>למזמינה בתוך</w:t>
      </w:r>
      <w:r w:rsidR="00E60AEC">
        <w:rPr>
          <w:rFonts w:hint="cs"/>
          <w:rtl/>
        </w:rPr>
        <w:t xml:space="preserve"> </w:t>
      </w:r>
      <w:r w:rsidR="004C6565">
        <w:rPr>
          <w:rFonts w:hint="cs"/>
          <w:rtl/>
        </w:rPr>
        <w:t>14</w:t>
      </w:r>
      <w:r>
        <w:rPr>
          <w:rFonts w:hint="cs"/>
          <w:rtl/>
        </w:rPr>
        <w:t xml:space="preserve"> </w:t>
      </w:r>
      <w:r w:rsidR="0062209E">
        <w:rPr>
          <w:rFonts w:hint="cs"/>
          <w:rtl/>
        </w:rPr>
        <w:t>ימים</w:t>
      </w:r>
      <w:r>
        <w:rPr>
          <w:rFonts w:hint="cs"/>
          <w:rtl/>
        </w:rPr>
        <w:t xml:space="preserve">, </w:t>
      </w:r>
      <w:r>
        <w:rPr>
          <w:rtl/>
        </w:rPr>
        <w:t xml:space="preserve">את </w:t>
      </w:r>
      <w:r>
        <w:rPr>
          <w:rFonts w:hint="cs"/>
          <w:rtl/>
        </w:rPr>
        <w:t xml:space="preserve">כל </w:t>
      </w:r>
      <w:r>
        <w:rPr>
          <w:rtl/>
        </w:rPr>
        <w:t>האורגינלים ואת ההעתקים של כל המסמכים</w:t>
      </w:r>
      <w:r>
        <w:rPr>
          <w:rFonts w:hint="cs"/>
          <w:rtl/>
        </w:rPr>
        <w:t xml:space="preserve"> שברשותו והקשורים לשירותים</w:t>
      </w:r>
      <w:r>
        <w:rPr>
          <w:rtl/>
        </w:rPr>
        <w:t xml:space="preserve">, בתוספת הצהרה בכתב, כי לא השאיר ברשותו או ברשות אדם אחר מסמכים במקור או בהעתק. </w:t>
      </w:r>
      <w:r w:rsidR="003D107C">
        <w:rPr>
          <w:rtl/>
        </w:rPr>
        <w:t>נותן השירותים</w:t>
      </w:r>
      <w:r>
        <w:rPr>
          <w:rtl/>
        </w:rPr>
        <w:t xml:space="preserve"> לא יהא זכאי לשום תשלום מעבר לאמור בהסכם זה בעד השירותים האמורים בסעיף זה או בעד עדכון המסמכים. </w:t>
      </w:r>
    </w:p>
    <w:p w14:paraId="3566C68F" w14:textId="77777777" w:rsidR="00577222" w:rsidRDefault="006F7AB7">
      <w:pPr>
        <w:pStyle w:val="2"/>
        <w:spacing w:after="120" w:line="240" w:lineRule="auto"/>
        <w:ind w:right="0" w:hanging="562"/>
        <w:rPr>
          <w:rtl/>
        </w:rPr>
      </w:pPr>
      <w:r>
        <w:rPr>
          <w:rFonts w:hint="cs"/>
          <w:rtl/>
        </w:rPr>
        <w:t>האמור בסעיף זה, על כל סעיפי המשנה שבו, הנו מעיקרי ההסכם, והפרתו תיחשב כהפרה יסודית של ההסכם.</w:t>
      </w:r>
    </w:p>
    <w:p w14:paraId="42DC2019" w14:textId="77777777" w:rsidR="00577222" w:rsidRDefault="0030065A">
      <w:pPr>
        <w:pStyle w:val="1"/>
        <w:spacing w:after="120" w:line="240" w:lineRule="auto"/>
        <w:rPr>
          <w:u w:val="single"/>
          <w:rtl/>
        </w:rPr>
      </w:pPr>
      <w:bookmarkStart w:id="17" w:name="_Ref501256827"/>
      <w:r w:rsidRPr="0030065A">
        <w:rPr>
          <w:u w:val="single"/>
          <w:rtl/>
        </w:rPr>
        <w:t>שמירת סודיות</w:t>
      </w:r>
      <w:bookmarkEnd w:id="17"/>
    </w:p>
    <w:p w14:paraId="11C82D76" w14:textId="64C017A3" w:rsidR="00577222" w:rsidRDefault="00F23B52" w:rsidP="004C6565">
      <w:pPr>
        <w:pStyle w:val="2"/>
        <w:spacing w:after="120" w:line="240" w:lineRule="auto"/>
        <w:ind w:right="0" w:hanging="562"/>
        <w:rPr>
          <w:rtl/>
        </w:rPr>
      </w:pPr>
      <w:r>
        <w:rPr>
          <w:rtl/>
        </w:rPr>
        <w:t xml:space="preserve">נותן השירותים </w:t>
      </w:r>
      <w:r w:rsidR="006F7AB7">
        <w:rPr>
          <w:rtl/>
        </w:rPr>
        <w:t xml:space="preserve">מתחייב, ללא הגבלה בזמן, כי הוא ישמור בסוד, וכי הוא לא יעביר בכל דרך שהיא, לא יעניק בתמורה או שלא בתמורה ולא ימסור, יפרסם, יגלה, יעתיק או ישתמש שלא בהקשר למתן השירותים ולקיום התחייבויותיו לפי הסכם זה, וכן שלא יביא לידיעת כל אדם, למעט </w:t>
      </w:r>
      <w:r w:rsidR="006F7AB7">
        <w:rPr>
          <w:rFonts w:hint="cs"/>
          <w:rtl/>
        </w:rPr>
        <w:t>המזמינה</w:t>
      </w:r>
      <w:r w:rsidR="006F7AB7">
        <w:rPr>
          <w:rtl/>
        </w:rPr>
        <w:t xml:space="preserve">, וכן למעט עובדי </w:t>
      </w:r>
      <w:r w:rsidR="003D107C">
        <w:rPr>
          <w:rtl/>
        </w:rPr>
        <w:t>נותן השירותים</w:t>
      </w:r>
      <w:r w:rsidR="006F7AB7">
        <w:rPr>
          <w:rtl/>
        </w:rPr>
        <w:t xml:space="preserve"> או מי מטעמו אשר הדבר דרוש להם לצורך מתן השירותים בהתאם להסכם זה, כל ידיעה, מידע, מסמך (כהגדרתו בסעיף</w:t>
      </w:r>
      <w:r w:rsidR="006F7AB7">
        <w:rPr>
          <w:rFonts w:hint="cs"/>
          <w:rtl/>
        </w:rPr>
        <w:t xml:space="preserve"> </w:t>
      </w:r>
      <w:r w:rsidR="00CD62CC">
        <w:rPr>
          <w:rFonts w:hint="cs"/>
          <w:rtl/>
        </w:rPr>
        <w:t>13</w:t>
      </w:r>
      <w:r w:rsidR="006F7AB7">
        <w:rPr>
          <w:rFonts w:hint="cs"/>
          <w:rtl/>
        </w:rPr>
        <w:t xml:space="preserve">.1 </w:t>
      </w:r>
      <w:r w:rsidR="006F7AB7">
        <w:rPr>
          <w:rtl/>
        </w:rPr>
        <w:t xml:space="preserve">לעיל) וכל חומר אחר שהגיע או שיגיע אליו במלואו או בחלקו בקשר עם הסכם זה או בקשר עם מתן השירותים, בין בטרם ביצוע ההסכם, בין במהלכו ובין לאחר ביצועו. </w:t>
      </w:r>
    </w:p>
    <w:p w14:paraId="4784BB31" w14:textId="3857BAA2" w:rsidR="00577222" w:rsidRDefault="006F7AB7" w:rsidP="009E4C41">
      <w:pPr>
        <w:pStyle w:val="2"/>
        <w:spacing w:after="120" w:line="240" w:lineRule="auto"/>
        <w:ind w:right="0" w:hanging="562"/>
        <w:rPr>
          <w:rtl/>
        </w:rPr>
      </w:pPr>
      <w:r>
        <w:rPr>
          <w:rtl/>
        </w:rPr>
        <w:t xml:space="preserve">מבלי </w:t>
      </w:r>
      <w:r w:rsidRPr="00676DB4">
        <w:rPr>
          <w:rtl/>
        </w:rPr>
        <w:t xml:space="preserve">לגרוע מהאמור בסעיף </w:t>
      </w:r>
      <w:r w:rsidR="00CD62CC">
        <w:rPr>
          <w:rFonts w:hint="cs"/>
          <w:rtl/>
        </w:rPr>
        <w:t>14</w:t>
      </w:r>
      <w:r w:rsidR="00845BA3">
        <w:rPr>
          <w:rFonts w:hint="cs"/>
          <w:rtl/>
        </w:rPr>
        <w:t>.1</w:t>
      </w:r>
      <w:r w:rsidR="00593774" w:rsidRPr="00676DB4">
        <w:rPr>
          <w:rtl/>
        </w:rPr>
        <w:t xml:space="preserve"> </w:t>
      </w:r>
      <w:r w:rsidRPr="00676DB4">
        <w:rPr>
          <w:rtl/>
        </w:rPr>
        <w:t>לעיל, מתחייב</w:t>
      </w:r>
      <w:r>
        <w:rPr>
          <w:rtl/>
        </w:rPr>
        <w:t xml:space="preserve"> </w:t>
      </w:r>
      <w:r w:rsidR="003D107C">
        <w:rPr>
          <w:rtl/>
        </w:rPr>
        <w:t>נותן השירותים</w:t>
      </w:r>
      <w:r>
        <w:rPr>
          <w:rtl/>
        </w:rPr>
        <w:t xml:space="preserve"> </w:t>
      </w:r>
      <w:r w:rsidR="003709BD">
        <w:rPr>
          <w:rFonts w:hint="cs"/>
          <w:rtl/>
        </w:rPr>
        <w:t>לחתום בעצמו ו</w:t>
      </w:r>
      <w:r>
        <w:rPr>
          <w:rtl/>
        </w:rPr>
        <w:t xml:space="preserve">להחתים כל מי מטעמו שיש לו גישה למידע הקשור להסכם זה, על </w:t>
      </w:r>
      <w:r w:rsidR="00637A73">
        <w:rPr>
          <w:rFonts w:hint="cs"/>
          <w:rtl/>
        </w:rPr>
        <w:t>כתב התחייבות</w:t>
      </w:r>
      <w:r>
        <w:rPr>
          <w:rtl/>
        </w:rPr>
        <w:t xml:space="preserve"> </w:t>
      </w:r>
      <w:r w:rsidR="00637A73">
        <w:rPr>
          <w:rFonts w:hint="cs"/>
          <w:rtl/>
        </w:rPr>
        <w:t>ל</w:t>
      </w:r>
      <w:r>
        <w:rPr>
          <w:rtl/>
        </w:rPr>
        <w:t>שמירת סודיות</w:t>
      </w:r>
      <w:r w:rsidR="00F23B52">
        <w:rPr>
          <w:rFonts w:hint="cs"/>
          <w:rtl/>
        </w:rPr>
        <w:t xml:space="preserve">, </w:t>
      </w:r>
      <w:r w:rsidR="00637A73">
        <w:rPr>
          <w:rFonts w:hint="cs"/>
          <w:rtl/>
        </w:rPr>
        <w:t xml:space="preserve">בנוסח המצורף </w:t>
      </w:r>
      <w:r w:rsidR="0030065A" w:rsidRPr="0030065A">
        <w:rPr>
          <w:rFonts w:hint="eastAsia"/>
          <w:rtl/>
        </w:rPr>
        <w:t>כ</w:t>
      </w:r>
      <w:r w:rsidR="00F23B52" w:rsidRPr="008D400D">
        <w:rPr>
          <w:rFonts w:hint="cs"/>
          <w:b/>
          <w:bCs/>
          <w:u w:val="single"/>
          <w:rtl/>
        </w:rPr>
        <w:t xml:space="preserve">נספח </w:t>
      </w:r>
      <w:r w:rsidR="009E4C41">
        <w:rPr>
          <w:rFonts w:hint="cs"/>
          <w:b/>
          <w:bCs/>
          <w:u w:val="single"/>
          <w:rtl/>
        </w:rPr>
        <w:t>ג</w:t>
      </w:r>
      <w:r w:rsidR="00840F25">
        <w:rPr>
          <w:rFonts w:hint="cs"/>
          <w:b/>
          <w:bCs/>
          <w:u w:val="single"/>
          <w:rtl/>
        </w:rPr>
        <w:t>'</w:t>
      </w:r>
      <w:r w:rsidR="00EA6852" w:rsidRPr="00637A73">
        <w:rPr>
          <w:rFonts w:hint="cs"/>
          <w:rtl/>
        </w:rPr>
        <w:t xml:space="preserve"> </w:t>
      </w:r>
      <w:r w:rsidR="00F23B52">
        <w:rPr>
          <w:rFonts w:hint="cs"/>
          <w:rtl/>
        </w:rPr>
        <w:t>להסכם זה,</w:t>
      </w:r>
      <w:r>
        <w:rPr>
          <w:rtl/>
        </w:rPr>
        <w:t xml:space="preserve"> לפיו יתחייב, ללא הגבלה בזמן, כי הוא ישמור בסוד, וכי הוא לא יעביר בכל דרך שהיא, לא יעניק בתמורה או שלא בתמורה ולא ימסור, יפרסם, יגלה, יעתיק או ישתמש שלא בהקשר למתן השירותים ולקיום התחייבויותיו לפי הסכם זה, וכן שלא יביא לידיעת כל אדם, למעט </w:t>
      </w:r>
      <w:r>
        <w:rPr>
          <w:rFonts w:hint="cs"/>
          <w:rtl/>
        </w:rPr>
        <w:t>המזמינה</w:t>
      </w:r>
      <w:r>
        <w:rPr>
          <w:rtl/>
        </w:rPr>
        <w:t xml:space="preserve">, עובדיה ומי מטעמה, וכן למעט </w:t>
      </w:r>
      <w:r w:rsidR="003D107C">
        <w:rPr>
          <w:rtl/>
        </w:rPr>
        <w:t>נותן השירותים</w:t>
      </w:r>
      <w:r>
        <w:rPr>
          <w:rtl/>
        </w:rPr>
        <w:t xml:space="preserve">, עובדיו ומי מטעמו אשר הדבר דרוש להם לצורך ביצוע ההסכם, כל ידיעה, מידע, מסמך וכל חומר אחר שהגיע או שיגיע אליו במלואו או בחלקו בקשר עם הסכם זה או בקשר עם מתן השירותים, בין בטרם ביצוע ההסכם, בין במהלכו ובין לאחר ביצועו. </w:t>
      </w:r>
    </w:p>
    <w:p w14:paraId="4A0E30E6" w14:textId="77777777" w:rsidR="00A844FE" w:rsidRPr="00AB3F75" w:rsidRDefault="00A844FE" w:rsidP="00A844FE">
      <w:pPr>
        <w:pStyle w:val="2"/>
        <w:spacing w:after="120" w:line="240" w:lineRule="auto"/>
        <w:ind w:right="0" w:hanging="562"/>
        <w:rPr>
          <w:rtl/>
        </w:rPr>
      </w:pPr>
      <w:bookmarkStart w:id="18" w:name="_Ref384437770"/>
      <w:r w:rsidRPr="00AB3F75">
        <w:rPr>
          <w:rFonts w:hint="eastAsia"/>
          <w:rtl/>
        </w:rPr>
        <w:t>למען</w:t>
      </w:r>
      <w:r w:rsidRPr="00AB3F75">
        <w:rPr>
          <w:rtl/>
        </w:rPr>
        <w:t xml:space="preserve"> </w:t>
      </w:r>
      <w:r w:rsidRPr="00AB3F75">
        <w:rPr>
          <w:rFonts w:hint="eastAsia"/>
          <w:rtl/>
        </w:rPr>
        <w:t>הסר</w:t>
      </w:r>
      <w:r w:rsidRPr="00AB3F75">
        <w:rPr>
          <w:rtl/>
        </w:rPr>
        <w:t xml:space="preserve"> </w:t>
      </w:r>
      <w:r w:rsidRPr="00AB3F75">
        <w:rPr>
          <w:rFonts w:hint="eastAsia"/>
          <w:rtl/>
        </w:rPr>
        <w:t>ספק</w:t>
      </w:r>
      <w:r w:rsidRPr="00AB3F75">
        <w:rPr>
          <w:rtl/>
        </w:rPr>
        <w:t xml:space="preserve">, </w:t>
      </w:r>
      <w:r w:rsidRPr="00AB3F75">
        <w:rPr>
          <w:rFonts w:hint="eastAsia"/>
          <w:rtl/>
        </w:rPr>
        <w:t>מוצהר</w:t>
      </w:r>
      <w:r w:rsidRPr="00AB3F75">
        <w:rPr>
          <w:rtl/>
        </w:rPr>
        <w:t xml:space="preserve"> </w:t>
      </w:r>
      <w:r w:rsidRPr="00AB3F75">
        <w:rPr>
          <w:rFonts w:hint="eastAsia"/>
          <w:rtl/>
        </w:rPr>
        <w:t>בזה</w:t>
      </w:r>
      <w:r w:rsidRPr="00AB3F75">
        <w:rPr>
          <w:rtl/>
        </w:rPr>
        <w:t xml:space="preserve"> </w:t>
      </w:r>
      <w:r w:rsidRPr="00AB3F75">
        <w:rPr>
          <w:rFonts w:hint="eastAsia"/>
          <w:rtl/>
        </w:rPr>
        <w:t>כי</w:t>
      </w:r>
      <w:r w:rsidRPr="00AB3F75">
        <w:rPr>
          <w:rtl/>
        </w:rPr>
        <w:t xml:space="preserve"> </w:t>
      </w:r>
      <w:r w:rsidRPr="00AB3F75">
        <w:rPr>
          <w:rFonts w:hint="eastAsia"/>
          <w:rtl/>
        </w:rPr>
        <w:t>האמור</w:t>
      </w:r>
      <w:r w:rsidRPr="00AB3F75">
        <w:rPr>
          <w:rtl/>
        </w:rPr>
        <w:t xml:space="preserve"> </w:t>
      </w:r>
      <w:r w:rsidRPr="00AB3F75">
        <w:rPr>
          <w:rFonts w:hint="eastAsia"/>
          <w:rtl/>
        </w:rPr>
        <w:t>לעיל</w:t>
      </w:r>
      <w:r w:rsidRPr="00AB3F75">
        <w:rPr>
          <w:rtl/>
        </w:rPr>
        <w:t xml:space="preserve"> </w:t>
      </w:r>
      <w:r w:rsidRPr="00AB3F75">
        <w:rPr>
          <w:rFonts w:hint="eastAsia"/>
          <w:rtl/>
        </w:rPr>
        <w:t>חל</w:t>
      </w:r>
      <w:r w:rsidRPr="00AB3F75">
        <w:rPr>
          <w:rtl/>
        </w:rPr>
        <w:t xml:space="preserve"> </w:t>
      </w:r>
      <w:r w:rsidRPr="00AB3F75">
        <w:rPr>
          <w:rFonts w:hint="eastAsia"/>
          <w:rtl/>
        </w:rPr>
        <w:t>על</w:t>
      </w:r>
      <w:r w:rsidRPr="00AB3F75">
        <w:rPr>
          <w:rtl/>
        </w:rPr>
        <w:t xml:space="preserve"> </w:t>
      </w:r>
      <w:r w:rsidRPr="00AB3F75">
        <w:rPr>
          <w:rFonts w:hint="eastAsia"/>
          <w:rtl/>
        </w:rPr>
        <w:t>נותן</w:t>
      </w:r>
      <w:r w:rsidRPr="00AB3F75">
        <w:rPr>
          <w:rtl/>
        </w:rPr>
        <w:t xml:space="preserve"> </w:t>
      </w:r>
      <w:r w:rsidRPr="00AB3F75">
        <w:rPr>
          <w:rFonts w:hint="eastAsia"/>
          <w:rtl/>
        </w:rPr>
        <w:t>השירותים</w:t>
      </w:r>
      <w:r w:rsidRPr="00AB3F75">
        <w:rPr>
          <w:rtl/>
        </w:rPr>
        <w:t xml:space="preserve"> </w:t>
      </w:r>
      <w:r w:rsidRPr="00AB3F75">
        <w:rPr>
          <w:rFonts w:hint="eastAsia"/>
          <w:rtl/>
        </w:rPr>
        <w:t>ועל</w:t>
      </w:r>
      <w:r w:rsidRPr="00AB3F75">
        <w:rPr>
          <w:rtl/>
        </w:rPr>
        <w:t xml:space="preserve"> </w:t>
      </w:r>
      <w:r w:rsidRPr="00AB3F75">
        <w:rPr>
          <w:rFonts w:hint="eastAsia"/>
          <w:rtl/>
        </w:rPr>
        <w:t>מי</w:t>
      </w:r>
      <w:r w:rsidRPr="00AB3F75">
        <w:rPr>
          <w:rtl/>
        </w:rPr>
        <w:t xml:space="preserve"> </w:t>
      </w:r>
      <w:r w:rsidRPr="00AB3F75">
        <w:rPr>
          <w:rFonts w:hint="eastAsia"/>
          <w:rtl/>
        </w:rPr>
        <w:t>מטעמו</w:t>
      </w:r>
      <w:r w:rsidRPr="00AB3F75">
        <w:rPr>
          <w:rtl/>
        </w:rPr>
        <w:t xml:space="preserve"> </w:t>
      </w:r>
      <w:r w:rsidRPr="00AB3F75">
        <w:rPr>
          <w:rFonts w:hint="eastAsia"/>
          <w:rtl/>
        </w:rPr>
        <w:t>גם</w:t>
      </w:r>
      <w:r w:rsidRPr="00AB3F75">
        <w:rPr>
          <w:rtl/>
        </w:rPr>
        <w:t xml:space="preserve"> </w:t>
      </w:r>
      <w:r w:rsidRPr="00AB3F75">
        <w:rPr>
          <w:rFonts w:hint="eastAsia"/>
          <w:rtl/>
        </w:rPr>
        <w:t>לאחר</w:t>
      </w:r>
      <w:r w:rsidRPr="00AB3F75">
        <w:rPr>
          <w:rtl/>
        </w:rPr>
        <w:t xml:space="preserve"> </w:t>
      </w:r>
      <w:r w:rsidRPr="00AB3F75">
        <w:rPr>
          <w:rFonts w:hint="eastAsia"/>
          <w:rtl/>
        </w:rPr>
        <w:t>תום</w:t>
      </w:r>
      <w:r w:rsidRPr="00AB3F75">
        <w:rPr>
          <w:rtl/>
        </w:rPr>
        <w:t xml:space="preserve"> </w:t>
      </w:r>
      <w:r w:rsidRPr="00AB3F75">
        <w:rPr>
          <w:rFonts w:hint="eastAsia"/>
          <w:rtl/>
        </w:rPr>
        <w:t>תוקפו</w:t>
      </w:r>
      <w:r w:rsidRPr="00AB3F75">
        <w:rPr>
          <w:rtl/>
        </w:rPr>
        <w:t xml:space="preserve"> </w:t>
      </w:r>
      <w:r w:rsidRPr="00AB3F75">
        <w:rPr>
          <w:rFonts w:hint="eastAsia"/>
          <w:rtl/>
        </w:rPr>
        <w:t>של</w:t>
      </w:r>
      <w:r w:rsidRPr="00AB3F75">
        <w:rPr>
          <w:rtl/>
        </w:rPr>
        <w:t xml:space="preserve"> </w:t>
      </w:r>
      <w:r w:rsidRPr="00AB3F75">
        <w:rPr>
          <w:rFonts w:hint="eastAsia"/>
          <w:rtl/>
        </w:rPr>
        <w:t>ההסכם</w:t>
      </w:r>
      <w:r w:rsidRPr="00AB3F75">
        <w:rPr>
          <w:rtl/>
        </w:rPr>
        <w:t>.</w:t>
      </w:r>
    </w:p>
    <w:p w14:paraId="1D76C930" w14:textId="77777777" w:rsidR="00A844FE" w:rsidRPr="00AB3F75" w:rsidRDefault="00A844FE" w:rsidP="00A844FE">
      <w:pPr>
        <w:pStyle w:val="2"/>
        <w:spacing w:after="120" w:line="240" w:lineRule="auto"/>
        <w:ind w:right="0" w:hanging="562"/>
        <w:rPr>
          <w:rtl/>
        </w:rPr>
      </w:pPr>
      <w:r w:rsidRPr="00AB3F75">
        <w:rPr>
          <w:rFonts w:hint="eastAsia"/>
          <w:rtl/>
        </w:rPr>
        <w:t>נותן</w:t>
      </w:r>
      <w:r w:rsidRPr="00AB3F75">
        <w:rPr>
          <w:rtl/>
        </w:rPr>
        <w:t xml:space="preserve"> </w:t>
      </w:r>
      <w:r w:rsidRPr="00AB3F75">
        <w:rPr>
          <w:rFonts w:hint="eastAsia"/>
          <w:rtl/>
        </w:rPr>
        <w:t>השירותים</w:t>
      </w:r>
      <w:r w:rsidRPr="00AB3F75">
        <w:rPr>
          <w:rtl/>
        </w:rPr>
        <w:t xml:space="preserve"> </w:t>
      </w:r>
      <w:r w:rsidRPr="00AB3F75">
        <w:rPr>
          <w:rFonts w:hint="eastAsia"/>
          <w:rtl/>
        </w:rPr>
        <w:t>מתחייב</w:t>
      </w:r>
      <w:r w:rsidRPr="00AB3F75">
        <w:rPr>
          <w:rtl/>
        </w:rPr>
        <w:t xml:space="preserve"> </w:t>
      </w:r>
      <w:r w:rsidRPr="00AB3F75">
        <w:rPr>
          <w:rFonts w:hint="eastAsia"/>
          <w:rtl/>
        </w:rPr>
        <w:t>בזה</w:t>
      </w:r>
      <w:r w:rsidRPr="00AB3F75">
        <w:rPr>
          <w:rtl/>
        </w:rPr>
        <w:t xml:space="preserve"> </w:t>
      </w:r>
      <w:r w:rsidRPr="00AB3F75">
        <w:rPr>
          <w:rFonts w:hint="eastAsia"/>
          <w:rtl/>
        </w:rPr>
        <w:t>שלא</w:t>
      </w:r>
      <w:r w:rsidRPr="00AB3F75">
        <w:rPr>
          <w:rtl/>
        </w:rPr>
        <w:t xml:space="preserve"> </w:t>
      </w:r>
      <w:r w:rsidRPr="00AB3F75">
        <w:rPr>
          <w:rFonts w:hint="eastAsia"/>
          <w:rtl/>
        </w:rPr>
        <w:t>להעביר</w:t>
      </w:r>
      <w:r w:rsidRPr="00AB3F75">
        <w:rPr>
          <w:rtl/>
        </w:rPr>
        <w:t xml:space="preserve"> </w:t>
      </w:r>
      <w:r w:rsidRPr="00AB3F75">
        <w:rPr>
          <w:rFonts w:hint="eastAsia"/>
          <w:rtl/>
        </w:rPr>
        <w:t>כל</w:t>
      </w:r>
      <w:r w:rsidRPr="00AB3F75">
        <w:rPr>
          <w:rtl/>
        </w:rPr>
        <w:t xml:space="preserve"> </w:t>
      </w:r>
      <w:r w:rsidRPr="00AB3F75">
        <w:rPr>
          <w:rFonts w:hint="eastAsia"/>
          <w:rtl/>
        </w:rPr>
        <w:t>חומר</w:t>
      </w:r>
      <w:r w:rsidRPr="00AB3F75">
        <w:rPr>
          <w:rtl/>
        </w:rPr>
        <w:t xml:space="preserve"> </w:t>
      </w:r>
      <w:r w:rsidRPr="00AB3F75">
        <w:rPr>
          <w:rFonts w:hint="eastAsia"/>
          <w:rtl/>
        </w:rPr>
        <w:t>ו</w:t>
      </w:r>
      <w:r w:rsidRPr="00AB3F75">
        <w:rPr>
          <w:rtl/>
        </w:rPr>
        <w:t xml:space="preserve">/או </w:t>
      </w:r>
      <w:r w:rsidRPr="00AB3F75">
        <w:rPr>
          <w:rFonts w:hint="eastAsia"/>
          <w:rtl/>
        </w:rPr>
        <w:t>מידע</w:t>
      </w:r>
      <w:r w:rsidRPr="00AB3F75">
        <w:rPr>
          <w:rtl/>
        </w:rPr>
        <w:t xml:space="preserve"> </w:t>
      </w:r>
      <w:r w:rsidRPr="00AB3F75">
        <w:rPr>
          <w:rFonts w:hint="eastAsia"/>
          <w:rtl/>
        </w:rPr>
        <w:t>שהגיע</w:t>
      </w:r>
      <w:r w:rsidRPr="00AB3F75">
        <w:rPr>
          <w:rtl/>
        </w:rPr>
        <w:t xml:space="preserve"> </w:t>
      </w:r>
      <w:r w:rsidRPr="00AB3F75">
        <w:rPr>
          <w:rFonts w:hint="eastAsia"/>
          <w:rtl/>
        </w:rPr>
        <w:t>לידיו</w:t>
      </w:r>
      <w:r w:rsidRPr="00AB3F75">
        <w:rPr>
          <w:rtl/>
        </w:rPr>
        <w:t xml:space="preserve"> </w:t>
      </w:r>
      <w:r w:rsidRPr="00AB3F75">
        <w:rPr>
          <w:rFonts w:hint="eastAsia"/>
          <w:rtl/>
        </w:rPr>
        <w:t>תוך</w:t>
      </w:r>
      <w:r w:rsidRPr="00AB3F75">
        <w:rPr>
          <w:rtl/>
        </w:rPr>
        <w:t xml:space="preserve"> </w:t>
      </w:r>
      <w:r w:rsidRPr="00AB3F75">
        <w:rPr>
          <w:rFonts w:hint="eastAsia"/>
          <w:rtl/>
        </w:rPr>
        <w:t>כדי</w:t>
      </w:r>
      <w:r w:rsidRPr="00AB3F75">
        <w:rPr>
          <w:rtl/>
        </w:rPr>
        <w:t xml:space="preserve"> </w:t>
      </w:r>
      <w:r w:rsidRPr="00AB3F75">
        <w:rPr>
          <w:rFonts w:hint="eastAsia"/>
          <w:rtl/>
        </w:rPr>
        <w:t>עבודתו</w:t>
      </w:r>
      <w:r w:rsidRPr="00AB3F75">
        <w:rPr>
          <w:rtl/>
        </w:rPr>
        <w:t xml:space="preserve"> </w:t>
      </w:r>
      <w:r w:rsidRPr="00AB3F75">
        <w:rPr>
          <w:rFonts w:hint="eastAsia"/>
          <w:rtl/>
        </w:rPr>
        <w:t>עבור</w:t>
      </w:r>
      <w:r w:rsidRPr="00AB3F75">
        <w:rPr>
          <w:rtl/>
        </w:rPr>
        <w:t xml:space="preserve"> </w:t>
      </w:r>
      <w:r w:rsidRPr="00AB3F75">
        <w:rPr>
          <w:rFonts w:hint="eastAsia"/>
          <w:rtl/>
        </w:rPr>
        <w:t>החברה</w:t>
      </w:r>
      <w:r w:rsidRPr="00AB3F75">
        <w:rPr>
          <w:rtl/>
        </w:rPr>
        <w:t xml:space="preserve"> </w:t>
      </w:r>
      <w:r w:rsidRPr="00AB3F75">
        <w:rPr>
          <w:rFonts w:hint="eastAsia"/>
          <w:rtl/>
        </w:rPr>
        <w:t>ו</w:t>
      </w:r>
      <w:r w:rsidRPr="00AB3F75">
        <w:rPr>
          <w:rtl/>
        </w:rPr>
        <w:t xml:space="preserve">/או </w:t>
      </w:r>
      <w:r w:rsidRPr="00AB3F75">
        <w:rPr>
          <w:rFonts w:hint="eastAsia"/>
          <w:rtl/>
        </w:rPr>
        <w:t>איזה</w:t>
      </w:r>
      <w:r w:rsidRPr="00AB3F75">
        <w:rPr>
          <w:rtl/>
        </w:rPr>
        <w:t xml:space="preserve"> </w:t>
      </w:r>
      <w:r w:rsidRPr="00AB3F75">
        <w:rPr>
          <w:rFonts w:hint="eastAsia"/>
          <w:rtl/>
        </w:rPr>
        <w:t>מבין</w:t>
      </w:r>
      <w:r w:rsidRPr="00AB3F75">
        <w:rPr>
          <w:rtl/>
        </w:rPr>
        <w:t xml:space="preserve"> </w:t>
      </w:r>
      <w:r w:rsidRPr="00AB3F75">
        <w:rPr>
          <w:rFonts w:hint="eastAsia"/>
          <w:rtl/>
        </w:rPr>
        <w:t>תוצרי</w:t>
      </w:r>
      <w:r w:rsidRPr="00AB3F75">
        <w:rPr>
          <w:rtl/>
        </w:rPr>
        <w:t xml:space="preserve"> </w:t>
      </w:r>
      <w:r w:rsidRPr="00AB3F75">
        <w:rPr>
          <w:rFonts w:hint="eastAsia"/>
          <w:rtl/>
        </w:rPr>
        <w:t>השירותים</w:t>
      </w:r>
      <w:r w:rsidRPr="00AB3F75">
        <w:rPr>
          <w:rtl/>
        </w:rPr>
        <w:t xml:space="preserve"> </w:t>
      </w:r>
      <w:r w:rsidRPr="00AB3F75">
        <w:rPr>
          <w:rFonts w:hint="eastAsia"/>
          <w:rtl/>
        </w:rPr>
        <w:t>לכל</w:t>
      </w:r>
      <w:r w:rsidRPr="00AB3F75">
        <w:rPr>
          <w:rtl/>
        </w:rPr>
        <w:t xml:space="preserve"> </w:t>
      </w:r>
      <w:r w:rsidRPr="00AB3F75">
        <w:rPr>
          <w:rFonts w:hint="eastAsia"/>
          <w:rtl/>
        </w:rPr>
        <w:t>גורם</w:t>
      </w:r>
      <w:r w:rsidRPr="00AB3F75">
        <w:rPr>
          <w:rtl/>
        </w:rPr>
        <w:t xml:space="preserve">, </w:t>
      </w:r>
      <w:r w:rsidRPr="00AB3F75">
        <w:rPr>
          <w:rFonts w:hint="eastAsia"/>
          <w:rtl/>
        </w:rPr>
        <w:t>לרבות</w:t>
      </w:r>
      <w:r w:rsidRPr="00AB3F75">
        <w:rPr>
          <w:rtl/>
        </w:rPr>
        <w:t xml:space="preserve"> </w:t>
      </w:r>
      <w:r w:rsidRPr="00AB3F75">
        <w:rPr>
          <w:rFonts w:hint="eastAsia"/>
          <w:rtl/>
        </w:rPr>
        <w:t>הגורמים</w:t>
      </w:r>
      <w:r w:rsidRPr="00AB3F75">
        <w:rPr>
          <w:rtl/>
        </w:rPr>
        <w:t xml:space="preserve"> </w:t>
      </w:r>
      <w:r w:rsidRPr="00AB3F75">
        <w:rPr>
          <w:rFonts w:hint="eastAsia"/>
          <w:rtl/>
        </w:rPr>
        <w:t>הקשורים</w:t>
      </w:r>
      <w:r w:rsidRPr="00AB3F75">
        <w:rPr>
          <w:rtl/>
        </w:rPr>
        <w:t xml:space="preserve"> </w:t>
      </w:r>
      <w:r w:rsidRPr="00AB3F75">
        <w:rPr>
          <w:rFonts w:hint="eastAsia"/>
          <w:rtl/>
        </w:rPr>
        <w:t>לחברה</w:t>
      </w:r>
      <w:r w:rsidRPr="00AB3F75">
        <w:rPr>
          <w:rtl/>
        </w:rPr>
        <w:t xml:space="preserve">, </w:t>
      </w:r>
      <w:r w:rsidRPr="00AB3F75">
        <w:rPr>
          <w:rFonts w:hint="eastAsia"/>
          <w:rtl/>
        </w:rPr>
        <w:t>ואף</w:t>
      </w:r>
      <w:r w:rsidRPr="00AB3F75">
        <w:rPr>
          <w:rtl/>
        </w:rPr>
        <w:t xml:space="preserve"> </w:t>
      </w:r>
      <w:r w:rsidRPr="00AB3F75">
        <w:rPr>
          <w:rFonts w:hint="eastAsia"/>
          <w:rtl/>
        </w:rPr>
        <w:t>לא</w:t>
      </w:r>
      <w:r w:rsidRPr="00AB3F75">
        <w:rPr>
          <w:rtl/>
        </w:rPr>
        <w:t xml:space="preserve"> </w:t>
      </w:r>
      <w:r w:rsidRPr="00AB3F75">
        <w:rPr>
          <w:rFonts w:hint="eastAsia"/>
          <w:rtl/>
        </w:rPr>
        <w:t>להפיצם</w:t>
      </w:r>
      <w:r w:rsidRPr="00AB3F75">
        <w:rPr>
          <w:rtl/>
        </w:rPr>
        <w:t xml:space="preserve"> </w:t>
      </w:r>
      <w:r w:rsidRPr="00AB3F75">
        <w:rPr>
          <w:rFonts w:hint="eastAsia"/>
          <w:rtl/>
        </w:rPr>
        <w:t>לנותני</w:t>
      </w:r>
      <w:r w:rsidRPr="00AB3F75">
        <w:rPr>
          <w:rtl/>
        </w:rPr>
        <w:t xml:space="preserve"> </w:t>
      </w:r>
      <w:r w:rsidRPr="00AB3F75">
        <w:rPr>
          <w:rFonts w:hint="eastAsia"/>
          <w:rtl/>
        </w:rPr>
        <w:t>שירותים</w:t>
      </w:r>
      <w:r w:rsidRPr="00AB3F75">
        <w:rPr>
          <w:rtl/>
        </w:rPr>
        <w:t xml:space="preserve"> </w:t>
      </w:r>
      <w:r w:rsidRPr="00AB3F75">
        <w:rPr>
          <w:rFonts w:hint="eastAsia"/>
          <w:rtl/>
        </w:rPr>
        <w:t>אחרים</w:t>
      </w:r>
      <w:r w:rsidRPr="00AB3F75">
        <w:rPr>
          <w:rtl/>
        </w:rPr>
        <w:t xml:space="preserve"> </w:t>
      </w:r>
      <w:r w:rsidRPr="00AB3F75">
        <w:rPr>
          <w:rFonts w:hint="eastAsia"/>
          <w:rtl/>
        </w:rPr>
        <w:t>של</w:t>
      </w:r>
      <w:r w:rsidRPr="00AB3F75">
        <w:rPr>
          <w:rtl/>
        </w:rPr>
        <w:t xml:space="preserve"> </w:t>
      </w:r>
      <w:r w:rsidRPr="00AB3F75">
        <w:rPr>
          <w:rFonts w:hint="eastAsia"/>
          <w:rtl/>
        </w:rPr>
        <w:t>החברה</w:t>
      </w:r>
      <w:r w:rsidRPr="00AB3F75">
        <w:rPr>
          <w:rtl/>
        </w:rPr>
        <w:t xml:space="preserve">, </w:t>
      </w:r>
      <w:r w:rsidRPr="00AB3F75">
        <w:rPr>
          <w:rFonts w:hint="eastAsia"/>
          <w:rtl/>
        </w:rPr>
        <w:t>אלא</w:t>
      </w:r>
      <w:r w:rsidRPr="00AB3F75">
        <w:rPr>
          <w:rtl/>
        </w:rPr>
        <w:t xml:space="preserve"> </w:t>
      </w:r>
      <w:r w:rsidRPr="00AB3F75">
        <w:rPr>
          <w:rFonts w:hint="eastAsia"/>
          <w:rtl/>
        </w:rPr>
        <w:t>באמצעות</w:t>
      </w:r>
      <w:r w:rsidRPr="00AB3F75">
        <w:rPr>
          <w:rtl/>
        </w:rPr>
        <w:t xml:space="preserve"> </w:t>
      </w:r>
      <w:r w:rsidRPr="00AB3F75">
        <w:rPr>
          <w:rFonts w:hint="eastAsia"/>
          <w:rtl/>
        </w:rPr>
        <w:t>החברה</w:t>
      </w:r>
      <w:r w:rsidRPr="00AB3F75">
        <w:rPr>
          <w:rtl/>
        </w:rPr>
        <w:t xml:space="preserve"> </w:t>
      </w:r>
      <w:r w:rsidRPr="00AB3F75">
        <w:rPr>
          <w:rFonts w:hint="eastAsia"/>
          <w:rtl/>
        </w:rPr>
        <w:t>או</w:t>
      </w:r>
      <w:r w:rsidRPr="00AB3F75">
        <w:rPr>
          <w:rtl/>
        </w:rPr>
        <w:t xml:space="preserve"> </w:t>
      </w:r>
      <w:r w:rsidRPr="00AB3F75">
        <w:rPr>
          <w:rFonts w:hint="eastAsia"/>
          <w:rtl/>
        </w:rPr>
        <w:t>על</w:t>
      </w:r>
      <w:r w:rsidRPr="00AB3F75">
        <w:rPr>
          <w:rtl/>
        </w:rPr>
        <w:t xml:space="preserve"> </w:t>
      </w:r>
      <w:r w:rsidRPr="00AB3F75">
        <w:rPr>
          <w:rFonts w:hint="eastAsia"/>
          <w:rtl/>
        </w:rPr>
        <w:t>פי</w:t>
      </w:r>
      <w:r w:rsidRPr="00AB3F75">
        <w:rPr>
          <w:rtl/>
        </w:rPr>
        <w:t xml:space="preserve"> </w:t>
      </w:r>
      <w:r w:rsidRPr="00AB3F75">
        <w:rPr>
          <w:rFonts w:hint="eastAsia"/>
          <w:rtl/>
        </w:rPr>
        <w:t>הנחיותיה</w:t>
      </w:r>
      <w:r w:rsidRPr="00AB3F75">
        <w:rPr>
          <w:rtl/>
        </w:rPr>
        <w:t xml:space="preserve"> </w:t>
      </w:r>
      <w:r w:rsidRPr="00AB3F75">
        <w:rPr>
          <w:rFonts w:hint="eastAsia"/>
          <w:rtl/>
        </w:rPr>
        <w:t>בכתב</w:t>
      </w:r>
      <w:r w:rsidRPr="00AB3F75">
        <w:rPr>
          <w:rtl/>
        </w:rPr>
        <w:t>.</w:t>
      </w:r>
    </w:p>
    <w:p w14:paraId="711103E9" w14:textId="77777777" w:rsidR="00577222" w:rsidRDefault="006F7AB7">
      <w:pPr>
        <w:pStyle w:val="2"/>
        <w:spacing w:after="120" w:line="240" w:lineRule="auto"/>
        <w:ind w:right="0" w:hanging="562"/>
        <w:rPr>
          <w:rtl/>
        </w:rPr>
      </w:pPr>
      <w:r>
        <w:rPr>
          <w:rtl/>
        </w:rPr>
        <w:t>האמור לעיל בסעיף זה</w:t>
      </w:r>
      <w:r w:rsidR="00F96ED7">
        <w:rPr>
          <w:rFonts w:hint="cs"/>
          <w:rtl/>
        </w:rPr>
        <w:t>,</w:t>
      </w:r>
      <w:r>
        <w:rPr>
          <w:rtl/>
        </w:rPr>
        <w:t xml:space="preserve"> לא יחול לגבי מידע שהוא נחלת הכלל במועד החתימה על הסכם זה, או שנהיה לנחלת הכלל לאחר מכן, ובלבד שאם נהיה המידע לנחלת הכלל לאחר מועד החתימה על הסכם זה קרה הדבר שלא באמצעות </w:t>
      </w:r>
      <w:r w:rsidR="003D107C">
        <w:rPr>
          <w:rtl/>
        </w:rPr>
        <w:t>נותן השירותים</w:t>
      </w:r>
      <w:r>
        <w:rPr>
          <w:rtl/>
        </w:rPr>
        <w:t xml:space="preserve"> או מי מטעמו, במישרין או בעקיפין, במעשה או המחדל או על דרך ההסכמה שבשתיקה. חובת ההוכחה, כי מתקיימים יסודות סעיף</w:t>
      </w:r>
      <w:bookmarkEnd w:id="18"/>
      <w:r>
        <w:rPr>
          <w:rtl/>
        </w:rPr>
        <w:t xml:space="preserve"> זה תהא על </w:t>
      </w:r>
      <w:r w:rsidR="003D107C">
        <w:rPr>
          <w:rtl/>
        </w:rPr>
        <w:t>נותן השירותים</w:t>
      </w:r>
      <w:r>
        <w:rPr>
          <w:rtl/>
        </w:rPr>
        <w:t xml:space="preserve">.       </w:t>
      </w:r>
    </w:p>
    <w:p w14:paraId="34CFFACE" w14:textId="77777777" w:rsidR="00577222" w:rsidRDefault="006F7AB7">
      <w:pPr>
        <w:pStyle w:val="2"/>
        <w:spacing w:after="120" w:line="240" w:lineRule="auto"/>
        <w:ind w:right="0" w:hanging="562"/>
      </w:pPr>
      <w:r>
        <w:rPr>
          <w:rFonts w:hint="cs"/>
          <w:rtl/>
        </w:rPr>
        <w:t>האמור בסעיף זה, על כל סעיפי המשנה שבו, הנו מעיקרי ההסכם, והפרתו תיחשב כהפרה יסודית של ההסכם.</w:t>
      </w:r>
    </w:p>
    <w:p w14:paraId="29D57FBD" w14:textId="77777777" w:rsidR="00577222" w:rsidRDefault="0030065A">
      <w:pPr>
        <w:pStyle w:val="1"/>
        <w:spacing w:after="120" w:line="240" w:lineRule="auto"/>
        <w:rPr>
          <w:u w:val="single"/>
          <w:rtl/>
        </w:rPr>
      </w:pPr>
      <w:bookmarkStart w:id="19" w:name="_Ref501256834"/>
      <w:r w:rsidRPr="0030065A">
        <w:rPr>
          <w:u w:val="single"/>
          <w:rtl/>
        </w:rPr>
        <w:t>הימנעות מניגוד עניינים</w:t>
      </w:r>
      <w:bookmarkEnd w:id="19"/>
    </w:p>
    <w:p w14:paraId="7E923366" w14:textId="189F9A57" w:rsidR="008553F4" w:rsidRDefault="003D107C" w:rsidP="008553F4">
      <w:pPr>
        <w:pStyle w:val="2"/>
        <w:spacing w:after="120" w:line="240" w:lineRule="auto"/>
        <w:ind w:right="0" w:hanging="562"/>
      </w:pPr>
      <w:bookmarkStart w:id="20" w:name="_Ref372642383"/>
      <w:r>
        <w:rPr>
          <w:rFonts w:hint="cs"/>
          <w:rtl/>
        </w:rPr>
        <w:t>נותן השירותים</w:t>
      </w:r>
      <w:r w:rsidR="006F7AB7">
        <w:rPr>
          <w:rtl/>
        </w:rPr>
        <w:t xml:space="preserve"> מצהיר, כי ה</w:t>
      </w:r>
      <w:r w:rsidR="006F7AB7">
        <w:rPr>
          <w:rFonts w:hint="cs"/>
          <w:rtl/>
        </w:rPr>
        <w:t>ו</w:t>
      </w:r>
      <w:r w:rsidR="006F7AB7">
        <w:rPr>
          <w:rtl/>
        </w:rPr>
        <w:t xml:space="preserve">א </w:t>
      </w:r>
      <w:r w:rsidR="00845BA3">
        <w:rPr>
          <w:rFonts w:hint="cs"/>
          <w:rtl/>
        </w:rPr>
        <w:t>ו</w:t>
      </w:r>
      <w:r w:rsidR="008553F4">
        <w:rPr>
          <w:rFonts w:hint="cs"/>
          <w:rtl/>
        </w:rPr>
        <w:t xml:space="preserve">אנשי הצוות מטעמו </w:t>
      </w:r>
      <w:r w:rsidR="006F7AB7">
        <w:rPr>
          <w:rtl/>
        </w:rPr>
        <w:t>אינ</w:t>
      </w:r>
      <w:r w:rsidR="008553F4">
        <w:rPr>
          <w:rFonts w:hint="cs"/>
          <w:rtl/>
        </w:rPr>
        <w:t>ם</w:t>
      </w:r>
      <w:r w:rsidR="006F7AB7">
        <w:rPr>
          <w:rtl/>
        </w:rPr>
        <w:t xml:space="preserve"> נמצא</w:t>
      </w:r>
      <w:r w:rsidR="008553F4">
        <w:rPr>
          <w:rFonts w:hint="cs"/>
          <w:rtl/>
        </w:rPr>
        <w:t>ים</w:t>
      </w:r>
      <w:r w:rsidR="006F7AB7">
        <w:rPr>
          <w:rtl/>
        </w:rPr>
        <w:t xml:space="preserve"> במצב של ניגוד עניינים</w:t>
      </w:r>
      <w:r w:rsidR="00755EBB">
        <w:rPr>
          <w:rFonts w:hint="cs"/>
          <w:rtl/>
        </w:rPr>
        <w:t>,</w:t>
      </w:r>
      <w:r w:rsidR="006F7AB7">
        <w:rPr>
          <w:rtl/>
        </w:rPr>
        <w:t xml:space="preserve"> במישרין או בעקיפין</w:t>
      </w:r>
      <w:r w:rsidR="00755EBB">
        <w:rPr>
          <w:rFonts w:hint="cs"/>
          <w:rtl/>
        </w:rPr>
        <w:t>,</w:t>
      </w:r>
      <w:r w:rsidR="006F7AB7">
        <w:rPr>
          <w:rtl/>
        </w:rPr>
        <w:t xml:space="preserve"> לרבות ניגוד עניינים </w:t>
      </w:r>
      <w:r w:rsidR="006F7AB7">
        <w:rPr>
          <w:rFonts w:hint="cs"/>
          <w:rtl/>
        </w:rPr>
        <w:t xml:space="preserve">אישי, </w:t>
      </w:r>
      <w:r w:rsidR="006F7AB7">
        <w:rPr>
          <w:rtl/>
        </w:rPr>
        <w:t>מקצועי או עסקי, בינ</w:t>
      </w:r>
      <w:bookmarkEnd w:id="20"/>
      <w:r w:rsidR="006F7AB7">
        <w:rPr>
          <w:rFonts w:hint="cs"/>
          <w:rtl/>
        </w:rPr>
        <w:t>ו</w:t>
      </w:r>
      <w:r w:rsidR="006F7AB7">
        <w:rPr>
          <w:rtl/>
        </w:rPr>
        <w:t xml:space="preserve"> לבין </w:t>
      </w:r>
      <w:r w:rsidR="006F7AB7">
        <w:rPr>
          <w:rFonts w:hint="cs"/>
          <w:rtl/>
        </w:rPr>
        <w:t xml:space="preserve">המזמינה ו/או </w:t>
      </w:r>
      <w:r w:rsidR="006F7AB7" w:rsidRPr="00355AFE">
        <w:rPr>
          <w:rFonts w:hint="cs"/>
          <w:rtl/>
        </w:rPr>
        <w:t>משרד</w:t>
      </w:r>
      <w:r w:rsidR="00355AFE">
        <w:rPr>
          <w:rFonts w:hint="cs"/>
          <w:rtl/>
        </w:rPr>
        <w:t xml:space="preserve"> התחבורה</w:t>
      </w:r>
      <w:r w:rsidR="006F7AB7">
        <w:rPr>
          <w:rtl/>
        </w:rPr>
        <w:t>, וה</w:t>
      </w:r>
      <w:r w:rsidR="006F7AB7">
        <w:rPr>
          <w:rFonts w:hint="cs"/>
          <w:rtl/>
        </w:rPr>
        <w:t>ו</w:t>
      </w:r>
      <w:r w:rsidR="006F7AB7">
        <w:rPr>
          <w:rtl/>
        </w:rPr>
        <w:t>א מתחייב להימנע מלגרום לכך או להימצא במצב בו ה</w:t>
      </w:r>
      <w:r w:rsidR="006F7AB7">
        <w:rPr>
          <w:rFonts w:hint="cs"/>
          <w:rtl/>
        </w:rPr>
        <w:t>ו</w:t>
      </w:r>
      <w:r w:rsidR="006F7AB7">
        <w:rPr>
          <w:rtl/>
        </w:rPr>
        <w:t>א או פעולותי</w:t>
      </w:r>
      <w:r w:rsidR="006F7AB7">
        <w:rPr>
          <w:rFonts w:hint="cs"/>
          <w:rtl/>
        </w:rPr>
        <w:t>ו</w:t>
      </w:r>
      <w:r w:rsidR="006F7AB7">
        <w:rPr>
          <w:rtl/>
        </w:rPr>
        <w:t>, יעמדו בסתירה להתחייבויותי</w:t>
      </w:r>
      <w:r w:rsidR="006F7AB7">
        <w:rPr>
          <w:rFonts w:hint="cs"/>
          <w:rtl/>
        </w:rPr>
        <w:t>ו</w:t>
      </w:r>
      <w:r w:rsidR="006F7AB7">
        <w:rPr>
          <w:rtl/>
        </w:rPr>
        <w:t xml:space="preserve"> על פי הסכם זה</w:t>
      </w:r>
      <w:r w:rsidR="006F7AB7">
        <w:rPr>
          <w:rFonts w:hint="cs"/>
          <w:rtl/>
        </w:rPr>
        <w:t xml:space="preserve">. </w:t>
      </w:r>
    </w:p>
    <w:p w14:paraId="49CAC3AB" w14:textId="77777777" w:rsidR="00577222" w:rsidRDefault="006F7AB7" w:rsidP="008553F4">
      <w:pPr>
        <w:pStyle w:val="2"/>
        <w:spacing w:after="120" w:line="240" w:lineRule="auto"/>
        <w:ind w:right="0" w:hanging="562"/>
      </w:pPr>
      <w:r>
        <w:rPr>
          <w:rFonts w:hint="cs"/>
          <w:rtl/>
        </w:rPr>
        <w:t xml:space="preserve">בכל מקרה, </w:t>
      </w:r>
      <w:r>
        <w:rPr>
          <w:rtl/>
        </w:rPr>
        <w:t xml:space="preserve">מתחייב </w:t>
      </w:r>
      <w:r w:rsidR="003D107C">
        <w:rPr>
          <w:rtl/>
        </w:rPr>
        <w:t>נותן השירותים</w:t>
      </w:r>
      <w:r>
        <w:rPr>
          <w:rtl/>
        </w:rPr>
        <w:t xml:space="preserve"> להודיע </w:t>
      </w:r>
      <w:r>
        <w:rPr>
          <w:rFonts w:hint="cs"/>
          <w:rtl/>
        </w:rPr>
        <w:t>למזמינה</w:t>
      </w:r>
      <w:r>
        <w:rPr>
          <w:rtl/>
        </w:rPr>
        <w:t xml:space="preserve"> מיד עם היוודע לו, כי הוא </w:t>
      </w:r>
      <w:r w:rsidR="008553F4">
        <w:rPr>
          <w:rFonts w:hint="cs"/>
          <w:rtl/>
        </w:rPr>
        <w:t xml:space="preserve">ומי מאנשי הצוות מטעמו </w:t>
      </w:r>
      <w:r>
        <w:rPr>
          <w:rtl/>
        </w:rPr>
        <w:t>נמצא במצב של ניגוד עניינים כאמור</w:t>
      </w:r>
      <w:r w:rsidR="008553F4">
        <w:rPr>
          <w:rFonts w:hint="cs"/>
          <w:rtl/>
        </w:rPr>
        <w:t xml:space="preserve"> ולהימנע מביצוע פעולה כלשהי ואו מתן שירותים כלשהם עד לקבלת הנחיות בעניין מנתיבי איילון</w:t>
      </w:r>
      <w:r>
        <w:rPr>
          <w:rFonts w:hint="cs"/>
          <w:rtl/>
        </w:rPr>
        <w:t>.</w:t>
      </w:r>
    </w:p>
    <w:p w14:paraId="02C15B74" w14:textId="77777777" w:rsidR="00577222" w:rsidRDefault="006F7AB7">
      <w:pPr>
        <w:pStyle w:val="2"/>
        <w:spacing w:after="120" w:line="240" w:lineRule="auto"/>
        <w:ind w:right="0" w:hanging="562"/>
        <w:rPr>
          <w:rtl/>
        </w:rPr>
      </w:pPr>
      <w:r>
        <w:rPr>
          <w:rFonts w:hint="cs"/>
          <w:rtl/>
        </w:rPr>
        <w:t>האמור בסעיף זה, על כל סעיפי המשנה שבו, הנו מעיקרי ההסכם, והפרתו תיחשב כהפרה יסודית של ההסכם.</w:t>
      </w:r>
    </w:p>
    <w:p w14:paraId="4EDE2CEF" w14:textId="77777777" w:rsidR="00577222" w:rsidRDefault="0030065A">
      <w:pPr>
        <w:pStyle w:val="1"/>
        <w:spacing w:after="120" w:line="240" w:lineRule="auto"/>
        <w:rPr>
          <w:u w:val="single"/>
          <w:rtl/>
        </w:rPr>
      </w:pPr>
      <w:bookmarkStart w:id="21" w:name="_Ref501256842"/>
      <w:r w:rsidRPr="0030065A">
        <w:rPr>
          <w:u w:val="single"/>
          <w:rtl/>
        </w:rPr>
        <w:t>הסבת ההסכם</w:t>
      </w:r>
      <w:bookmarkEnd w:id="21"/>
      <w:r w:rsidRPr="0030065A">
        <w:rPr>
          <w:u w:val="single"/>
          <w:rtl/>
        </w:rPr>
        <w:t xml:space="preserve">  </w:t>
      </w:r>
    </w:p>
    <w:p w14:paraId="3C6EA4B8" w14:textId="77777777" w:rsidR="00577222" w:rsidRDefault="003D107C">
      <w:pPr>
        <w:pStyle w:val="2"/>
        <w:spacing w:after="120" w:line="240" w:lineRule="auto"/>
        <w:ind w:right="0" w:hanging="562"/>
        <w:rPr>
          <w:rtl/>
        </w:rPr>
      </w:pPr>
      <w:r>
        <w:rPr>
          <w:rFonts w:hint="cs"/>
          <w:rtl/>
        </w:rPr>
        <w:t>נותן השירותים</w:t>
      </w:r>
      <w:r w:rsidR="006F7AB7">
        <w:rPr>
          <w:rFonts w:hint="cs"/>
          <w:rtl/>
        </w:rPr>
        <w:t xml:space="preserve"> </w:t>
      </w:r>
      <w:r w:rsidR="006F7AB7">
        <w:rPr>
          <w:rtl/>
        </w:rPr>
        <w:t>אינ</w:t>
      </w:r>
      <w:r w:rsidR="006F7AB7">
        <w:rPr>
          <w:rFonts w:hint="cs"/>
          <w:rtl/>
        </w:rPr>
        <w:t>ו</w:t>
      </w:r>
      <w:r w:rsidR="006F7AB7">
        <w:rPr>
          <w:rtl/>
        </w:rPr>
        <w:t xml:space="preserve"> רשאי להסב לאחר את ההסכם, או כל חלק ממנו, וכן אין ה</w:t>
      </w:r>
      <w:r w:rsidR="006F7AB7">
        <w:rPr>
          <w:rFonts w:hint="cs"/>
          <w:rtl/>
        </w:rPr>
        <w:t>ו</w:t>
      </w:r>
      <w:r w:rsidR="006F7AB7">
        <w:rPr>
          <w:rtl/>
        </w:rPr>
        <w:t>א רשאי להעביר או להמחות</w:t>
      </w:r>
      <w:r w:rsidR="006F7AB7">
        <w:rPr>
          <w:rFonts w:hint="cs"/>
          <w:rtl/>
        </w:rPr>
        <w:t xml:space="preserve"> או לשעבד או למשכן</w:t>
      </w:r>
      <w:r w:rsidR="006F7AB7">
        <w:rPr>
          <w:rtl/>
        </w:rPr>
        <w:t xml:space="preserve"> לאחר כל זכות או חובה לפי הסכם זה, לרבות זכות לכספים העשויים להגיע ל</w:t>
      </w:r>
      <w:r w:rsidR="006F7AB7">
        <w:rPr>
          <w:rFonts w:hint="cs"/>
          <w:rtl/>
        </w:rPr>
        <w:t>ו</w:t>
      </w:r>
      <w:r w:rsidR="006F7AB7">
        <w:rPr>
          <w:rtl/>
        </w:rPr>
        <w:t xml:space="preserve"> לפי ההסכם, אלא בהסכמת </w:t>
      </w:r>
      <w:r w:rsidR="006F7AB7">
        <w:rPr>
          <w:rFonts w:hint="cs"/>
          <w:rtl/>
        </w:rPr>
        <w:t>המזמינה</w:t>
      </w:r>
      <w:r w:rsidR="006F7AB7">
        <w:rPr>
          <w:rtl/>
        </w:rPr>
        <w:t xml:space="preserve"> לכך בכתב ומראש.</w:t>
      </w:r>
      <w:r w:rsidR="006F7AB7">
        <w:rPr>
          <w:rFonts w:hint="cs"/>
          <w:rtl/>
        </w:rPr>
        <w:t xml:space="preserve"> </w:t>
      </w:r>
    </w:p>
    <w:p w14:paraId="7BB1F3CB" w14:textId="77777777" w:rsidR="00577222" w:rsidRDefault="003D107C">
      <w:pPr>
        <w:pStyle w:val="2"/>
        <w:spacing w:after="120" w:line="240" w:lineRule="auto"/>
        <w:ind w:right="0" w:hanging="562"/>
        <w:rPr>
          <w:rtl/>
        </w:rPr>
      </w:pPr>
      <w:r>
        <w:rPr>
          <w:rFonts w:hint="cs"/>
          <w:rtl/>
        </w:rPr>
        <w:t>נותן השירותים</w:t>
      </w:r>
      <w:r w:rsidR="006F7AB7">
        <w:rPr>
          <w:rtl/>
        </w:rPr>
        <w:t xml:space="preserve"> אינ</w:t>
      </w:r>
      <w:r w:rsidR="006F7AB7">
        <w:rPr>
          <w:rFonts w:hint="cs"/>
          <w:rtl/>
        </w:rPr>
        <w:t>ו</w:t>
      </w:r>
      <w:r w:rsidR="006F7AB7">
        <w:rPr>
          <w:rtl/>
        </w:rPr>
        <w:t xml:space="preserve"> רשאי למסור לאחר את ביצוע </w:t>
      </w:r>
      <w:r w:rsidR="00A87899">
        <w:rPr>
          <w:rFonts w:hint="cs"/>
          <w:rtl/>
        </w:rPr>
        <w:t>השירותים</w:t>
      </w:r>
      <w:r w:rsidR="006F7AB7">
        <w:rPr>
          <w:rtl/>
        </w:rPr>
        <w:t xml:space="preserve">, כולם או מקצתם, אלא בהסכמת </w:t>
      </w:r>
      <w:r w:rsidR="006F7AB7">
        <w:rPr>
          <w:rFonts w:hint="cs"/>
          <w:rtl/>
        </w:rPr>
        <w:t>המזמינה</w:t>
      </w:r>
      <w:r w:rsidR="006F7AB7">
        <w:rPr>
          <w:rtl/>
        </w:rPr>
        <w:t xml:space="preserve"> לכך בכתב ומראש.</w:t>
      </w:r>
    </w:p>
    <w:p w14:paraId="74E2A17D" w14:textId="59CF1861" w:rsidR="00577222" w:rsidRDefault="006F7AB7" w:rsidP="00114666">
      <w:pPr>
        <w:pStyle w:val="2"/>
        <w:spacing w:after="120" w:line="240" w:lineRule="auto"/>
        <w:ind w:right="0" w:hanging="562"/>
      </w:pPr>
      <w:r>
        <w:rPr>
          <w:rFonts w:hint="cs"/>
          <w:rtl/>
        </w:rPr>
        <w:t xml:space="preserve">מבלי לגרוע מן האמור בסעיפים </w:t>
      </w:r>
      <w:r w:rsidR="007B5DA1">
        <w:rPr>
          <w:rFonts w:hint="cs"/>
          <w:rtl/>
        </w:rPr>
        <w:t>1</w:t>
      </w:r>
      <w:r w:rsidR="00CD62CC">
        <w:rPr>
          <w:rFonts w:hint="cs"/>
          <w:rtl/>
        </w:rPr>
        <w:t>6</w:t>
      </w:r>
      <w:r>
        <w:rPr>
          <w:rFonts w:hint="cs"/>
          <w:rtl/>
        </w:rPr>
        <w:t>.1 ו-</w:t>
      </w:r>
      <w:r w:rsidR="00011CE4">
        <w:rPr>
          <w:rFonts w:hint="cs"/>
          <w:rtl/>
        </w:rPr>
        <w:t xml:space="preserve"> </w:t>
      </w:r>
      <w:r w:rsidR="007B5DA1">
        <w:rPr>
          <w:rFonts w:hint="cs"/>
          <w:rtl/>
        </w:rPr>
        <w:t>1</w:t>
      </w:r>
      <w:r w:rsidR="00CD62CC">
        <w:rPr>
          <w:rFonts w:hint="cs"/>
          <w:rtl/>
        </w:rPr>
        <w:t>6</w:t>
      </w:r>
      <w:r>
        <w:rPr>
          <w:rFonts w:hint="cs"/>
          <w:rtl/>
        </w:rPr>
        <w:t xml:space="preserve">.2 לעיל, </w:t>
      </w:r>
      <w:r>
        <w:rPr>
          <w:rtl/>
        </w:rPr>
        <w:t xml:space="preserve">העביר </w:t>
      </w:r>
      <w:r w:rsidR="003D107C">
        <w:rPr>
          <w:rFonts w:hint="cs"/>
          <w:rtl/>
        </w:rPr>
        <w:t>נותן השירותים</w:t>
      </w:r>
      <w:r>
        <w:rPr>
          <w:rtl/>
        </w:rPr>
        <w:t xml:space="preserve"> את זכויותי</w:t>
      </w:r>
      <w:r>
        <w:rPr>
          <w:rFonts w:hint="cs"/>
          <w:rtl/>
        </w:rPr>
        <w:t>ו</w:t>
      </w:r>
      <w:r>
        <w:rPr>
          <w:rtl/>
        </w:rPr>
        <w:t xml:space="preserve"> או חובותי</w:t>
      </w:r>
      <w:r>
        <w:rPr>
          <w:rFonts w:hint="cs"/>
          <w:rtl/>
        </w:rPr>
        <w:t>ו</w:t>
      </w:r>
      <w:r>
        <w:rPr>
          <w:rtl/>
        </w:rPr>
        <w:t xml:space="preserve"> על פי הסכם זה, או מסר ביצוע </w:t>
      </w:r>
      <w:r w:rsidR="00A87899">
        <w:rPr>
          <w:rFonts w:hint="cs"/>
          <w:rtl/>
        </w:rPr>
        <w:t>השירותים</w:t>
      </w:r>
      <w:r>
        <w:rPr>
          <w:rtl/>
        </w:rPr>
        <w:t xml:space="preserve">, כולם או מקצתם, לאחר, </w:t>
      </w:r>
      <w:r>
        <w:rPr>
          <w:rFonts w:hint="cs"/>
          <w:rtl/>
        </w:rPr>
        <w:t>י</w:t>
      </w:r>
      <w:r>
        <w:rPr>
          <w:rtl/>
        </w:rPr>
        <w:t xml:space="preserve">משיך </w:t>
      </w:r>
      <w:r w:rsidR="003D107C">
        <w:rPr>
          <w:rFonts w:hint="cs"/>
          <w:rtl/>
        </w:rPr>
        <w:t>נותן השירותים</w:t>
      </w:r>
      <w:r>
        <w:rPr>
          <w:rtl/>
        </w:rPr>
        <w:t xml:space="preserve"> לשאת באחריות </w:t>
      </w:r>
      <w:r>
        <w:rPr>
          <w:rFonts w:hint="cs"/>
          <w:rtl/>
        </w:rPr>
        <w:t xml:space="preserve">המלאה </w:t>
      </w:r>
      <w:r>
        <w:rPr>
          <w:rtl/>
        </w:rPr>
        <w:t>להתחייבויות המוטלות על</w:t>
      </w:r>
      <w:r>
        <w:rPr>
          <w:rFonts w:hint="cs"/>
          <w:rtl/>
        </w:rPr>
        <w:t>יו</w:t>
      </w:r>
      <w:r>
        <w:rPr>
          <w:rtl/>
        </w:rPr>
        <w:t xml:space="preserve"> כלפי </w:t>
      </w:r>
      <w:r>
        <w:rPr>
          <w:rFonts w:hint="cs"/>
          <w:rtl/>
        </w:rPr>
        <w:t>המזמינה</w:t>
      </w:r>
      <w:r>
        <w:rPr>
          <w:rtl/>
        </w:rPr>
        <w:t xml:space="preserve"> על פי הסכם זה. </w:t>
      </w:r>
    </w:p>
    <w:p w14:paraId="355A243C" w14:textId="77777777" w:rsidR="00577222" w:rsidRDefault="006F7AB7">
      <w:pPr>
        <w:pStyle w:val="2"/>
        <w:spacing w:after="120" w:line="240" w:lineRule="auto"/>
        <w:ind w:right="0" w:hanging="562"/>
        <w:rPr>
          <w:rtl/>
        </w:rPr>
      </w:pPr>
      <w:r>
        <w:rPr>
          <w:rFonts w:hint="cs"/>
          <w:rtl/>
        </w:rPr>
        <w:t>המזמינה תהא רשאית להסב את זכויותיה וחובותיה למשרד התחבורה ו/או לכל גוף ממשלתי אחר ו/או גוף בשליטת מדינת ישראל</w:t>
      </w:r>
      <w:r w:rsidR="009D6451">
        <w:rPr>
          <w:rFonts w:hint="cs"/>
          <w:rtl/>
        </w:rPr>
        <w:t xml:space="preserve"> ו/או לכל גוף אחר</w:t>
      </w:r>
      <w:r>
        <w:rPr>
          <w:rFonts w:hint="cs"/>
          <w:rtl/>
        </w:rPr>
        <w:t xml:space="preserve">, ובכפוף לכך שזכויותיו של </w:t>
      </w:r>
      <w:r w:rsidR="003D107C">
        <w:rPr>
          <w:rFonts w:hint="cs"/>
          <w:rtl/>
        </w:rPr>
        <w:t>נותן השירותים</w:t>
      </w:r>
      <w:r>
        <w:rPr>
          <w:rFonts w:hint="cs"/>
          <w:rtl/>
        </w:rPr>
        <w:t xml:space="preserve"> לפי הסכם זה לא תפגענה.</w:t>
      </w:r>
    </w:p>
    <w:p w14:paraId="5E2CD3F5" w14:textId="77777777" w:rsidR="00577222" w:rsidRDefault="0030065A">
      <w:pPr>
        <w:pStyle w:val="1"/>
        <w:spacing w:after="120" w:line="240" w:lineRule="auto"/>
        <w:rPr>
          <w:u w:val="single"/>
          <w:rtl/>
        </w:rPr>
      </w:pPr>
      <w:bookmarkStart w:id="22" w:name="_Ref44760956"/>
      <w:r w:rsidRPr="0030065A">
        <w:rPr>
          <w:u w:val="single"/>
          <w:rtl/>
        </w:rPr>
        <w:t>הפרות יסודיות</w:t>
      </w:r>
      <w:bookmarkEnd w:id="22"/>
      <w:r w:rsidRPr="0030065A">
        <w:rPr>
          <w:u w:val="single"/>
          <w:rtl/>
        </w:rPr>
        <w:t xml:space="preserve">  </w:t>
      </w:r>
    </w:p>
    <w:p w14:paraId="78CC46C0" w14:textId="77777777" w:rsidR="00577222" w:rsidRDefault="006F7AB7" w:rsidP="00D045F9">
      <w:pPr>
        <w:pStyle w:val="2"/>
        <w:spacing w:after="120" w:line="240" w:lineRule="auto"/>
        <w:ind w:right="0" w:hanging="562"/>
        <w:rPr>
          <w:rtl/>
        </w:rPr>
      </w:pPr>
      <w:r>
        <w:rPr>
          <w:rFonts w:hint="cs"/>
          <w:rtl/>
        </w:rPr>
        <w:t xml:space="preserve">הפר </w:t>
      </w:r>
      <w:r w:rsidR="003D107C">
        <w:rPr>
          <w:rFonts w:hint="cs"/>
          <w:rtl/>
        </w:rPr>
        <w:t>נותן השירותים</w:t>
      </w:r>
      <w:r>
        <w:rPr>
          <w:rFonts w:hint="cs"/>
          <w:rtl/>
        </w:rPr>
        <w:t xml:space="preserve"> את ההסכם בהפרה יסודית ו/או הפר את ההסכם בהפרה שאינה יסודית ולא תיקן את ההפרה בתוך</w:t>
      </w:r>
      <w:r w:rsidR="00797563">
        <w:rPr>
          <w:rFonts w:hint="cs"/>
          <w:rtl/>
        </w:rPr>
        <w:t xml:space="preserve"> </w:t>
      </w:r>
      <w:r w:rsidR="00D045F9">
        <w:rPr>
          <w:rFonts w:hint="cs"/>
          <w:rtl/>
        </w:rPr>
        <w:t>5</w:t>
      </w:r>
      <w:r>
        <w:rPr>
          <w:rFonts w:hint="cs"/>
          <w:rtl/>
        </w:rPr>
        <w:t xml:space="preserve"> ימי עבודה ממועד דרישתה בכתב של המזמינה, תהיה רשאית המזמינה, לפי שיקול דעתה הבלעדי, </w:t>
      </w:r>
      <w:r>
        <w:rPr>
          <w:rtl/>
        </w:rPr>
        <w:t>לנקוט באחד או יותר מהאמצעים שיפורטו להלן, וזאת מבלי לגרום לפקיעתו של ההסכם:</w:t>
      </w:r>
    </w:p>
    <w:p w14:paraId="4FC33167" w14:textId="77777777" w:rsidR="00577222" w:rsidRDefault="006F7AB7">
      <w:pPr>
        <w:pStyle w:val="3"/>
        <w:tabs>
          <w:tab w:val="right" w:pos="1818"/>
        </w:tabs>
        <w:spacing w:after="120" w:line="240" w:lineRule="auto"/>
        <w:ind w:left="1818" w:right="0" w:hanging="711"/>
        <w:rPr>
          <w:rtl/>
        </w:rPr>
      </w:pPr>
      <w:bookmarkStart w:id="23" w:name="_Ref399744887"/>
      <w:r>
        <w:rPr>
          <w:rtl/>
        </w:rPr>
        <w:t xml:space="preserve">להפסיק מיידית, דרך קבע או באופן ארעי, את המשך מתן </w:t>
      </w:r>
      <w:r w:rsidR="009D6451">
        <w:rPr>
          <w:rFonts w:hint="cs"/>
          <w:rtl/>
        </w:rPr>
        <w:t>השירותים</w:t>
      </w:r>
      <w:r>
        <w:rPr>
          <w:rtl/>
        </w:rPr>
        <w:t>, כולם או חלקם;</w:t>
      </w:r>
      <w:bookmarkEnd w:id="23"/>
    </w:p>
    <w:p w14:paraId="0E4B2DCA" w14:textId="77777777" w:rsidR="00577222" w:rsidRDefault="006F7AB7">
      <w:pPr>
        <w:pStyle w:val="3"/>
        <w:tabs>
          <w:tab w:val="right" w:pos="1818"/>
        </w:tabs>
        <w:spacing w:after="120" w:line="240" w:lineRule="auto"/>
        <w:ind w:left="1818" w:right="0" w:hanging="711"/>
        <w:rPr>
          <w:rtl/>
        </w:rPr>
      </w:pPr>
      <w:bookmarkStart w:id="24" w:name="_Ref399744894"/>
      <w:r>
        <w:rPr>
          <w:rtl/>
        </w:rPr>
        <w:t xml:space="preserve">להחליף את </w:t>
      </w:r>
      <w:r w:rsidR="003D107C">
        <w:rPr>
          <w:rFonts w:hint="cs"/>
          <w:rtl/>
        </w:rPr>
        <w:t>נותן השירותים</w:t>
      </w:r>
      <w:r>
        <w:rPr>
          <w:rtl/>
        </w:rPr>
        <w:t xml:space="preserve"> </w:t>
      </w:r>
      <w:r>
        <w:rPr>
          <w:rFonts w:hint="cs"/>
          <w:rtl/>
        </w:rPr>
        <w:t>ב</w:t>
      </w:r>
      <w:r w:rsidR="009D6451">
        <w:rPr>
          <w:rFonts w:hint="cs"/>
          <w:rtl/>
        </w:rPr>
        <w:t>נותן שירותים</w:t>
      </w:r>
      <w:r>
        <w:rPr>
          <w:rtl/>
        </w:rPr>
        <w:t xml:space="preserve"> אחר על מנת להשלים את </w:t>
      </w:r>
      <w:r w:rsidR="009D6451">
        <w:rPr>
          <w:rFonts w:hint="cs"/>
          <w:rtl/>
        </w:rPr>
        <w:t>השירותים</w:t>
      </w:r>
      <w:r>
        <w:rPr>
          <w:rtl/>
        </w:rPr>
        <w:t>, דרך קבע או באופן ארעי</w:t>
      </w:r>
      <w:bookmarkEnd w:id="24"/>
      <w:r w:rsidR="00250CA5">
        <w:rPr>
          <w:rFonts w:hint="cs"/>
          <w:rtl/>
        </w:rPr>
        <w:t>;</w:t>
      </w:r>
    </w:p>
    <w:p w14:paraId="75284B0A" w14:textId="77777777" w:rsidR="00577222" w:rsidRDefault="006F7AB7">
      <w:pPr>
        <w:pStyle w:val="3"/>
        <w:tabs>
          <w:tab w:val="right" w:pos="1818"/>
        </w:tabs>
        <w:spacing w:after="120" w:line="240" w:lineRule="auto"/>
        <w:ind w:left="1818" w:right="0" w:hanging="711"/>
      </w:pPr>
      <w:r>
        <w:rPr>
          <w:rFonts w:hint="cs"/>
          <w:rtl/>
        </w:rPr>
        <w:t>המזמינה</w:t>
      </w:r>
      <w:r>
        <w:rPr>
          <w:rtl/>
        </w:rPr>
        <w:t xml:space="preserve"> תהא זכאית לגבות מאת </w:t>
      </w:r>
      <w:r w:rsidR="003D107C">
        <w:rPr>
          <w:rFonts w:hint="cs"/>
          <w:rtl/>
        </w:rPr>
        <w:t>נותן השירותים</w:t>
      </w:r>
      <w:r>
        <w:rPr>
          <w:rtl/>
        </w:rPr>
        <w:t xml:space="preserve"> את הוצאותיה במקרים האמורים לעיל בתוספת הוצאות מנהליות בשיעור</w:t>
      </w:r>
      <w:r w:rsidR="00584AD3">
        <w:rPr>
          <w:rFonts w:hint="cs"/>
          <w:rtl/>
        </w:rPr>
        <w:t xml:space="preserve"> של</w:t>
      </w:r>
      <w:r>
        <w:rPr>
          <w:rFonts w:hint="cs"/>
          <w:rtl/>
        </w:rPr>
        <w:t xml:space="preserve"> 15% כולל מע"מ</w:t>
      </w:r>
      <w:r>
        <w:rPr>
          <w:rtl/>
        </w:rPr>
        <w:t>.</w:t>
      </w:r>
    </w:p>
    <w:p w14:paraId="25D3A25D" w14:textId="77777777" w:rsidR="00577222" w:rsidRDefault="006F7AB7">
      <w:pPr>
        <w:pStyle w:val="2"/>
        <w:numPr>
          <w:ilvl w:val="0"/>
          <w:numId w:val="0"/>
        </w:numPr>
        <w:spacing w:after="120" w:line="240" w:lineRule="auto"/>
        <w:ind w:left="1107" w:right="0"/>
      </w:pPr>
      <w:r>
        <w:rPr>
          <w:rtl/>
        </w:rPr>
        <w:t xml:space="preserve">למען הסר ספק, מוצהר בזאת, כי פעולת </w:t>
      </w:r>
      <w:r>
        <w:rPr>
          <w:rFonts w:hint="cs"/>
          <w:rtl/>
        </w:rPr>
        <w:t>המזמינה</w:t>
      </w:r>
      <w:r>
        <w:rPr>
          <w:rtl/>
        </w:rPr>
        <w:t xml:space="preserve"> על פי סעיף זה אינה מביאה את ההסכם לידי גמר ואינה משחררת את </w:t>
      </w:r>
      <w:r w:rsidR="003D107C">
        <w:rPr>
          <w:rFonts w:hint="cs"/>
          <w:rtl/>
        </w:rPr>
        <w:t>נותן השירותים</w:t>
      </w:r>
      <w:r>
        <w:rPr>
          <w:rFonts w:hint="cs"/>
          <w:rtl/>
        </w:rPr>
        <w:t xml:space="preserve"> </w:t>
      </w:r>
      <w:r>
        <w:rPr>
          <w:rtl/>
        </w:rPr>
        <w:t>מהתחייבויותי</w:t>
      </w:r>
      <w:r>
        <w:rPr>
          <w:rFonts w:hint="cs"/>
          <w:rtl/>
        </w:rPr>
        <w:t>ו</w:t>
      </w:r>
      <w:r>
        <w:rPr>
          <w:rtl/>
        </w:rPr>
        <w:t xml:space="preserve"> על פי הסכם זה.</w:t>
      </w:r>
    </w:p>
    <w:p w14:paraId="43089AA2" w14:textId="77777777" w:rsidR="00577222" w:rsidRDefault="006F7AB7" w:rsidP="009E4C41">
      <w:pPr>
        <w:pStyle w:val="2"/>
        <w:spacing w:after="120" w:line="240" w:lineRule="auto"/>
        <w:ind w:right="0" w:hanging="562"/>
        <w:rPr>
          <w:rtl/>
        </w:rPr>
      </w:pPr>
      <w:r>
        <w:rPr>
          <w:rFonts w:hint="cs"/>
          <w:rtl/>
        </w:rPr>
        <w:t>מבלי לגרוע מן האמור, ובנוסף לאמור</w:t>
      </w:r>
      <w:r>
        <w:rPr>
          <w:rtl/>
        </w:rPr>
        <w:t xml:space="preserve"> </w:t>
      </w:r>
      <w:r w:rsidRPr="00676DB4">
        <w:rPr>
          <w:rtl/>
        </w:rPr>
        <w:t xml:space="preserve">בסעיף </w:t>
      </w:r>
      <w:r w:rsidR="009E4C41">
        <w:rPr>
          <w:rFonts w:hint="cs"/>
          <w:rtl/>
        </w:rPr>
        <w:t>18</w:t>
      </w:r>
      <w:r w:rsidRPr="00676DB4">
        <w:rPr>
          <w:rFonts w:hint="cs"/>
          <w:rtl/>
        </w:rPr>
        <w:t>.1 לעיל</w:t>
      </w:r>
      <w:r w:rsidRPr="00676DB4">
        <w:rPr>
          <w:rtl/>
        </w:rPr>
        <w:t>,</w:t>
      </w:r>
      <w:r>
        <w:rPr>
          <w:rtl/>
        </w:rPr>
        <w:t xml:space="preserve"> </w:t>
      </w:r>
      <w:r>
        <w:rPr>
          <w:rFonts w:hint="cs"/>
          <w:rtl/>
        </w:rPr>
        <w:t>תהא המזמינה</w:t>
      </w:r>
      <w:r>
        <w:rPr>
          <w:rtl/>
        </w:rPr>
        <w:t xml:space="preserve"> רשאית</w:t>
      </w:r>
      <w:r>
        <w:rPr>
          <w:rFonts w:hint="cs"/>
          <w:rtl/>
        </w:rPr>
        <w:t>, לפי שיקול דעתה הבלעדי,</w:t>
      </w:r>
      <w:r>
        <w:rPr>
          <w:rtl/>
        </w:rPr>
        <w:t xml:space="preserve"> לבטל הסכם זה מיד, במלואו או </w:t>
      </w:r>
      <w:r>
        <w:rPr>
          <w:rFonts w:hint="cs"/>
          <w:rtl/>
        </w:rPr>
        <w:t>בחלקו</w:t>
      </w:r>
      <w:r>
        <w:rPr>
          <w:rtl/>
        </w:rPr>
        <w:t xml:space="preserve">, </w:t>
      </w:r>
      <w:r w:rsidR="0036429E">
        <w:rPr>
          <w:rFonts w:hint="cs"/>
          <w:rtl/>
        </w:rPr>
        <w:t>על יד</w:t>
      </w:r>
      <w:r>
        <w:rPr>
          <w:rtl/>
        </w:rPr>
        <w:t xml:space="preserve">י מתן הודעה בכתב </w:t>
      </w:r>
      <w:r w:rsidR="0015389B">
        <w:rPr>
          <w:rFonts w:hint="cs"/>
          <w:rtl/>
        </w:rPr>
        <w:t>לנותן השירותים</w:t>
      </w:r>
      <w:r>
        <w:rPr>
          <w:rFonts w:hint="cs"/>
          <w:rtl/>
        </w:rPr>
        <w:t xml:space="preserve">, </w:t>
      </w:r>
      <w:r>
        <w:rPr>
          <w:rtl/>
        </w:rPr>
        <w:t>ללא צורך במתן התראה כלשהי ו</w:t>
      </w:r>
      <w:r>
        <w:rPr>
          <w:rFonts w:hint="cs"/>
          <w:rtl/>
        </w:rPr>
        <w:t>מבלי שתחוייב</w:t>
      </w:r>
      <w:r>
        <w:rPr>
          <w:rtl/>
        </w:rPr>
        <w:t xml:space="preserve"> </w:t>
      </w:r>
      <w:r>
        <w:rPr>
          <w:rFonts w:hint="cs"/>
          <w:rtl/>
        </w:rPr>
        <w:t>ב</w:t>
      </w:r>
      <w:r>
        <w:rPr>
          <w:rtl/>
        </w:rPr>
        <w:t>תשלום פיצוי כלשהו</w:t>
      </w:r>
      <w:r>
        <w:rPr>
          <w:rFonts w:hint="cs"/>
          <w:rtl/>
        </w:rPr>
        <w:t xml:space="preserve">, </w:t>
      </w:r>
      <w:r>
        <w:rPr>
          <w:rtl/>
        </w:rPr>
        <w:t>וזאת מבלי לגרוע מכל סעד אחר או נוסף שיעמוד לזכות</w:t>
      </w:r>
      <w:r>
        <w:rPr>
          <w:rFonts w:hint="cs"/>
          <w:rtl/>
        </w:rPr>
        <w:t>ה</w:t>
      </w:r>
      <w:r>
        <w:rPr>
          <w:rtl/>
        </w:rPr>
        <w:t>, בקרות אחד מהמקרים הבאים:</w:t>
      </w:r>
    </w:p>
    <w:p w14:paraId="3C211251" w14:textId="77777777" w:rsidR="009E4C41" w:rsidRDefault="009E4C41" w:rsidP="009E4C41">
      <w:pPr>
        <w:pStyle w:val="3"/>
        <w:tabs>
          <w:tab w:val="clear" w:pos="1871"/>
          <w:tab w:val="right" w:pos="1874"/>
        </w:tabs>
        <w:spacing w:after="120" w:line="240" w:lineRule="auto"/>
        <w:ind w:left="1846" w:right="0" w:hanging="739"/>
      </w:pPr>
      <w:r>
        <w:rPr>
          <w:rtl/>
        </w:rPr>
        <w:t xml:space="preserve">הפרה יסודית של ההסכם </w:t>
      </w:r>
      <w:r>
        <w:rPr>
          <w:rFonts w:hint="cs"/>
          <w:rtl/>
        </w:rPr>
        <w:t>על יד</w:t>
      </w:r>
      <w:r>
        <w:rPr>
          <w:rtl/>
        </w:rPr>
        <w:t xml:space="preserve">י </w:t>
      </w:r>
      <w:r>
        <w:rPr>
          <w:rFonts w:hint="cs"/>
          <w:rtl/>
        </w:rPr>
        <w:t xml:space="preserve">נותן השירותים; </w:t>
      </w:r>
    </w:p>
    <w:p w14:paraId="5BC8829E" w14:textId="77777777" w:rsidR="009E4C41" w:rsidRDefault="009E4C41" w:rsidP="009E4C41">
      <w:pPr>
        <w:pStyle w:val="3"/>
        <w:tabs>
          <w:tab w:val="clear" w:pos="1871"/>
          <w:tab w:val="right" w:pos="1874"/>
        </w:tabs>
        <w:spacing w:after="120" w:line="240" w:lineRule="auto"/>
        <w:ind w:left="1846" w:right="0" w:hanging="739"/>
      </w:pPr>
      <w:r>
        <w:rPr>
          <w:rFonts w:hint="cs"/>
          <w:rtl/>
        </w:rPr>
        <w:t xml:space="preserve">נותן השירותים נחשד בביצוע </w:t>
      </w:r>
      <w:r>
        <w:rPr>
          <w:rtl/>
        </w:rPr>
        <w:t>עבירה שיש עמה קלון;</w:t>
      </w:r>
    </w:p>
    <w:p w14:paraId="3647D565" w14:textId="77777777" w:rsidR="009E4C41" w:rsidRDefault="009E4C41" w:rsidP="009E4C41">
      <w:pPr>
        <w:pStyle w:val="3"/>
        <w:tabs>
          <w:tab w:val="clear" w:pos="1871"/>
          <w:tab w:val="right" w:pos="1874"/>
        </w:tabs>
        <w:spacing w:after="120" w:line="240" w:lineRule="auto"/>
        <w:ind w:left="1846" w:right="0" w:hanging="739"/>
      </w:pPr>
      <w:r>
        <w:rPr>
          <w:rFonts w:hint="cs"/>
          <w:rtl/>
        </w:rPr>
        <w:t>אם התברר לחברה בכל שלב שהוא כי קיימת מניעה חוקית כלשהי להמשך התקשרות עם נותן השירותים;</w:t>
      </w:r>
    </w:p>
    <w:p w14:paraId="7CD2500A" w14:textId="77777777" w:rsidR="009E4C41" w:rsidRDefault="009E4C41" w:rsidP="009E4C41">
      <w:pPr>
        <w:pStyle w:val="3"/>
        <w:tabs>
          <w:tab w:val="clear" w:pos="1871"/>
          <w:tab w:val="right" w:pos="1874"/>
        </w:tabs>
        <w:spacing w:after="120" w:line="240" w:lineRule="auto"/>
        <w:ind w:left="1846" w:right="0" w:hanging="739"/>
      </w:pPr>
      <w:r>
        <w:rPr>
          <w:rFonts w:hint="cs"/>
          <w:rtl/>
        </w:rPr>
        <w:t>אם התברר כי נותן השירותים הפר ו/או עומד להפר הוראות כל דין, בין אם הן קשורות בהסכם ובין אם לאו;</w:t>
      </w:r>
    </w:p>
    <w:p w14:paraId="2B55935C" w14:textId="77777777" w:rsidR="009E4C41" w:rsidRDefault="009E4C41" w:rsidP="009E4C41">
      <w:pPr>
        <w:pStyle w:val="3"/>
        <w:tabs>
          <w:tab w:val="clear" w:pos="1871"/>
          <w:tab w:val="right" w:pos="1874"/>
        </w:tabs>
        <w:spacing w:after="120" w:line="240" w:lineRule="auto"/>
        <w:ind w:left="1846" w:right="0" w:hanging="739"/>
      </w:pPr>
      <w:r>
        <w:rPr>
          <w:rFonts w:hint="cs"/>
          <w:rtl/>
        </w:rPr>
        <w:t>נותן השירותים התרשל בביצוע התחייבויותיו על פי ההסכם ו/או הפר את חובת הנאמנות ו/או האחריות ו/או פעל תוך ניגוד עניינים להסכם;</w:t>
      </w:r>
    </w:p>
    <w:p w14:paraId="0D02F07D" w14:textId="77777777" w:rsidR="009E4C41" w:rsidRDefault="009E4C41" w:rsidP="009E4C41">
      <w:pPr>
        <w:pStyle w:val="3"/>
        <w:tabs>
          <w:tab w:val="clear" w:pos="1871"/>
          <w:tab w:val="right" w:pos="1874"/>
        </w:tabs>
        <w:spacing w:after="120" w:line="240" w:lineRule="auto"/>
        <w:ind w:left="1846" w:right="0" w:hanging="739"/>
      </w:pPr>
      <w:r>
        <w:rPr>
          <w:rtl/>
        </w:rPr>
        <w:t xml:space="preserve">הוגשה כנגד </w:t>
      </w:r>
      <w:r>
        <w:rPr>
          <w:rFonts w:hint="cs"/>
          <w:rtl/>
        </w:rPr>
        <w:t>נותן השירותים</w:t>
      </w:r>
      <w:r>
        <w:rPr>
          <w:rtl/>
        </w:rPr>
        <w:t xml:space="preserve"> </w:t>
      </w:r>
      <w:r>
        <w:rPr>
          <w:rFonts w:hint="cs"/>
          <w:rtl/>
        </w:rPr>
        <w:t xml:space="preserve">או על ידו </w:t>
      </w:r>
      <w:r>
        <w:rPr>
          <w:rtl/>
        </w:rPr>
        <w:t>בקשה לפירוק או בקשה להסדר עם נושי</w:t>
      </w:r>
      <w:r>
        <w:rPr>
          <w:rFonts w:hint="cs"/>
          <w:rtl/>
        </w:rPr>
        <w:t>ו או בקשה לפשיטת רגל</w:t>
      </w:r>
      <w:r>
        <w:rPr>
          <w:rtl/>
        </w:rPr>
        <w:t>;</w:t>
      </w:r>
      <w:r>
        <w:rPr>
          <w:rFonts w:hint="cs"/>
          <w:rtl/>
        </w:rPr>
        <w:t xml:space="preserve"> </w:t>
      </w:r>
    </w:p>
    <w:p w14:paraId="44D0AA80" w14:textId="77777777" w:rsidR="009E4C41" w:rsidRDefault="009E4C41" w:rsidP="009E4C41">
      <w:pPr>
        <w:pStyle w:val="3"/>
        <w:tabs>
          <w:tab w:val="clear" w:pos="1871"/>
          <w:tab w:val="right" w:pos="1874"/>
        </w:tabs>
        <w:spacing w:after="120" w:line="240" w:lineRule="auto"/>
        <w:ind w:left="1846" w:right="0" w:hanging="739"/>
      </w:pPr>
      <w:r>
        <w:rPr>
          <w:rtl/>
        </w:rPr>
        <w:t xml:space="preserve">הוטל עיקול על רכוש </w:t>
      </w:r>
      <w:r>
        <w:rPr>
          <w:rFonts w:hint="cs"/>
          <w:rtl/>
        </w:rPr>
        <w:t xml:space="preserve">של נותן השירותים ו/או על כספים המגיעים לנותן השירותים מהמזמינה והמוחזקים על ידי המזמינה </w:t>
      </w:r>
      <w:r>
        <w:rPr>
          <w:rtl/>
        </w:rPr>
        <w:t xml:space="preserve">והעיקול לא הוסר תוך </w:t>
      </w:r>
      <w:r>
        <w:rPr>
          <w:rFonts w:hint="cs"/>
          <w:rtl/>
        </w:rPr>
        <w:t>14</w:t>
      </w:r>
      <w:r>
        <w:rPr>
          <w:rtl/>
        </w:rPr>
        <w:t xml:space="preserve"> י</w:t>
      </w:r>
      <w:r>
        <w:rPr>
          <w:rFonts w:hint="cs"/>
          <w:rtl/>
        </w:rPr>
        <w:t>מי</w:t>
      </w:r>
      <w:r>
        <w:rPr>
          <w:rtl/>
        </w:rPr>
        <w:t>ם</w:t>
      </w:r>
      <w:r>
        <w:rPr>
          <w:rFonts w:hint="cs"/>
          <w:rtl/>
        </w:rPr>
        <w:t>.</w:t>
      </w:r>
    </w:p>
    <w:p w14:paraId="1429C818" w14:textId="77777777" w:rsidR="00577222" w:rsidRDefault="0030065A">
      <w:pPr>
        <w:pStyle w:val="1"/>
        <w:spacing w:after="120" w:line="240" w:lineRule="auto"/>
        <w:rPr>
          <w:u w:val="single"/>
        </w:rPr>
      </w:pPr>
      <w:r w:rsidRPr="0030065A">
        <w:rPr>
          <w:rFonts w:hint="eastAsia"/>
          <w:u w:val="single"/>
          <w:rtl/>
        </w:rPr>
        <w:t>נציג</w:t>
      </w:r>
      <w:r w:rsidRPr="0030065A">
        <w:rPr>
          <w:u w:val="single"/>
          <w:rtl/>
        </w:rPr>
        <w:t xml:space="preserve"> המזמינה </w:t>
      </w:r>
    </w:p>
    <w:p w14:paraId="21EE0129" w14:textId="77777777" w:rsidR="00E939E9" w:rsidRDefault="006F7AB7">
      <w:pPr>
        <w:pStyle w:val="2"/>
        <w:spacing w:after="120" w:line="240" w:lineRule="auto"/>
        <w:ind w:right="0" w:hanging="562"/>
        <w:rPr>
          <w:rtl/>
        </w:rPr>
      </w:pPr>
      <w:r w:rsidRPr="00B91E89">
        <w:rPr>
          <w:rFonts w:hint="eastAsia"/>
          <w:rtl/>
        </w:rPr>
        <w:t>נציג</w:t>
      </w:r>
      <w:r w:rsidRPr="00B91E89">
        <w:rPr>
          <w:rtl/>
        </w:rPr>
        <w:t xml:space="preserve"> </w:t>
      </w:r>
      <w:r w:rsidRPr="00B91E89">
        <w:rPr>
          <w:rFonts w:hint="cs"/>
          <w:rtl/>
        </w:rPr>
        <w:t>המזמינה</w:t>
      </w:r>
      <w:r w:rsidRPr="00B91E89">
        <w:rPr>
          <w:rtl/>
        </w:rPr>
        <w:t xml:space="preserve"> לצורך ביצוע הסכם זה </w:t>
      </w:r>
      <w:r w:rsidR="00891ADB" w:rsidRPr="00B91E89">
        <w:rPr>
          <w:rFonts w:hint="cs"/>
          <w:rtl/>
        </w:rPr>
        <w:t>הינ</w:t>
      </w:r>
      <w:r w:rsidR="00A537B5">
        <w:rPr>
          <w:rFonts w:hint="cs"/>
          <w:rtl/>
        </w:rPr>
        <w:t>ו</w:t>
      </w:r>
      <w:r w:rsidR="00891ADB" w:rsidRPr="00B91E89">
        <w:rPr>
          <w:rFonts w:hint="cs"/>
          <w:rtl/>
        </w:rPr>
        <w:t xml:space="preserve"> </w:t>
      </w:r>
      <w:r w:rsidR="00EC352A">
        <w:rPr>
          <w:rFonts w:hint="cs"/>
          <w:u w:val="single"/>
          <w:rtl/>
        </w:rPr>
        <w:t>______________</w:t>
      </w:r>
      <w:r w:rsidR="00114666">
        <w:rPr>
          <w:rFonts w:hint="cs"/>
          <w:rtl/>
        </w:rPr>
        <w:t>________</w:t>
      </w:r>
      <w:r w:rsidR="00637A73" w:rsidRPr="00B91E89">
        <w:rPr>
          <w:rFonts w:hint="cs"/>
          <w:rtl/>
        </w:rPr>
        <w:t xml:space="preserve"> </w:t>
      </w:r>
      <w:r w:rsidRPr="00B91E89">
        <w:rPr>
          <w:rFonts w:hint="cs"/>
          <w:rtl/>
        </w:rPr>
        <w:t>ו/או</w:t>
      </w:r>
      <w:r w:rsidRPr="00B91E89">
        <w:rPr>
          <w:rtl/>
        </w:rPr>
        <w:t xml:space="preserve"> </w:t>
      </w:r>
      <w:r w:rsidRPr="00B91E89">
        <w:rPr>
          <w:rFonts w:hint="cs"/>
          <w:rtl/>
        </w:rPr>
        <w:t>מי שימונה במקומ</w:t>
      </w:r>
      <w:r w:rsidR="00A537B5">
        <w:rPr>
          <w:rFonts w:hint="cs"/>
          <w:rtl/>
        </w:rPr>
        <w:t>ו</w:t>
      </w:r>
      <w:r w:rsidRPr="00B91E89">
        <w:rPr>
          <w:rFonts w:hint="cs"/>
          <w:rtl/>
        </w:rPr>
        <w:t xml:space="preserve"> </w:t>
      </w:r>
      <w:r w:rsidR="00B47381" w:rsidRPr="00B91E89">
        <w:rPr>
          <w:rFonts w:hint="cs"/>
          <w:rtl/>
        </w:rPr>
        <w:t>ו/</w:t>
      </w:r>
      <w:r w:rsidRPr="00B91E89">
        <w:rPr>
          <w:rFonts w:hint="cs"/>
          <w:rtl/>
        </w:rPr>
        <w:t xml:space="preserve">או </w:t>
      </w:r>
      <w:r w:rsidR="00B47381" w:rsidRPr="00B91E89">
        <w:rPr>
          <w:rFonts w:hint="cs"/>
          <w:rtl/>
        </w:rPr>
        <w:t>מטעמ</w:t>
      </w:r>
      <w:r w:rsidR="00A537B5">
        <w:rPr>
          <w:rFonts w:hint="cs"/>
          <w:rtl/>
        </w:rPr>
        <w:t>ו</w:t>
      </w:r>
      <w:r w:rsidR="00B47381" w:rsidRPr="00B91E89">
        <w:rPr>
          <w:rFonts w:hint="cs"/>
          <w:rtl/>
        </w:rPr>
        <w:t xml:space="preserve"> ו/או </w:t>
      </w:r>
      <w:r w:rsidRPr="00B91E89">
        <w:rPr>
          <w:rFonts w:hint="cs"/>
          <w:rtl/>
        </w:rPr>
        <w:t>כממלא מקומ</w:t>
      </w:r>
      <w:r w:rsidR="00A537B5">
        <w:rPr>
          <w:rFonts w:hint="cs"/>
          <w:rtl/>
        </w:rPr>
        <w:t>ו</w:t>
      </w:r>
      <w:r>
        <w:rPr>
          <w:rFonts w:hint="cs"/>
          <w:rtl/>
        </w:rPr>
        <w:t>.</w:t>
      </w:r>
      <w:r w:rsidR="00B11722">
        <w:rPr>
          <w:rFonts w:hint="cs"/>
          <w:rtl/>
        </w:rPr>
        <w:t xml:space="preserve"> </w:t>
      </w:r>
    </w:p>
    <w:p w14:paraId="42AF3D76" w14:textId="77777777" w:rsidR="00577222" w:rsidRDefault="006F7AB7">
      <w:pPr>
        <w:pStyle w:val="2"/>
        <w:spacing w:after="120" w:line="240" w:lineRule="auto"/>
        <w:ind w:right="0" w:hanging="562"/>
        <w:rPr>
          <w:rtl/>
        </w:rPr>
      </w:pPr>
      <w:r w:rsidRPr="00B91E89">
        <w:rPr>
          <w:rFonts w:hint="cs"/>
          <w:rtl/>
        </w:rPr>
        <w:t>המזמינה</w:t>
      </w:r>
      <w:r w:rsidRPr="00B91E89">
        <w:rPr>
          <w:rtl/>
        </w:rPr>
        <w:t xml:space="preserve"> </w:t>
      </w:r>
      <w:r w:rsidRPr="00B91E89">
        <w:rPr>
          <w:rFonts w:hint="cs"/>
          <w:rtl/>
        </w:rPr>
        <w:t>ת</w:t>
      </w:r>
      <w:r w:rsidRPr="00B91E89">
        <w:rPr>
          <w:rtl/>
        </w:rPr>
        <w:t>היה רשאי</w:t>
      </w:r>
      <w:r w:rsidRPr="00B91E89">
        <w:rPr>
          <w:rFonts w:hint="cs"/>
          <w:rtl/>
        </w:rPr>
        <w:t>ת</w:t>
      </w:r>
      <w:r w:rsidRPr="00B91E89">
        <w:rPr>
          <w:rtl/>
        </w:rPr>
        <w:t xml:space="preserve"> להחליף </w:t>
      </w:r>
      <w:r w:rsidRPr="00B91E89">
        <w:rPr>
          <w:rFonts w:hint="cs"/>
          <w:rtl/>
        </w:rPr>
        <w:t>את נציג</w:t>
      </w:r>
      <w:r w:rsidR="00A90C8E">
        <w:rPr>
          <w:rFonts w:hint="cs"/>
          <w:rtl/>
        </w:rPr>
        <w:t>ת</w:t>
      </w:r>
      <w:r w:rsidRPr="00B91E89">
        <w:rPr>
          <w:rFonts w:hint="cs"/>
          <w:rtl/>
        </w:rPr>
        <w:t>ה</w:t>
      </w:r>
      <w:r w:rsidRPr="00B91E89">
        <w:rPr>
          <w:rtl/>
        </w:rPr>
        <w:t xml:space="preserve"> בכל עת וזאת </w:t>
      </w:r>
      <w:r w:rsidRPr="00B91E89">
        <w:rPr>
          <w:rFonts w:hint="eastAsia"/>
          <w:rtl/>
        </w:rPr>
        <w:t>בדרך</w:t>
      </w:r>
      <w:r w:rsidRPr="00B91E89">
        <w:rPr>
          <w:rtl/>
        </w:rPr>
        <w:t xml:space="preserve"> של הודעה </w:t>
      </w:r>
      <w:r w:rsidR="0015389B" w:rsidRPr="00B91E89">
        <w:rPr>
          <w:rtl/>
        </w:rPr>
        <w:t>לנותן השירותים</w:t>
      </w:r>
      <w:r>
        <w:rPr>
          <w:rFonts w:hint="cs"/>
          <w:rtl/>
        </w:rPr>
        <w:t>.</w:t>
      </w:r>
    </w:p>
    <w:p w14:paraId="57D5C137" w14:textId="77777777" w:rsidR="00577222" w:rsidRDefault="006F7AB7" w:rsidP="009E4C41">
      <w:pPr>
        <w:pStyle w:val="2"/>
        <w:spacing w:after="120" w:line="240" w:lineRule="auto"/>
        <w:ind w:right="0" w:hanging="562"/>
        <w:rPr>
          <w:rtl/>
        </w:rPr>
      </w:pPr>
      <w:r w:rsidRPr="00B91E89">
        <w:rPr>
          <w:rFonts w:hint="eastAsia"/>
          <w:rtl/>
        </w:rPr>
        <w:t>למען</w:t>
      </w:r>
      <w:r w:rsidRPr="00B91E89">
        <w:rPr>
          <w:rtl/>
        </w:rPr>
        <w:t xml:space="preserve"> הסר ספק, נציג </w:t>
      </w:r>
      <w:r w:rsidRPr="00B91E89">
        <w:rPr>
          <w:rFonts w:hint="cs"/>
          <w:rtl/>
        </w:rPr>
        <w:t>המזמינה</w:t>
      </w:r>
      <w:r w:rsidRPr="00B91E89">
        <w:rPr>
          <w:rtl/>
        </w:rPr>
        <w:t xml:space="preserve"> אי</w:t>
      </w:r>
      <w:r w:rsidRPr="00B91E89">
        <w:rPr>
          <w:rFonts w:hint="cs"/>
          <w:rtl/>
        </w:rPr>
        <w:t>נ</w:t>
      </w:r>
      <w:r w:rsidR="00A537B5">
        <w:rPr>
          <w:rFonts w:hint="cs"/>
          <w:rtl/>
        </w:rPr>
        <w:t>ו</w:t>
      </w:r>
      <w:r w:rsidRPr="00B91E89">
        <w:rPr>
          <w:rtl/>
        </w:rPr>
        <w:t xml:space="preserve"> מוסמ</w:t>
      </w:r>
      <w:r w:rsidR="009E4C41">
        <w:rPr>
          <w:rFonts w:hint="cs"/>
          <w:rtl/>
        </w:rPr>
        <w:t>ך</w:t>
      </w:r>
      <w:r w:rsidRPr="00B91E89">
        <w:rPr>
          <w:rtl/>
        </w:rPr>
        <w:t xml:space="preserve"> לשנות </w:t>
      </w:r>
      <w:r w:rsidRPr="00B91E89">
        <w:rPr>
          <w:rFonts w:hint="eastAsia"/>
          <w:rtl/>
        </w:rPr>
        <w:t>מתנאי</w:t>
      </w:r>
      <w:r w:rsidRPr="00B91E89">
        <w:rPr>
          <w:rtl/>
        </w:rPr>
        <w:t xml:space="preserve"> הסכם זה</w:t>
      </w:r>
      <w:r w:rsidRPr="00B91E89">
        <w:rPr>
          <w:rFonts w:hint="cs"/>
          <w:rtl/>
        </w:rPr>
        <w:t>, ולרבות</w:t>
      </w:r>
      <w:r w:rsidRPr="00B91E89">
        <w:rPr>
          <w:rtl/>
        </w:rPr>
        <w:t xml:space="preserve"> </w:t>
      </w:r>
      <w:r w:rsidRPr="00B91E89">
        <w:rPr>
          <w:rFonts w:hint="cs"/>
          <w:rtl/>
        </w:rPr>
        <w:t>שינוי</w:t>
      </w:r>
      <w:r w:rsidRPr="00B91E89">
        <w:rPr>
          <w:rtl/>
        </w:rPr>
        <w:t xml:space="preserve"> שיהיה בו כדי לחייב את </w:t>
      </w:r>
      <w:r w:rsidRPr="00B91E89">
        <w:rPr>
          <w:rFonts w:hint="cs"/>
          <w:rtl/>
        </w:rPr>
        <w:t>המזמינה</w:t>
      </w:r>
      <w:r w:rsidRPr="00B91E89">
        <w:rPr>
          <w:rtl/>
        </w:rPr>
        <w:t xml:space="preserve"> בחיובים כספיים נוספים מעבר </w:t>
      </w:r>
      <w:r w:rsidRPr="00B91E89">
        <w:rPr>
          <w:rFonts w:hint="eastAsia"/>
          <w:rtl/>
        </w:rPr>
        <w:t>למפורט</w:t>
      </w:r>
      <w:r w:rsidRPr="00B91E89">
        <w:rPr>
          <w:rtl/>
        </w:rPr>
        <w:t xml:space="preserve"> בסעי</w:t>
      </w:r>
      <w:r w:rsidRPr="00B91E89">
        <w:rPr>
          <w:rFonts w:hint="cs"/>
          <w:rtl/>
        </w:rPr>
        <w:t xml:space="preserve">ף </w:t>
      </w:r>
      <w:r w:rsidR="00A53736">
        <w:rPr>
          <w:rFonts w:hint="cs"/>
          <w:rtl/>
        </w:rPr>
        <w:t>10</w:t>
      </w:r>
      <w:r w:rsidR="00891ADB">
        <w:rPr>
          <w:rFonts w:hint="cs"/>
          <w:rtl/>
        </w:rPr>
        <w:t xml:space="preserve"> </w:t>
      </w:r>
      <w:r>
        <w:rPr>
          <w:rFonts w:hint="cs"/>
          <w:rtl/>
        </w:rPr>
        <w:t>לעיל; כל שינוי בהסכם ייעשה אך ורק בהתאם לאמור</w:t>
      </w:r>
      <w:r w:rsidR="001A06FC">
        <w:rPr>
          <w:rFonts w:hint="cs"/>
          <w:rtl/>
        </w:rPr>
        <w:t xml:space="preserve"> בסעיף</w:t>
      </w:r>
      <w:r>
        <w:rPr>
          <w:rFonts w:hint="cs"/>
          <w:rtl/>
        </w:rPr>
        <w:t xml:space="preserve"> </w:t>
      </w:r>
      <w:r w:rsidR="00114666">
        <w:rPr>
          <w:rFonts w:hint="cs"/>
          <w:rtl/>
        </w:rPr>
        <w:t>2</w:t>
      </w:r>
      <w:r w:rsidR="009E4C41">
        <w:rPr>
          <w:rFonts w:hint="cs"/>
          <w:rtl/>
        </w:rPr>
        <w:t>0</w:t>
      </w:r>
      <w:r>
        <w:rPr>
          <w:rFonts w:hint="cs"/>
          <w:rtl/>
        </w:rPr>
        <w:t>.2 להלן.</w:t>
      </w:r>
    </w:p>
    <w:p w14:paraId="3E6243A8" w14:textId="77777777" w:rsidR="00577222" w:rsidRDefault="006F7AB7" w:rsidP="00A537B5">
      <w:pPr>
        <w:pStyle w:val="2"/>
        <w:spacing w:after="120" w:line="240" w:lineRule="auto"/>
        <w:ind w:right="0" w:hanging="562"/>
        <w:rPr>
          <w:rtl/>
        </w:rPr>
      </w:pPr>
      <w:r w:rsidRPr="00B91E89">
        <w:rPr>
          <w:rFonts w:hint="eastAsia"/>
          <w:rtl/>
        </w:rPr>
        <w:t>נציג</w:t>
      </w:r>
      <w:r w:rsidRPr="00B91E89">
        <w:rPr>
          <w:rFonts w:hint="cs"/>
          <w:rtl/>
        </w:rPr>
        <w:t xml:space="preserve"> המזמינה</w:t>
      </w:r>
      <w:r w:rsidRPr="00B91E89">
        <w:rPr>
          <w:rtl/>
        </w:rPr>
        <w:t xml:space="preserve"> </w:t>
      </w:r>
      <w:r w:rsidR="00A537B5">
        <w:rPr>
          <w:rFonts w:hint="cs"/>
          <w:rtl/>
        </w:rPr>
        <w:t>י</w:t>
      </w:r>
      <w:r w:rsidRPr="00B91E89">
        <w:rPr>
          <w:rtl/>
        </w:rPr>
        <w:t>היה רשאי</w:t>
      </w:r>
      <w:r w:rsidR="00A537B5">
        <w:rPr>
          <w:rFonts w:hint="cs"/>
          <w:rtl/>
        </w:rPr>
        <w:t xml:space="preserve"> </w:t>
      </w:r>
      <w:r w:rsidRPr="00B91E89">
        <w:rPr>
          <w:rtl/>
        </w:rPr>
        <w:t xml:space="preserve">להיכנס לכל מקום בו מתנהלת </w:t>
      </w:r>
      <w:r w:rsidRPr="00B91E89">
        <w:rPr>
          <w:rFonts w:hint="eastAsia"/>
          <w:rtl/>
        </w:rPr>
        <w:t>פעילות</w:t>
      </w:r>
      <w:r w:rsidRPr="00B91E89">
        <w:rPr>
          <w:rtl/>
        </w:rPr>
        <w:t xml:space="preserve"> כלשהי הקשורה או הכרוכה </w:t>
      </w:r>
      <w:r w:rsidRPr="00B91E89">
        <w:rPr>
          <w:rFonts w:hint="eastAsia"/>
          <w:rtl/>
        </w:rPr>
        <w:t>במתן</w:t>
      </w:r>
      <w:r w:rsidRPr="00B91E89">
        <w:rPr>
          <w:rtl/>
        </w:rPr>
        <w:t xml:space="preserve"> </w:t>
      </w:r>
      <w:r w:rsidR="009D6451" w:rsidRPr="00B91E89">
        <w:rPr>
          <w:rFonts w:hint="cs"/>
          <w:rtl/>
        </w:rPr>
        <w:t>השירותים</w:t>
      </w:r>
      <w:r w:rsidRPr="00B91E89">
        <w:rPr>
          <w:rtl/>
        </w:rPr>
        <w:t xml:space="preserve">, להשתתף בכל פעולה הקשורה או </w:t>
      </w:r>
      <w:r w:rsidRPr="00B91E89">
        <w:rPr>
          <w:rFonts w:hint="eastAsia"/>
          <w:rtl/>
        </w:rPr>
        <w:t>הכרוכה</w:t>
      </w:r>
      <w:r w:rsidRPr="00B91E89">
        <w:rPr>
          <w:rtl/>
        </w:rPr>
        <w:t xml:space="preserve"> בביצועו וכן </w:t>
      </w:r>
      <w:r w:rsidR="00A537B5">
        <w:rPr>
          <w:rFonts w:hint="cs"/>
          <w:rtl/>
        </w:rPr>
        <w:t>י</w:t>
      </w:r>
      <w:r w:rsidRPr="00B91E89">
        <w:rPr>
          <w:rtl/>
        </w:rPr>
        <w:t>היה זכאי</w:t>
      </w:r>
      <w:r w:rsidR="00A90C8E">
        <w:rPr>
          <w:rFonts w:hint="cs"/>
          <w:rtl/>
        </w:rPr>
        <w:t>ת</w:t>
      </w:r>
      <w:r w:rsidRPr="00B91E89">
        <w:rPr>
          <w:rtl/>
        </w:rPr>
        <w:t xml:space="preserve"> נצי</w:t>
      </w:r>
      <w:r w:rsidR="00A537B5">
        <w:rPr>
          <w:rFonts w:hint="cs"/>
          <w:rtl/>
        </w:rPr>
        <w:t>ג</w:t>
      </w:r>
      <w:r w:rsidRPr="00B91E89">
        <w:rPr>
          <w:rtl/>
        </w:rPr>
        <w:t xml:space="preserve"> </w:t>
      </w:r>
      <w:r w:rsidRPr="00B91E89">
        <w:rPr>
          <w:rFonts w:hint="cs"/>
          <w:rtl/>
        </w:rPr>
        <w:t xml:space="preserve">המזמינה </w:t>
      </w:r>
      <w:r w:rsidRPr="00B91E89">
        <w:rPr>
          <w:rtl/>
        </w:rPr>
        <w:t xml:space="preserve">לעיין בכל מסמך ולקבל </w:t>
      </w:r>
      <w:r w:rsidR="001A06FC" w:rsidRPr="00B91E89">
        <w:rPr>
          <w:rFonts w:hint="cs"/>
          <w:rtl/>
        </w:rPr>
        <w:t>לידי</w:t>
      </w:r>
      <w:r w:rsidR="00A537B5">
        <w:rPr>
          <w:rFonts w:hint="cs"/>
          <w:rtl/>
        </w:rPr>
        <w:t>ו</w:t>
      </w:r>
      <w:r w:rsidR="001A06FC" w:rsidRPr="00B91E89">
        <w:rPr>
          <w:rFonts w:hint="cs"/>
          <w:rtl/>
        </w:rPr>
        <w:t xml:space="preserve"> </w:t>
      </w:r>
      <w:r w:rsidRPr="00B91E89">
        <w:rPr>
          <w:rtl/>
        </w:rPr>
        <w:t xml:space="preserve">כל מסמך וכל מידע הקשור </w:t>
      </w:r>
      <w:r w:rsidRPr="00B91E89">
        <w:rPr>
          <w:rFonts w:hint="eastAsia"/>
          <w:rtl/>
        </w:rPr>
        <w:t>או</w:t>
      </w:r>
      <w:r w:rsidRPr="00B91E89">
        <w:rPr>
          <w:rtl/>
        </w:rPr>
        <w:t xml:space="preserve"> הכרוך במתן </w:t>
      </w:r>
      <w:r w:rsidR="00A537B5">
        <w:rPr>
          <w:rFonts w:hint="cs"/>
          <w:rtl/>
        </w:rPr>
        <w:t>ה</w:t>
      </w:r>
      <w:r w:rsidRPr="00B91E89">
        <w:rPr>
          <w:rtl/>
        </w:rPr>
        <w:t>שירותי</w:t>
      </w:r>
      <w:r w:rsidR="00A537B5">
        <w:rPr>
          <w:rFonts w:hint="cs"/>
          <w:rtl/>
        </w:rPr>
        <w:t>ם על ידי</w:t>
      </w:r>
      <w:r w:rsidRPr="00B91E89">
        <w:rPr>
          <w:rtl/>
        </w:rPr>
        <w:t xml:space="preserve"> </w:t>
      </w:r>
      <w:r w:rsidR="003D107C" w:rsidRPr="00B91E89">
        <w:rPr>
          <w:rtl/>
        </w:rPr>
        <w:t>נותן השירותים</w:t>
      </w:r>
      <w:r w:rsidRPr="00B91E89">
        <w:rPr>
          <w:rFonts w:hint="cs"/>
          <w:rtl/>
        </w:rPr>
        <w:t>.</w:t>
      </w:r>
    </w:p>
    <w:p w14:paraId="5ACA545A" w14:textId="77777777" w:rsidR="00577222" w:rsidRDefault="0030065A">
      <w:pPr>
        <w:pStyle w:val="1"/>
        <w:spacing w:after="120" w:line="240" w:lineRule="auto"/>
        <w:rPr>
          <w:u w:val="single"/>
          <w:rtl/>
        </w:rPr>
      </w:pPr>
      <w:r w:rsidRPr="0030065A">
        <w:rPr>
          <w:u w:val="single"/>
          <w:rtl/>
        </w:rPr>
        <w:t>שונות</w:t>
      </w:r>
    </w:p>
    <w:p w14:paraId="1F12F61C" w14:textId="77777777" w:rsidR="00577222" w:rsidRDefault="006F7AB7">
      <w:pPr>
        <w:pStyle w:val="2"/>
        <w:spacing w:after="120" w:line="240" w:lineRule="auto"/>
        <w:ind w:right="0" w:hanging="562"/>
        <w:rPr>
          <w:rtl/>
        </w:rPr>
      </w:pPr>
      <w:r w:rsidRPr="00B91E89">
        <w:rPr>
          <w:b/>
          <w:bCs/>
          <w:rtl/>
        </w:rPr>
        <w:t>אי-אכיפה אינה פוגעת בזכויות</w:t>
      </w:r>
      <w:r w:rsidRPr="00B91E89">
        <w:rPr>
          <w:rtl/>
        </w:rPr>
        <w:t xml:space="preserve">. </w:t>
      </w:r>
      <w:r>
        <w:rPr>
          <w:rtl/>
        </w:rPr>
        <w:t xml:space="preserve">אי-אכיפה של צד להסכם זה את זכויותיו אין משמעותה ויתור על זכויות כאמור או על הזכות לתבוע (לרבות אכיפה) בגין הפרתן, והיא לא תמנע אכיפה של הוראות הסכם זה לבקשת אותו צד במועד מאוחר יותר או בגין הפרה אחרת של ההסכם. </w:t>
      </w:r>
    </w:p>
    <w:p w14:paraId="35785BDA" w14:textId="77777777" w:rsidR="00577222" w:rsidRDefault="006F7AB7">
      <w:pPr>
        <w:pStyle w:val="2"/>
        <w:spacing w:after="120" w:line="240" w:lineRule="auto"/>
        <w:ind w:right="0" w:hanging="562"/>
        <w:rPr>
          <w:rtl/>
        </w:rPr>
      </w:pPr>
      <w:r w:rsidRPr="00451F93">
        <w:rPr>
          <w:b/>
          <w:bCs/>
          <w:rtl/>
        </w:rPr>
        <w:t>תיקון ההסכם ושינויו</w:t>
      </w:r>
      <w:r w:rsidRPr="00B91E89">
        <w:rPr>
          <w:rtl/>
        </w:rPr>
        <w:t xml:space="preserve">. </w:t>
      </w:r>
      <w:r>
        <w:rPr>
          <w:rtl/>
        </w:rPr>
        <w:t>כל תיקון להסכם זה או שינויו ייעשו בכתב, חתום על</w:t>
      </w:r>
      <w:r w:rsidR="00074C68">
        <w:rPr>
          <w:rFonts w:hint="cs"/>
          <w:rtl/>
        </w:rPr>
        <w:t xml:space="preserve"> </w:t>
      </w:r>
      <w:r>
        <w:rPr>
          <w:rtl/>
        </w:rPr>
        <w:t xml:space="preserve">ידי </w:t>
      </w:r>
      <w:r>
        <w:rPr>
          <w:rFonts w:hint="cs"/>
          <w:rtl/>
        </w:rPr>
        <w:t>מורשי החתימה של</w:t>
      </w:r>
      <w:r>
        <w:rPr>
          <w:rtl/>
        </w:rPr>
        <w:t xml:space="preserve"> הצדדים להסכם זה.</w:t>
      </w:r>
    </w:p>
    <w:p w14:paraId="65687F34" w14:textId="77777777" w:rsidR="00577222" w:rsidRDefault="006F7AB7">
      <w:pPr>
        <w:pStyle w:val="2"/>
        <w:spacing w:after="120" w:line="240" w:lineRule="auto"/>
        <w:ind w:right="0" w:hanging="562"/>
        <w:rPr>
          <w:rtl/>
        </w:rPr>
      </w:pPr>
      <w:r w:rsidRPr="00451F93">
        <w:rPr>
          <w:b/>
          <w:bCs/>
          <w:rtl/>
        </w:rPr>
        <w:t>הסכם מבטל וממצה</w:t>
      </w:r>
      <w:r w:rsidRPr="00B91E89">
        <w:rPr>
          <w:rtl/>
        </w:rPr>
        <w:t xml:space="preserve">. </w:t>
      </w:r>
      <w:r>
        <w:rPr>
          <w:rtl/>
        </w:rPr>
        <w:t>הסכם זה, הסכמים נלווים לו ומסמכים אחרים בין הצדדים שתאריכם כתאריך הסכם זה, מהווים את כלל הסכמת הצדדים והם מבטלים כל הסכם קודם וכל הסכמה קודמת, בין בכתב ובין בעל-פה, בין הצדדים בעניינים נשוא הסכם זה.</w:t>
      </w:r>
    </w:p>
    <w:p w14:paraId="74E4D2E4" w14:textId="77777777" w:rsidR="00577222" w:rsidRDefault="006F7AB7">
      <w:pPr>
        <w:pStyle w:val="2"/>
        <w:spacing w:after="120" w:line="240" w:lineRule="auto"/>
        <w:ind w:right="0" w:hanging="562"/>
      </w:pPr>
      <w:r w:rsidRPr="00451F93">
        <w:rPr>
          <w:rFonts w:hint="cs"/>
          <w:b/>
          <w:bCs/>
          <w:rtl/>
        </w:rPr>
        <w:t>סמכות מקומית</w:t>
      </w:r>
      <w:r>
        <w:rPr>
          <w:rFonts w:hint="cs"/>
          <w:rtl/>
        </w:rPr>
        <w:t>. כל עניין הנוגע להסכם זה יידון אך ורק בבתי המשפט המוסמכים של העיר תל</w:t>
      </w:r>
      <w:r w:rsidR="009D3A81">
        <w:rPr>
          <w:rFonts w:hint="cs"/>
          <w:rtl/>
        </w:rPr>
        <w:t xml:space="preserve"> </w:t>
      </w:r>
      <w:r>
        <w:rPr>
          <w:rFonts w:hint="cs"/>
          <w:rtl/>
        </w:rPr>
        <w:t>אביב-יפו בלבד.</w:t>
      </w:r>
    </w:p>
    <w:p w14:paraId="097B6F57" w14:textId="77777777" w:rsidR="00577222" w:rsidRDefault="006F7AB7">
      <w:pPr>
        <w:pStyle w:val="2"/>
        <w:spacing w:after="120" w:line="240" w:lineRule="auto"/>
        <w:ind w:right="0" w:hanging="562"/>
      </w:pPr>
      <w:r w:rsidRPr="00451F93">
        <w:rPr>
          <w:rFonts w:hint="cs"/>
          <w:b/>
          <w:bCs/>
          <w:rtl/>
        </w:rPr>
        <w:t>תנאי מתלה</w:t>
      </w:r>
      <w:r>
        <w:rPr>
          <w:rFonts w:hint="cs"/>
          <w:rtl/>
        </w:rPr>
        <w:t>. הסכם זה ייכנס לתוקפו במועד חתימתו על יד</w:t>
      </w:r>
      <w:r w:rsidR="005D3028">
        <w:rPr>
          <w:rFonts w:hint="cs"/>
          <w:rtl/>
        </w:rPr>
        <w:t>י אחרון מורשי החתימה של המזמינה.</w:t>
      </w:r>
    </w:p>
    <w:p w14:paraId="5F6B0F7B" w14:textId="77777777" w:rsidR="00577222" w:rsidRDefault="0030065A">
      <w:pPr>
        <w:pStyle w:val="1"/>
        <w:spacing w:after="120" w:line="240" w:lineRule="auto"/>
        <w:rPr>
          <w:u w:val="single"/>
          <w:rtl/>
        </w:rPr>
      </w:pPr>
      <w:bookmarkStart w:id="25" w:name="_Ref355616098"/>
      <w:r w:rsidRPr="0030065A">
        <w:rPr>
          <w:u w:val="single"/>
          <w:rtl/>
        </w:rPr>
        <w:t>כתובות הצדדים ומשלוח הודעות</w:t>
      </w:r>
      <w:bookmarkEnd w:id="25"/>
    </w:p>
    <w:p w14:paraId="293DC856" w14:textId="77777777" w:rsidR="00577222" w:rsidRDefault="006F7AB7" w:rsidP="00653940">
      <w:pPr>
        <w:pStyle w:val="2"/>
        <w:spacing w:after="120" w:line="240" w:lineRule="auto"/>
        <w:ind w:right="0" w:hanging="562"/>
        <w:rPr>
          <w:rtl/>
        </w:rPr>
      </w:pPr>
      <w:r>
        <w:rPr>
          <w:rtl/>
        </w:rPr>
        <w:t xml:space="preserve">הודעות בקשר להסכם זה תשלחנה בדואר רשום או בפקסימיליה או </w:t>
      </w:r>
      <w:r>
        <w:rPr>
          <w:rFonts w:hint="cs"/>
          <w:rtl/>
        </w:rPr>
        <w:t xml:space="preserve">בדוא"ל או </w:t>
      </w:r>
      <w:r>
        <w:rPr>
          <w:rtl/>
        </w:rPr>
        <w:t xml:space="preserve">תימסרנה ביד, על פי מעני הצדדים הנקובים </w:t>
      </w:r>
      <w:r>
        <w:rPr>
          <w:rFonts w:hint="cs"/>
          <w:rtl/>
        </w:rPr>
        <w:t>לעיל</w:t>
      </w:r>
      <w:r w:rsidR="0096461C" w:rsidRPr="0096461C">
        <w:rPr>
          <w:rtl/>
        </w:rPr>
        <w:t xml:space="preserve"> במבוא להסכם זה</w:t>
      </w:r>
      <w:r>
        <w:rPr>
          <w:rtl/>
        </w:rPr>
        <w:t>, ויראו כל הו</w:t>
      </w:r>
      <w:r w:rsidR="000F3727">
        <w:rPr>
          <w:rtl/>
        </w:rPr>
        <w:t>דעה כאילו התקבלה במועדים הבאים:</w:t>
      </w:r>
      <w:r>
        <w:rPr>
          <w:rtl/>
        </w:rPr>
        <w:t xml:space="preserve"> יום אחד לאחר מועד מסירתה, אם נמסרה ביד; יום אחד לאחר מועד שיגורה כנגד אישור משלוח, אם שוגרה בפקסימיליה; </w:t>
      </w:r>
      <w:r>
        <w:rPr>
          <w:rFonts w:hint="cs"/>
          <w:rtl/>
        </w:rPr>
        <w:t xml:space="preserve">במועד פתיחתה על ידי הנמען, אם שוגרה בדוא"ל; </w:t>
      </w:r>
      <w:r>
        <w:rPr>
          <w:rtl/>
        </w:rPr>
        <w:t>או עם חלוף</w:t>
      </w:r>
      <w:r w:rsidR="0096461C">
        <w:rPr>
          <w:rFonts w:hint="cs"/>
          <w:rtl/>
        </w:rPr>
        <w:t xml:space="preserve"> </w:t>
      </w:r>
      <w:r w:rsidR="00653940">
        <w:rPr>
          <w:rFonts w:hint="cs"/>
          <w:rtl/>
        </w:rPr>
        <w:t>7</w:t>
      </w:r>
      <w:r w:rsidR="00250CA5">
        <w:rPr>
          <w:rFonts w:hint="cs"/>
          <w:rtl/>
        </w:rPr>
        <w:t xml:space="preserve"> </w:t>
      </w:r>
      <w:r>
        <w:rPr>
          <w:rtl/>
        </w:rPr>
        <w:t>ימים מהמועד בו נמסרה למשלוח, אם נשלחה בדואר רשום.</w:t>
      </w:r>
    </w:p>
    <w:p w14:paraId="423B5F3D" w14:textId="77777777" w:rsidR="00577222" w:rsidRDefault="006F7AB7">
      <w:pPr>
        <w:pStyle w:val="2"/>
        <w:spacing w:after="120" w:line="240" w:lineRule="auto"/>
        <w:ind w:right="0" w:hanging="562"/>
      </w:pPr>
      <w:bookmarkStart w:id="26" w:name="_Ref355616148"/>
      <w:r>
        <w:rPr>
          <w:rtl/>
        </w:rPr>
        <w:t>לכל צד שמורה הזכות, בהודעה שתימסר לפי הוראות סעיף זה, לשנות את כתובתו ואת הכתובת למשלוח העתקים שבהסכם זה.</w:t>
      </w:r>
      <w:bookmarkEnd w:id="26"/>
      <w:r>
        <w:rPr>
          <w:rtl/>
        </w:rPr>
        <w:t xml:space="preserve"> </w:t>
      </w:r>
    </w:p>
    <w:p w14:paraId="7AC17263" w14:textId="77777777" w:rsidR="00B33E91" w:rsidRDefault="00B33E91" w:rsidP="00B33E91">
      <w:pPr>
        <w:pStyle w:val="2"/>
        <w:numPr>
          <w:ilvl w:val="0"/>
          <w:numId w:val="0"/>
        </w:numPr>
        <w:spacing w:after="120" w:line="240" w:lineRule="auto"/>
        <w:ind w:left="927" w:right="0"/>
      </w:pPr>
    </w:p>
    <w:p w14:paraId="6A4E27E3" w14:textId="77777777" w:rsidR="006F7AB7" w:rsidRDefault="006F7AB7">
      <w:pPr>
        <w:widowControl w:val="0"/>
        <w:spacing w:after="120" w:line="240" w:lineRule="auto"/>
        <w:jc w:val="center"/>
        <w:rPr>
          <w:b/>
          <w:bCs/>
          <w:noProof w:val="0"/>
          <w:szCs w:val="28"/>
          <w:rtl/>
        </w:rPr>
      </w:pPr>
      <w:r>
        <w:rPr>
          <w:b/>
          <w:bCs/>
          <w:noProof w:val="0"/>
          <w:szCs w:val="28"/>
          <w:u w:val="single"/>
          <w:rtl/>
        </w:rPr>
        <w:t>ולראיה באו הצדדים על החתום</w:t>
      </w:r>
      <w:r>
        <w:rPr>
          <w:b/>
          <w:bCs/>
          <w:noProof w:val="0"/>
          <w:szCs w:val="28"/>
          <w:rtl/>
        </w:rPr>
        <w:t xml:space="preserve">: </w:t>
      </w:r>
    </w:p>
    <w:p w14:paraId="535D2D45" w14:textId="77777777" w:rsidR="00EC352A" w:rsidRDefault="00EC352A">
      <w:pPr>
        <w:widowControl w:val="0"/>
        <w:spacing w:after="120" w:line="240" w:lineRule="auto"/>
        <w:jc w:val="center"/>
        <w:rPr>
          <w:b/>
          <w:bCs/>
          <w:noProof w:val="0"/>
          <w:szCs w:val="28"/>
          <w:rtl/>
        </w:rPr>
      </w:pPr>
    </w:p>
    <w:p w14:paraId="389E88EF" w14:textId="77777777" w:rsidR="00B33E91" w:rsidRDefault="00B33E91">
      <w:pPr>
        <w:widowControl w:val="0"/>
        <w:spacing w:after="120" w:line="240" w:lineRule="auto"/>
        <w:jc w:val="center"/>
        <w:rPr>
          <w:b/>
          <w:bCs/>
          <w:noProof w:val="0"/>
          <w:szCs w:val="28"/>
          <w:rtl/>
        </w:rPr>
      </w:pPr>
    </w:p>
    <w:tbl>
      <w:tblPr>
        <w:bidiVisual/>
        <w:tblW w:w="0" w:type="auto"/>
        <w:tblLook w:val="0000" w:firstRow="0" w:lastRow="0" w:firstColumn="0" w:lastColumn="0" w:noHBand="0" w:noVBand="0"/>
      </w:tblPr>
      <w:tblGrid>
        <w:gridCol w:w="4620"/>
        <w:gridCol w:w="4623"/>
      </w:tblGrid>
      <w:tr w:rsidR="00101C92" w14:paraId="2BE69B01" w14:textId="77777777" w:rsidTr="00811BCD">
        <w:tc>
          <w:tcPr>
            <w:tcW w:w="4620" w:type="dxa"/>
          </w:tcPr>
          <w:p w14:paraId="34F7FCA3" w14:textId="77777777" w:rsidR="00101C92" w:rsidRDefault="00101C92">
            <w:pPr>
              <w:spacing w:after="0" w:line="240" w:lineRule="auto"/>
              <w:jc w:val="center"/>
              <w:rPr>
                <w:rtl/>
              </w:rPr>
            </w:pPr>
            <w:r>
              <w:rPr>
                <w:rtl/>
              </w:rPr>
              <w:t>__________________</w:t>
            </w:r>
          </w:p>
          <w:p w14:paraId="28A3BB74" w14:textId="77777777" w:rsidR="00101C92" w:rsidRDefault="00E130D7">
            <w:pPr>
              <w:spacing w:after="0" w:line="240" w:lineRule="auto"/>
              <w:jc w:val="center"/>
              <w:rPr>
                <w:rtl/>
              </w:rPr>
            </w:pPr>
            <w:r>
              <w:rPr>
                <w:rFonts w:hint="cs"/>
                <w:rtl/>
              </w:rPr>
              <w:t xml:space="preserve">חברת </w:t>
            </w:r>
            <w:r w:rsidR="00101C92">
              <w:rPr>
                <w:rFonts w:hint="cs"/>
                <w:rtl/>
              </w:rPr>
              <w:t>נתיבי איילון בע"מ</w:t>
            </w:r>
          </w:p>
        </w:tc>
        <w:tc>
          <w:tcPr>
            <w:tcW w:w="4623" w:type="dxa"/>
          </w:tcPr>
          <w:p w14:paraId="2C5B1A7F" w14:textId="77777777" w:rsidR="00101C92" w:rsidRDefault="00101C92">
            <w:pPr>
              <w:spacing w:after="0" w:line="240" w:lineRule="auto"/>
              <w:jc w:val="center"/>
              <w:rPr>
                <w:rtl/>
              </w:rPr>
            </w:pPr>
            <w:r>
              <w:rPr>
                <w:rtl/>
              </w:rPr>
              <w:t>____________________</w:t>
            </w:r>
          </w:p>
          <w:p w14:paraId="3E144D4F" w14:textId="77777777" w:rsidR="00101C92" w:rsidRDefault="003D107C">
            <w:pPr>
              <w:spacing w:after="0" w:line="240" w:lineRule="auto"/>
              <w:jc w:val="center"/>
              <w:rPr>
                <w:rtl/>
              </w:rPr>
            </w:pPr>
            <w:r>
              <w:rPr>
                <w:rFonts w:hint="cs"/>
                <w:rtl/>
              </w:rPr>
              <w:t>נותן השירותים</w:t>
            </w:r>
            <w:r w:rsidR="00101C92">
              <w:rPr>
                <w:rtl/>
              </w:rPr>
              <w:t xml:space="preserve"> </w:t>
            </w:r>
          </w:p>
        </w:tc>
      </w:tr>
    </w:tbl>
    <w:p w14:paraId="48D53DE5" w14:textId="77777777" w:rsidR="00C6440D" w:rsidRPr="00C6440D" w:rsidRDefault="00C6440D">
      <w:pPr>
        <w:bidi w:val="0"/>
        <w:spacing w:after="0" w:line="240" w:lineRule="auto"/>
        <w:jc w:val="left"/>
        <w:rPr>
          <w:b/>
          <w:bCs/>
          <w:rtl/>
        </w:rPr>
      </w:pPr>
      <w:bookmarkStart w:id="27" w:name="OLE_LINK3"/>
      <w:bookmarkStart w:id="28" w:name="OLE_LINK4"/>
      <w:r w:rsidRPr="00C6440D">
        <w:rPr>
          <w:b/>
          <w:bCs/>
          <w:rtl/>
        </w:rPr>
        <w:br w:type="page"/>
      </w:r>
    </w:p>
    <w:p w14:paraId="37B44D70" w14:textId="77777777" w:rsidR="005D3028" w:rsidRPr="00AB3F75" w:rsidRDefault="005D3028" w:rsidP="00BD7E97">
      <w:pPr>
        <w:jc w:val="right"/>
        <w:rPr>
          <w:b/>
          <w:bCs/>
          <w:u w:val="single"/>
          <w:rtl/>
        </w:rPr>
      </w:pPr>
      <w:r w:rsidRPr="00AB3F75">
        <w:rPr>
          <w:rFonts w:hint="eastAsia"/>
          <w:b/>
          <w:bCs/>
          <w:u w:val="single"/>
          <w:rtl/>
        </w:rPr>
        <w:t>נספח</w:t>
      </w:r>
      <w:r w:rsidRPr="00AB3F75">
        <w:rPr>
          <w:b/>
          <w:bCs/>
          <w:u w:val="single"/>
          <w:rtl/>
        </w:rPr>
        <w:t xml:space="preserve"> </w:t>
      </w:r>
      <w:r w:rsidR="00BD7E97" w:rsidRPr="00AB3F75">
        <w:rPr>
          <w:rFonts w:hint="eastAsia"/>
          <w:b/>
          <w:bCs/>
          <w:u w:val="single"/>
          <w:rtl/>
        </w:rPr>
        <w:t>א</w:t>
      </w:r>
      <w:r w:rsidR="00BD7E97" w:rsidRPr="00AB3F75">
        <w:rPr>
          <w:b/>
          <w:bCs/>
          <w:u w:val="single"/>
          <w:rtl/>
        </w:rPr>
        <w:t>'</w:t>
      </w:r>
    </w:p>
    <w:p w14:paraId="1B0B93F6" w14:textId="77777777" w:rsidR="005D3028" w:rsidRPr="00D34D62" w:rsidRDefault="006802CF" w:rsidP="00BE1439">
      <w:pPr>
        <w:jc w:val="center"/>
        <w:rPr>
          <w:sz w:val="26"/>
          <w:szCs w:val="26"/>
          <w:highlight w:val="yellow"/>
          <w:u w:val="single"/>
          <w:rtl/>
        </w:rPr>
      </w:pPr>
      <w:r w:rsidRPr="00AB3F75">
        <w:rPr>
          <w:rFonts w:hint="eastAsia"/>
          <w:b/>
          <w:bCs/>
          <w:sz w:val="26"/>
          <w:szCs w:val="26"/>
          <w:u w:val="single"/>
          <w:rtl/>
        </w:rPr>
        <w:t>מפרט</w:t>
      </w:r>
      <w:r w:rsidRPr="00AB3F75">
        <w:rPr>
          <w:b/>
          <w:bCs/>
          <w:sz w:val="26"/>
          <w:szCs w:val="26"/>
          <w:u w:val="single"/>
          <w:rtl/>
        </w:rPr>
        <w:t xml:space="preserve"> </w:t>
      </w:r>
      <w:r w:rsidRPr="00AB3F75">
        <w:rPr>
          <w:rFonts w:hint="eastAsia"/>
          <w:b/>
          <w:bCs/>
          <w:sz w:val="26"/>
          <w:szCs w:val="26"/>
          <w:u w:val="single"/>
          <w:rtl/>
        </w:rPr>
        <w:t>השירותים</w:t>
      </w:r>
    </w:p>
    <w:p w14:paraId="263808C7" w14:textId="78E72F28" w:rsidR="007B5DA1" w:rsidRPr="00864368" w:rsidRDefault="007B5DA1" w:rsidP="00AB3F75">
      <w:pPr>
        <w:pStyle w:val="3"/>
        <w:numPr>
          <w:ilvl w:val="0"/>
          <w:numId w:val="0"/>
        </w:numPr>
        <w:tabs>
          <w:tab w:val="num" w:pos="2750"/>
          <w:tab w:val="num" w:pos="3067"/>
        </w:tabs>
        <w:spacing w:after="160" w:line="320" w:lineRule="atLeast"/>
        <w:ind w:left="-187" w:right="0" w:hanging="142"/>
        <w:rPr>
          <w:rtl/>
        </w:rPr>
      </w:pPr>
      <w:r w:rsidRPr="007B5DA1">
        <w:rPr>
          <w:rFonts w:hint="cs"/>
          <w:rtl/>
        </w:rPr>
        <w:t xml:space="preserve"> </w:t>
      </w:r>
      <w:r w:rsidRPr="00864368">
        <w:rPr>
          <w:rFonts w:hint="cs"/>
          <w:rtl/>
        </w:rPr>
        <w:t>השירותים הנדרשים</w:t>
      </w:r>
      <w:r>
        <w:rPr>
          <w:rFonts w:hint="cs"/>
          <w:rtl/>
        </w:rPr>
        <w:t xml:space="preserve"> </w:t>
      </w:r>
      <w:r w:rsidRPr="00864368">
        <w:rPr>
          <w:rFonts w:hint="cs"/>
          <w:rtl/>
        </w:rPr>
        <w:t>כוללים</w:t>
      </w:r>
      <w:r>
        <w:rPr>
          <w:rFonts w:hint="cs"/>
          <w:rtl/>
        </w:rPr>
        <w:t>, בין היתר,</w:t>
      </w:r>
      <w:r w:rsidRPr="00864368">
        <w:rPr>
          <w:rFonts w:hint="cs"/>
          <w:rtl/>
        </w:rPr>
        <w:t xml:space="preserve"> את השירותים הבאים: </w:t>
      </w:r>
    </w:p>
    <w:p w14:paraId="4EB58DEA" w14:textId="77777777" w:rsidR="007B5DA1" w:rsidRDefault="007B5DA1" w:rsidP="00AB3F75">
      <w:pPr>
        <w:pStyle w:val="4"/>
        <w:numPr>
          <w:ilvl w:val="0"/>
          <w:numId w:val="15"/>
        </w:numPr>
        <w:spacing w:after="160" w:line="320" w:lineRule="atLeast"/>
        <w:ind w:left="96" w:right="0" w:hanging="425"/>
        <w:rPr>
          <w:lang w:eastAsia="en-US"/>
        </w:rPr>
      </w:pPr>
      <w:r w:rsidRPr="00562961">
        <w:rPr>
          <w:rFonts w:hint="cs"/>
          <w:color w:val="000000"/>
          <w:sz w:val="28"/>
          <w:rtl/>
        </w:rPr>
        <w:t xml:space="preserve">אספקת תווי שי ע"ג </w:t>
      </w:r>
      <w:r w:rsidRPr="006A2D93">
        <w:rPr>
          <w:rFonts w:hint="cs"/>
          <w:color w:val="000000"/>
          <w:sz w:val="28"/>
          <w:rtl/>
        </w:rPr>
        <w:t xml:space="preserve">כרטיס </w:t>
      </w:r>
      <w:r w:rsidRPr="00562961">
        <w:rPr>
          <w:rFonts w:hint="cs"/>
          <w:color w:val="000000"/>
          <w:sz w:val="28"/>
          <w:rtl/>
        </w:rPr>
        <w:t xml:space="preserve">טעון בערך כספי </w:t>
      </w:r>
      <w:r>
        <w:rPr>
          <w:rFonts w:hint="cs"/>
          <w:color w:val="000000"/>
          <w:sz w:val="28"/>
          <w:rtl/>
        </w:rPr>
        <w:t>נקוב</w:t>
      </w:r>
      <w:r w:rsidRPr="00562961">
        <w:rPr>
          <w:rFonts w:hint="cs"/>
          <w:color w:val="000000"/>
          <w:sz w:val="28"/>
          <w:rtl/>
        </w:rPr>
        <w:t xml:space="preserve"> וסופי </w:t>
      </w:r>
      <w:r>
        <w:rPr>
          <w:rFonts w:hint="cs"/>
          <w:color w:val="000000"/>
          <w:sz w:val="28"/>
          <w:rtl/>
        </w:rPr>
        <w:t>אשר יקבע בהתאם לשיקול דעתה הבלעדי של נתיבי איילון</w:t>
      </w:r>
      <w:r w:rsidRPr="00562961">
        <w:rPr>
          <w:rFonts w:hint="cs"/>
          <w:rtl/>
          <w:lang w:eastAsia="en-US"/>
        </w:rPr>
        <w:t>;</w:t>
      </w:r>
    </w:p>
    <w:p w14:paraId="261218C2" w14:textId="77777777" w:rsidR="007B5DA1" w:rsidRPr="00562961" w:rsidRDefault="007B5DA1" w:rsidP="00AB3F75">
      <w:pPr>
        <w:pStyle w:val="4"/>
        <w:numPr>
          <w:ilvl w:val="0"/>
          <w:numId w:val="15"/>
        </w:numPr>
        <w:spacing w:after="160" w:line="320" w:lineRule="atLeast"/>
        <w:ind w:left="96" w:right="0" w:hanging="425"/>
        <w:rPr>
          <w:color w:val="000000"/>
          <w:sz w:val="28"/>
          <w:rtl/>
        </w:rPr>
      </w:pPr>
      <w:r w:rsidRPr="00562961">
        <w:rPr>
          <w:color w:val="000000"/>
          <w:sz w:val="28"/>
          <w:rtl/>
        </w:rPr>
        <w:t>הסכום הנקוב ב</w:t>
      </w:r>
      <w:r>
        <w:rPr>
          <w:rFonts w:hint="cs"/>
          <w:color w:val="000000"/>
          <w:sz w:val="28"/>
          <w:rtl/>
        </w:rPr>
        <w:t>תו השי</w:t>
      </w:r>
      <w:r w:rsidRPr="00562961">
        <w:rPr>
          <w:color w:val="000000"/>
          <w:sz w:val="28"/>
          <w:rtl/>
        </w:rPr>
        <w:t xml:space="preserve"> יהא סכום הכולל מע"מ</w:t>
      </w:r>
      <w:r>
        <w:rPr>
          <w:rFonts w:hint="cs"/>
          <w:color w:val="000000"/>
          <w:sz w:val="28"/>
          <w:rtl/>
        </w:rPr>
        <w:t>;</w:t>
      </w:r>
    </w:p>
    <w:p w14:paraId="1F4CA0A5" w14:textId="77777777" w:rsidR="007B5DA1" w:rsidRPr="00562961" w:rsidRDefault="007B5DA1" w:rsidP="00AB3F75">
      <w:pPr>
        <w:pStyle w:val="4"/>
        <w:numPr>
          <w:ilvl w:val="0"/>
          <w:numId w:val="15"/>
        </w:numPr>
        <w:spacing w:after="160" w:line="320" w:lineRule="atLeast"/>
        <w:ind w:left="96" w:right="0" w:hanging="425"/>
        <w:rPr>
          <w:color w:val="000000"/>
          <w:sz w:val="28"/>
          <w:rtl/>
        </w:rPr>
      </w:pPr>
      <w:r w:rsidRPr="00562961">
        <w:rPr>
          <w:color w:val="000000"/>
          <w:sz w:val="28"/>
          <w:rtl/>
        </w:rPr>
        <w:t>הסכום הנקוב בתו ה</w:t>
      </w:r>
      <w:r>
        <w:rPr>
          <w:rFonts w:hint="cs"/>
          <w:color w:val="000000"/>
          <w:sz w:val="28"/>
          <w:rtl/>
        </w:rPr>
        <w:t>שי</w:t>
      </w:r>
      <w:r w:rsidRPr="00562961">
        <w:rPr>
          <w:color w:val="000000"/>
          <w:sz w:val="28"/>
          <w:rtl/>
        </w:rPr>
        <w:t xml:space="preserve"> יהיה אחיד לגבי כל העוסקים המנויים בו</w:t>
      </w:r>
      <w:r>
        <w:rPr>
          <w:rFonts w:hint="cs"/>
          <w:color w:val="000000"/>
          <w:sz w:val="28"/>
          <w:rtl/>
        </w:rPr>
        <w:t>;</w:t>
      </w:r>
    </w:p>
    <w:p w14:paraId="59BBAF6F" w14:textId="77777777" w:rsidR="007B5DA1" w:rsidRDefault="007B5DA1" w:rsidP="00AB3F75">
      <w:pPr>
        <w:pStyle w:val="4"/>
        <w:numPr>
          <w:ilvl w:val="0"/>
          <w:numId w:val="15"/>
        </w:numPr>
        <w:spacing w:after="160" w:line="320" w:lineRule="atLeast"/>
        <w:ind w:left="96" w:right="0" w:hanging="425"/>
        <w:rPr>
          <w:color w:val="000000"/>
          <w:sz w:val="28"/>
        </w:rPr>
      </w:pPr>
      <w:r>
        <w:rPr>
          <w:rFonts w:hint="cs"/>
          <w:color w:val="000000"/>
          <w:sz w:val="28"/>
          <w:rtl/>
        </w:rPr>
        <w:t xml:space="preserve">תוקפו של תו השי לא </w:t>
      </w:r>
      <w:r w:rsidRPr="00562961">
        <w:rPr>
          <w:color w:val="000000"/>
          <w:sz w:val="28"/>
          <w:rtl/>
        </w:rPr>
        <w:t>יפחת מ-5 שנים מיום הנפקתו, זאת  בהתאם לחוק הגנת הצרכן (תיקון מס' 36), התשע"ד–2014</w:t>
      </w:r>
      <w:r>
        <w:rPr>
          <w:rFonts w:hint="cs"/>
          <w:color w:val="000000"/>
          <w:sz w:val="28"/>
          <w:rtl/>
        </w:rPr>
        <w:t>;</w:t>
      </w:r>
    </w:p>
    <w:p w14:paraId="104618D5" w14:textId="77777777" w:rsidR="007B5DA1" w:rsidRPr="00E74CA4" w:rsidRDefault="007B5DA1" w:rsidP="00AB3F75">
      <w:pPr>
        <w:pStyle w:val="4"/>
        <w:numPr>
          <w:ilvl w:val="0"/>
          <w:numId w:val="15"/>
        </w:numPr>
        <w:spacing w:after="160" w:line="320" w:lineRule="atLeast"/>
        <w:ind w:left="96" w:right="0" w:hanging="425"/>
        <w:rPr>
          <w:color w:val="000000"/>
          <w:sz w:val="28"/>
        </w:rPr>
      </w:pPr>
      <w:r w:rsidRPr="00AB3F75">
        <w:rPr>
          <w:rFonts w:hint="eastAsia"/>
          <w:color w:val="000000"/>
          <w:sz w:val="28"/>
          <w:rtl/>
        </w:rPr>
        <w:t>תתאפשר</w:t>
      </w:r>
      <w:r w:rsidRPr="00AB3F75">
        <w:rPr>
          <w:color w:val="000000"/>
          <w:sz w:val="28"/>
          <w:rtl/>
        </w:rPr>
        <w:t xml:space="preserve"> </w:t>
      </w:r>
      <w:r w:rsidRPr="00AB3F75">
        <w:rPr>
          <w:rFonts w:hint="eastAsia"/>
          <w:color w:val="000000"/>
          <w:sz w:val="28"/>
          <w:rtl/>
        </w:rPr>
        <w:t>רכישת</w:t>
      </w:r>
      <w:r w:rsidRPr="00AB3F75">
        <w:rPr>
          <w:color w:val="000000"/>
          <w:sz w:val="28"/>
          <w:rtl/>
        </w:rPr>
        <w:t xml:space="preserve"> </w:t>
      </w:r>
      <w:r w:rsidRPr="00AB3F75">
        <w:rPr>
          <w:rFonts w:hint="eastAsia"/>
          <w:color w:val="000000"/>
          <w:sz w:val="28"/>
          <w:rtl/>
        </w:rPr>
        <w:t>טובין</w:t>
      </w:r>
      <w:r w:rsidRPr="00AB3F75">
        <w:rPr>
          <w:color w:val="000000"/>
          <w:sz w:val="28"/>
          <w:rtl/>
        </w:rPr>
        <w:t xml:space="preserve"> </w:t>
      </w:r>
      <w:r w:rsidRPr="00AB3F75">
        <w:rPr>
          <w:rFonts w:hint="eastAsia"/>
          <w:color w:val="000000"/>
          <w:sz w:val="28"/>
          <w:rtl/>
        </w:rPr>
        <w:t>ושירותים</w:t>
      </w:r>
      <w:r w:rsidRPr="00AB3F75">
        <w:rPr>
          <w:color w:val="000000"/>
          <w:sz w:val="28"/>
          <w:rtl/>
        </w:rPr>
        <w:t xml:space="preserve"> </w:t>
      </w:r>
      <w:r w:rsidRPr="00AB3F75">
        <w:rPr>
          <w:rFonts w:hint="eastAsia"/>
          <w:color w:val="000000"/>
          <w:sz w:val="28"/>
          <w:rtl/>
        </w:rPr>
        <w:t>במגוון</w:t>
      </w:r>
      <w:r w:rsidRPr="00AB3F75">
        <w:rPr>
          <w:color w:val="000000"/>
          <w:sz w:val="28"/>
          <w:rtl/>
        </w:rPr>
        <w:t xml:space="preserve"> </w:t>
      </w:r>
      <w:r w:rsidRPr="00AB3F75">
        <w:rPr>
          <w:rFonts w:hint="eastAsia"/>
          <w:color w:val="000000"/>
          <w:sz w:val="28"/>
          <w:rtl/>
        </w:rPr>
        <w:t>בתי</w:t>
      </w:r>
      <w:r w:rsidRPr="00AB3F75">
        <w:rPr>
          <w:color w:val="000000"/>
          <w:sz w:val="28"/>
          <w:rtl/>
        </w:rPr>
        <w:t xml:space="preserve"> </w:t>
      </w:r>
      <w:r w:rsidRPr="00AB3F75">
        <w:rPr>
          <w:rFonts w:hint="eastAsia"/>
          <w:color w:val="000000"/>
          <w:sz w:val="28"/>
          <w:rtl/>
        </w:rPr>
        <w:t>עסק</w:t>
      </w:r>
      <w:r w:rsidRPr="00AB3F75">
        <w:rPr>
          <w:color w:val="000000"/>
          <w:sz w:val="28"/>
          <w:rtl/>
        </w:rPr>
        <w:t xml:space="preserve"> </w:t>
      </w:r>
      <w:r w:rsidRPr="00AB3F75">
        <w:rPr>
          <w:rFonts w:hint="eastAsia"/>
          <w:color w:val="000000"/>
          <w:sz w:val="28"/>
          <w:rtl/>
        </w:rPr>
        <w:t>באמצעות</w:t>
      </w:r>
      <w:r w:rsidRPr="00AB3F75">
        <w:rPr>
          <w:color w:val="000000"/>
          <w:sz w:val="28"/>
          <w:rtl/>
        </w:rPr>
        <w:t xml:space="preserve"> </w:t>
      </w:r>
      <w:r w:rsidRPr="00AB3F75">
        <w:rPr>
          <w:rFonts w:hint="eastAsia"/>
          <w:color w:val="000000"/>
          <w:sz w:val="28"/>
          <w:rtl/>
        </w:rPr>
        <w:t>תו</w:t>
      </w:r>
      <w:r w:rsidRPr="00AB3F75">
        <w:rPr>
          <w:color w:val="000000"/>
          <w:sz w:val="28"/>
          <w:rtl/>
        </w:rPr>
        <w:t xml:space="preserve"> </w:t>
      </w:r>
      <w:r w:rsidRPr="00AB3F75">
        <w:rPr>
          <w:rFonts w:hint="eastAsia"/>
          <w:color w:val="000000"/>
          <w:sz w:val="28"/>
          <w:rtl/>
        </w:rPr>
        <w:t>השי</w:t>
      </w:r>
      <w:r w:rsidRPr="00AB3F75">
        <w:rPr>
          <w:color w:val="000000"/>
          <w:sz w:val="28"/>
          <w:rtl/>
        </w:rPr>
        <w:t xml:space="preserve">, </w:t>
      </w:r>
      <w:r w:rsidRPr="00AB3F75">
        <w:rPr>
          <w:rFonts w:hint="eastAsia"/>
          <w:color w:val="000000"/>
          <w:sz w:val="28"/>
          <w:rtl/>
        </w:rPr>
        <w:t>כגון</w:t>
      </w:r>
      <w:r w:rsidRPr="00AB3F75">
        <w:rPr>
          <w:color w:val="000000"/>
          <w:sz w:val="28"/>
          <w:rtl/>
        </w:rPr>
        <w:t xml:space="preserve">: </w:t>
      </w:r>
      <w:r w:rsidRPr="00AB3F75">
        <w:rPr>
          <w:rFonts w:hint="eastAsia"/>
          <w:color w:val="000000"/>
          <w:sz w:val="28"/>
          <w:rtl/>
        </w:rPr>
        <w:t>מזון</w:t>
      </w:r>
      <w:r w:rsidRPr="00AB3F75">
        <w:rPr>
          <w:color w:val="000000"/>
          <w:sz w:val="28"/>
          <w:rtl/>
        </w:rPr>
        <w:t xml:space="preserve"> </w:t>
      </w:r>
      <w:r w:rsidRPr="00AB3F75">
        <w:rPr>
          <w:rFonts w:hint="eastAsia"/>
          <w:color w:val="000000"/>
          <w:sz w:val="28"/>
          <w:rtl/>
        </w:rPr>
        <w:t>שתייה</w:t>
      </w:r>
      <w:r w:rsidRPr="00AB3F75">
        <w:rPr>
          <w:color w:val="000000"/>
          <w:sz w:val="28"/>
          <w:rtl/>
        </w:rPr>
        <w:t xml:space="preserve"> </w:t>
      </w:r>
      <w:r w:rsidRPr="00AB3F75">
        <w:rPr>
          <w:rFonts w:hint="eastAsia"/>
          <w:color w:val="000000"/>
          <w:sz w:val="28"/>
          <w:rtl/>
        </w:rPr>
        <w:t>ומוצרי</w:t>
      </w:r>
      <w:r w:rsidRPr="00AB3F75">
        <w:rPr>
          <w:color w:val="000000"/>
          <w:sz w:val="28"/>
          <w:rtl/>
        </w:rPr>
        <w:t xml:space="preserve"> </w:t>
      </w:r>
      <w:r w:rsidRPr="00AB3F75">
        <w:rPr>
          <w:rFonts w:hint="eastAsia"/>
          <w:color w:val="000000"/>
          <w:sz w:val="28"/>
          <w:rtl/>
        </w:rPr>
        <w:t>מכולת</w:t>
      </w:r>
      <w:r w:rsidRPr="00AB3F75">
        <w:rPr>
          <w:color w:val="000000"/>
          <w:sz w:val="28"/>
          <w:rtl/>
        </w:rPr>
        <w:t xml:space="preserve">, </w:t>
      </w:r>
      <w:r w:rsidRPr="00AB3F75">
        <w:rPr>
          <w:rFonts w:hint="eastAsia"/>
          <w:color w:val="000000"/>
          <w:sz w:val="28"/>
          <w:rtl/>
        </w:rPr>
        <w:t>הלבשה</w:t>
      </w:r>
      <w:r w:rsidRPr="00AB3F75">
        <w:rPr>
          <w:color w:val="000000"/>
          <w:sz w:val="28"/>
          <w:rtl/>
        </w:rPr>
        <w:t xml:space="preserve">, </w:t>
      </w:r>
      <w:r w:rsidRPr="00AB3F75">
        <w:rPr>
          <w:rFonts w:hint="eastAsia"/>
          <w:color w:val="000000"/>
          <w:sz w:val="28"/>
          <w:rtl/>
        </w:rPr>
        <w:t>הנעלה</w:t>
      </w:r>
      <w:r w:rsidRPr="00AB3F75">
        <w:rPr>
          <w:color w:val="000000"/>
          <w:sz w:val="28"/>
          <w:rtl/>
        </w:rPr>
        <w:t xml:space="preserve">, </w:t>
      </w:r>
      <w:r w:rsidRPr="00AB3F75">
        <w:rPr>
          <w:rFonts w:hint="eastAsia"/>
          <w:color w:val="000000"/>
          <w:sz w:val="28"/>
          <w:rtl/>
        </w:rPr>
        <w:t>מוצרי</w:t>
      </w:r>
      <w:r w:rsidRPr="00AB3F75">
        <w:rPr>
          <w:color w:val="000000"/>
          <w:sz w:val="28"/>
          <w:rtl/>
        </w:rPr>
        <w:t xml:space="preserve"> </w:t>
      </w:r>
      <w:r w:rsidRPr="00AB3F75">
        <w:rPr>
          <w:rFonts w:hint="eastAsia"/>
          <w:color w:val="000000"/>
          <w:sz w:val="28"/>
          <w:rtl/>
        </w:rPr>
        <w:t>ספורט</w:t>
      </w:r>
      <w:r w:rsidRPr="00AB3F75">
        <w:rPr>
          <w:color w:val="000000"/>
          <w:sz w:val="28"/>
          <w:rtl/>
        </w:rPr>
        <w:t xml:space="preserve">, </w:t>
      </w:r>
      <w:r w:rsidRPr="00AB3F75">
        <w:rPr>
          <w:rFonts w:hint="eastAsia"/>
          <w:color w:val="000000"/>
          <w:sz w:val="28"/>
          <w:rtl/>
        </w:rPr>
        <w:t>מוצרים</w:t>
      </w:r>
      <w:r w:rsidRPr="00AB3F75">
        <w:rPr>
          <w:color w:val="000000"/>
          <w:sz w:val="28"/>
          <w:rtl/>
        </w:rPr>
        <w:t xml:space="preserve"> </w:t>
      </w:r>
      <w:r w:rsidRPr="00AB3F75">
        <w:rPr>
          <w:rFonts w:hint="eastAsia"/>
          <w:color w:val="000000"/>
          <w:sz w:val="28"/>
          <w:rtl/>
        </w:rPr>
        <w:t>לבית</w:t>
      </w:r>
      <w:r w:rsidRPr="00AB3F75">
        <w:rPr>
          <w:color w:val="000000"/>
          <w:sz w:val="28"/>
          <w:rtl/>
        </w:rPr>
        <w:t xml:space="preserve"> , </w:t>
      </w:r>
      <w:r w:rsidRPr="00AB3F75">
        <w:rPr>
          <w:rFonts w:hint="eastAsia"/>
          <w:color w:val="000000"/>
          <w:sz w:val="28"/>
          <w:rtl/>
        </w:rPr>
        <w:t>ספרים</w:t>
      </w:r>
      <w:r w:rsidRPr="00AB3F75">
        <w:rPr>
          <w:color w:val="000000"/>
          <w:sz w:val="28"/>
          <w:rtl/>
        </w:rPr>
        <w:t xml:space="preserve">, </w:t>
      </w:r>
      <w:r w:rsidRPr="00AB3F75">
        <w:rPr>
          <w:rFonts w:hint="eastAsia"/>
          <w:color w:val="000000"/>
          <w:sz w:val="28"/>
          <w:rtl/>
        </w:rPr>
        <w:t>תרבות</w:t>
      </w:r>
      <w:r w:rsidRPr="00AB3F75">
        <w:rPr>
          <w:color w:val="000000"/>
          <w:sz w:val="28"/>
          <w:rtl/>
        </w:rPr>
        <w:t>;</w:t>
      </w:r>
    </w:p>
    <w:p w14:paraId="6C335F3F" w14:textId="77777777" w:rsidR="007B5DA1" w:rsidRDefault="007B5DA1" w:rsidP="00AB3F75">
      <w:pPr>
        <w:pStyle w:val="4"/>
        <w:numPr>
          <w:ilvl w:val="0"/>
          <w:numId w:val="15"/>
        </w:numPr>
        <w:spacing w:after="160" w:line="320" w:lineRule="atLeast"/>
        <w:ind w:left="96" w:right="0" w:hanging="425"/>
        <w:rPr>
          <w:color w:val="000000"/>
          <w:sz w:val="28"/>
        </w:rPr>
      </w:pPr>
      <w:r w:rsidRPr="00AB3F75">
        <w:rPr>
          <w:color w:val="000000"/>
          <w:sz w:val="28"/>
          <w:rtl/>
        </w:rPr>
        <w:t xml:space="preserve"> </w:t>
      </w:r>
      <w:r w:rsidRPr="00AB3F75">
        <w:rPr>
          <w:rFonts w:hint="eastAsia"/>
          <w:color w:val="000000"/>
          <w:sz w:val="28"/>
          <w:rtl/>
        </w:rPr>
        <w:t>יתאפשר</w:t>
      </w:r>
      <w:r w:rsidRPr="00AB3F75">
        <w:rPr>
          <w:color w:val="000000"/>
          <w:sz w:val="28"/>
          <w:rtl/>
        </w:rPr>
        <w:t xml:space="preserve"> </w:t>
      </w:r>
      <w:r w:rsidRPr="00AB3F75">
        <w:rPr>
          <w:rFonts w:hint="eastAsia"/>
          <w:color w:val="000000"/>
          <w:sz w:val="28"/>
          <w:rtl/>
        </w:rPr>
        <w:t>ניצול</w:t>
      </w:r>
      <w:r w:rsidRPr="00AB3F75">
        <w:rPr>
          <w:color w:val="000000"/>
          <w:sz w:val="28"/>
          <w:rtl/>
        </w:rPr>
        <w:t xml:space="preserve">  </w:t>
      </w:r>
      <w:r w:rsidRPr="00AB3F75">
        <w:rPr>
          <w:rFonts w:hint="eastAsia"/>
          <w:color w:val="000000"/>
          <w:sz w:val="28"/>
          <w:rtl/>
        </w:rPr>
        <w:t>ערכו</w:t>
      </w:r>
      <w:r w:rsidRPr="00AB3F75">
        <w:rPr>
          <w:color w:val="000000"/>
          <w:sz w:val="28"/>
          <w:rtl/>
        </w:rPr>
        <w:t xml:space="preserve"> </w:t>
      </w:r>
      <w:r w:rsidRPr="00AB3F75">
        <w:rPr>
          <w:rFonts w:hint="eastAsia"/>
          <w:color w:val="000000"/>
          <w:sz w:val="28"/>
          <w:rtl/>
        </w:rPr>
        <w:t>הכספי</w:t>
      </w:r>
      <w:r w:rsidRPr="00AB3F75">
        <w:rPr>
          <w:color w:val="000000"/>
          <w:sz w:val="28"/>
          <w:rtl/>
        </w:rPr>
        <w:t xml:space="preserve"> </w:t>
      </w:r>
      <w:r w:rsidRPr="00AB3F75">
        <w:rPr>
          <w:rFonts w:hint="eastAsia"/>
          <w:color w:val="000000"/>
          <w:sz w:val="28"/>
          <w:rtl/>
        </w:rPr>
        <w:t>המלא</w:t>
      </w:r>
      <w:r w:rsidRPr="00AB3F75">
        <w:rPr>
          <w:color w:val="000000"/>
          <w:sz w:val="28"/>
          <w:rtl/>
        </w:rPr>
        <w:t xml:space="preserve"> </w:t>
      </w:r>
      <w:r w:rsidRPr="00AB3F75">
        <w:rPr>
          <w:rFonts w:hint="eastAsia"/>
          <w:color w:val="000000"/>
          <w:sz w:val="28"/>
          <w:rtl/>
        </w:rPr>
        <w:t>של</w:t>
      </w:r>
      <w:r w:rsidRPr="00AB3F75">
        <w:rPr>
          <w:color w:val="000000"/>
          <w:sz w:val="28"/>
          <w:rtl/>
        </w:rPr>
        <w:t xml:space="preserve"> </w:t>
      </w:r>
      <w:r w:rsidRPr="00AB3F75">
        <w:rPr>
          <w:rFonts w:hint="eastAsia"/>
          <w:color w:val="000000"/>
          <w:sz w:val="28"/>
          <w:rtl/>
        </w:rPr>
        <w:t>תו</w:t>
      </w:r>
      <w:r w:rsidRPr="00AB3F75">
        <w:rPr>
          <w:color w:val="000000"/>
          <w:sz w:val="28"/>
          <w:rtl/>
        </w:rPr>
        <w:t xml:space="preserve"> </w:t>
      </w:r>
      <w:r w:rsidRPr="00AB3F75">
        <w:rPr>
          <w:rFonts w:hint="eastAsia"/>
          <w:color w:val="000000"/>
          <w:sz w:val="28"/>
          <w:rtl/>
        </w:rPr>
        <w:t>השי</w:t>
      </w:r>
      <w:r w:rsidRPr="00AB3F75">
        <w:rPr>
          <w:color w:val="000000"/>
          <w:sz w:val="28"/>
          <w:rtl/>
        </w:rPr>
        <w:t xml:space="preserve"> </w:t>
      </w:r>
      <w:r w:rsidRPr="00AB3F75">
        <w:rPr>
          <w:rFonts w:hint="eastAsia"/>
          <w:color w:val="000000"/>
          <w:sz w:val="28"/>
          <w:rtl/>
        </w:rPr>
        <w:t>במעמד</w:t>
      </w:r>
      <w:r w:rsidRPr="00AB3F75">
        <w:rPr>
          <w:color w:val="000000"/>
          <w:sz w:val="28"/>
          <w:rtl/>
        </w:rPr>
        <w:t xml:space="preserve"> </w:t>
      </w:r>
      <w:r w:rsidRPr="00AB3F75">
        <w:rPr>
          <w:rFonts w:hint="eastAsia"/>
          <w:color w:val="000000"/>
          <w:sz w:val="28"/>
          <w:rtl/>
        </w:rPr>
        <w:t>רכישה</w:t>
      </w:r>
      <w:r w:rsidRPr="00AB3F75">
        <w:rPr>
          <w:color w:val="000000"/>
          <w:sz w:val="28"/>
          <w:rtl/>
        </w:rPr>
        <w:t xml:space="preserve"> </w:t>
      </w:r>
      <w:r w:rsidRPr="00AB3F75">
        <w:rPr>
          <w:rFonts w:hint="eastAsia"/>
          <w:color w:val="000000"/>
          <w:sz w:val="28"/>
          <w:rtl/>
        </w:rPr>
        <w:t>לפי</w:t>
      </w:r>
      <w:r w:rsidRPr="00AB3F75">
        <w:rPr>
          <w:color w:val="000000"/>
          <w:sz w:val="28"/>
          <w:rtl/>
        </w:rPr>
        <w:t xml:space="preserve"> </w:t>
      </w:r>
      <w:r w:rsidRPr="00AB3F75">
        <w:rPr>
          <w:rFonts w:hint="eastAsia"/>
          <w:color w:val="000000"/>
          <w:sz w:val="28"/>
          <w:rtl/>
        </w:rPr>
        <w:t>למחירי</w:t>
      </w:r>
      <w:r w:rsidRPr="00AB3F75">
        <w:rPr>
          <w:color w:val="000000"/>
          <w:sz w:val="28"/>
          <w:rtl/>
        </w:rPr>
        <w:t xml:space="preserve"> </w:t>
      </w:r>
      <w:r w:rsidRPr="00AB3F75">
        <w:rPr>
          <w:rFonts w:hint="eastAsia"/>
          <w:color w:val="000000"/>
          <w:sz w:val="28"/>
          <w:rtl/>
        </w:rPr>
        <w:t>מבצע</w:t>
      </w:r>
      <w:r w:rsidRPr="00AB3F75">
        <w:rPr>
          <w:color w:val="000000"/>
          <w:sz w:val="28"/>
          <w:rtl/>
        </w:rPr>
        <w:t xml:space="preserve"> </w:t>
      </w:r>
      <w:r w:rsidRPr="00AB3F75">
        <w:rPr>
          <w:rFonts w:hint="eastAsia"/>
          <w:color w:val="000000"/>
          <w:sz w:val="28"/>
          <w:rtl/>
        </w:rPr>
        <w:t>בבתי</w:t>
      </w:r>
      <w:r w:rsidRPr="00AB3F75">
        <w:rPr>
          <w:color w:val="000000"/>
          <w:sz w:val="28"/>
          <w:rtl/>
        </w:rPr>
        <w:t xml:space="preserve"> </w:t>
      </w:r>
      <w:r w:rsidRPr="00AB3F75">
        <w:rPr>
          <w:rFonts w:hint="eastAsia"/>
          <w:color w:val="000000"/>
          <w:sz w:val="28"/>
          <w:rtl/>
        </w:rPr>
        <w:t>העסק</w:t>
      </w:r>
      <w:r w:rsidRPr="00AB3F75">
        <w:rPr>
          <w:color w:val="000000"/>
          <w:sz w:val="28"/>
          <w:rtl/>
        </w:rPr>
        <w:t xml:space="preserve"> </w:t>
      </w:r>
      <w:r w:rsidRPr="00AB3F75">
        <w:rPr>
          <w:rFonts w:hint="eastAsia"/>
          <w:color w:val="000000"/>
          <w:sz w:val="28"/>
          <w:rtl/>
        </w:rPr>
        <w:t>השוני</w:t>
      </w:r>
      <w:r>
        <w:rPr>
          <w:rFonts w:hint="cs"/>
          <w:color w:val="000000"/>
          <w:sz w:val="28"/>
          <w:rtl/>
        </w:rPr>
        <w:t>ם;</w:t>
      </w:r>
    </w:p>
    <w:p w14:paraId="09D9D2C0" w14:textId="77777777" w:rsidR="007B5DA1" w:rsidRDefault="007B5DA1" w:rsidP="00AB3F75">
      <w:pPr>
        <w:pStyle w:val="4"/>
        <w:numPr>
          <w:ilvl w:val="0"/>
          <w:numId w:val="15"/>
        </w:numPr>
        <w:spacing w:after="160" w:line="320" w:lineRule="atLeast"/>
        <w:ind w:left="96" w:right="0" w:hanging="425"/>
        <w:rPr>
          <w:color w:val="000000"/>
          <w:sz w:val="28"/>
        </w:rPr>
      </w:pPr>
      <w:r w:rsidRPr="0088618F">
        <w:rPr>
          <w:rFonts w:hint="cs"/>
          <w:color w:val="000000"/>
          <w:sz w:val="28"/>
          <w:rtl/>
        </w:rPr>
        <w:t>תווי הש</w:t>
      </w:r>
      <w:r>
        <w:rPr>
          <w:rFonts w:hint="cs"/>
          <w:color w:val="000000"/>
          <w:sz w:val="28"/>
          <w:rtl/>
        </w:rPr>
        <w:t>י</w:t>
      </w:r>
      <w:r w:rsidRPr="0088618F">
        <w:rPr>
          <w:rFonts w:hint="cs"/>
          <w:color w:val="000000"/>
          <w:sz w:val="28"/>
          <w:rtl/>
        </w:rPr>
        <w:t xml:space="preserve"> </w:t>
      </w:r>
      <w:r>
        <w:rPr>
          <w:rFonts w:hint="cs"/>
          <w:color w:val="000000"/>
          <w:sz w:val="28"/>
          <w:rtl/>
        </w:rPr>
        <w:t>יסופקו למשרדי החברה תוך 10 ימי עסקים ממועד הוצאת ההזמנה לספק ע"י החברה.</w:t>
      </w:r>
    </w:p>
    <w:p w14:paraId="0476C1BB" w14:textId="77777777" w:rsidR="007B5DA1" w:rsidRPr="00AB3F75" w:rsidRDefault="007B5DA1" w:rsidP="00AB3F75">
      <w:pPr>
        <w:pStyle w:val="4"/>
        <w:numPr>
          <w:ilvl w:val="0"/>
          <w:numId w:val="15"/>
        </w:numPr>
        <w:spacing w:after="160" w:line="320" w:lineRule="atLeast"/>
        <w:ind w:left="96" w:right="0" w:hanging="425"/>
        <w:rPr>
          <w:color w:val="000000"/>
          <w:sz w:val="28"/>
        </w:rPr>
      </w:pPr>
      <w:r w:rsidRPr="00AB3F75">
        <w:rPr>
          <w:color w:val="000000"/>
          <w:sz w:val="28"/>
          <w:rtl/>
        </w:rPr>
        <w:t>מ</w:t>
      </w:r>
      <w:r w:rsidRPr="00AB3F75">
        <w:rPr>
          <w:rFonts w:hint="eastAsia"/>
          <w:color w:val="000000"/>
          <w:sz w:val="28"/>
          <w:rtl/>
        </w:rPr>
        <w:t>ובהר</w:t>
      </w:r>
      <w:r w:rsidRPr="00AB3F75">
        <w:rPr>
          <w:color w:val="000000"/>
          <w:sz w:val="28"/>
          <w:rtl/>
        </w:rPr>
        <w:t xml:space="preserve"> בזאת, כי בשים לב למהות השירותים, אופיים וחשיבותם, אין בתיאור השירותים כאמור בסעיף זה לעיל כדי להוות רשימה סגורה ביחס לשירותים הנדרשים והחברה שומרת לעצמה את הזכות להזמין מספקי המסגרת שירותים נוספים אשר יידרשו לה, הקשורים והנדרשים מעצם טבעם וטיבם לשירותים עצמם ו/או לשירותים הנמצאים בתחום עיסוקו ומומחיותו של ספק המסגרת. </w:t>
      </w:r>
    </w:p>
    <w:p w14:paraId="579E0842" w14:textId="77777777" w:rsidR="005D3028" w:rsidRPr="006802CF" w:rsidRDefault="005D3028" w:rsidP="005D3028">
      <w:pPr>
        <w:jc w:val="center"/>
        <w:rPr>
          <w:u w:val="single"/>
          <w:rtl/>
        </w:rPr>
      </w:pPr>
    </w:p>
    <w:p w14:paraId="64AFBF24" w14:textId="77777777" w:rsidR="00A90C8E" w:rsidRPr="00A90C8E" w:rsidRDefault="00A90C8E">
      <w:pPr>
        <w:bidi w:val="0"/>
        <w:spacing w:after="0" w:line="240" w:lineRule="auto"/>
        <w:jc w:val="left"/>
      </w:pPr>
      <w:r w:rsidRPr="00A90C8E">
        <w:rPr>
          <w:rtl/>
        </w:rPr>
        <w:br w:type="page"/>
      </w:r>
    </w:p>
    <w:p w14:paraId="4544A8E3" w14:textId="77777777" w:rsidR="00F23B52" w:rsidRDefault="00F23B52" w:rsidP="00BD7E97">
      <w:pPr>
        <w:spacing w:line="240" w:lineRule="auto"/>
        <w:jc w:val="right"/>
        <w:rPr>
          <w:b/>
          <w:bCs/>
          <w:u w:val="single"/>
          <w:rtl/>
        </w:rPr>
      </w:pPr>
      <w:r>
        <w:rPr>
          <w:rFonts w:hint="cs"/>
          <w:b/>
          <w:bCs/>
          <w:u w:val="single"/>
          <w:rtl/>
        </w:rPr>
        <w:t xml:space="preserve">נספח </w:t>
      </w:r>
      <w:r w:rsidR="00BD7E97">
        <w:rPr>
          <w:rFonts w:hint="cs"/>
          <w:b/>
          <w:bCs/>
          <w:u w:val="single"/>
          <w:rtl/>
        </w:rPr>
        <w:t>ב'</w:t>
      </w:r>
    </w:p>
    <w:p w14:paraId="760FDA03" w14:textId="77777777" w:rsidR="009E4C41" w:rsidRPr="00774E0C" w:rsidRDefault="009E4C41" w:rsidP="009E4C41">
      <w:pPr>
        <w:jc w:val="center"/>
        <w:rPr>
          <w:sz w:val="26"/>
          <w:szCs w:val="26"/>
          <w:u w:val="single"/>
          <w:rtl/>
        </w:rPr>
      </w:pPr>
      <w:r w:rsidRPr="00774E0C">
        <w:rPr>
          <w:rFonts w:hint="cs"/>
          <w:b/>
          <w:bCs/>
          <w:sz w:val="26"/>
          <w:szCs w:val="26"/>
          <w:u w:val="single"/>
          <w:rtl/>
        </w:rPr>
        <w:t>מסמכי המכרז והצעת נותן השירותים</w:t>
      </w:r>
    </w:p>
    <w:p w14:paraId="592BA537" w14:textId="77777777" w:rsidR="009E4C41" w:rsidRDefault="009E4C41" w:rsidP="00BD7E97">
      <w:pPr>
        <w:spacing w:line="240" w:lineRule="auto"/>
        <w:jc w:val="right"/>
        <w:rPr>
          <w:b/>
          <w:bCs/>
          <w:u w:val="single"/>
          <w:rtl/>
        </w:rPr>
      </w:pPr>
    </w:p>
    <w:p w14:paraId="7A6E2032" w14:textId="77777777" w:rsidR="009E4C41" w:rsidRDefault="009E4C41">
      <w:pPr>
        <w:bidi w:val="0"/>
        <w:spacing w:after="0" w:line="240" w:lineRule="auto"/>
        <w:jc w:val="left"/>
      </w:pPr>
      <w:r>
        <w:rPr>
          <w:i/>
          <w:iCs/>
          <w:rtl/>
        </w:rPr>
        <w:br w:type="page"/>
      </w:r>
    </w:p>
    <w:p w14:paraId="6DD6099C" w14:textId="77777777" w:rsidR="009E4C41" w:rsidRPr="00CB298A" w:rsidRDefault="009E4C41" w:rsidP="009E4C41">
      <w:pPr>
        <w:tabs>
          <w:tab w:val="left" w:pos="283"/>
        </w:tabs>
        <w:spacing w:after="120" w:line="240" w:lineRule="auto"/>
        <w:ind w:left="708" w:hanging="708"/>
        <w:jc w:val="right"/>
        <w:rPr>
          <w:b/>
          <w:bCs/>
          <w:u w:val="single"/>
          <w:rtl/>
        </w:rPr>
      </w:pPr>
      <w:r w:rsidRPr="00CB298A">
        <w:rPr>
          <w:rFonts w:hint="cs"/>
          <w:b/>
          <w:bCs/>
          <w:u w:val="single"/>
          <w:rtl/>
        </w:rPr>
        <w:t xml:space="preserve">נספח </w:t>
      </w:r>
      <w:r>
        <w:rPr>
          <w:rFonts w:hint="cs"/>
          <w:b/>
          <w:bCs/>
          <w:u w:val="single"/>
          <w:rtl/>
        </w:rPr>
        <w:t>ג'</w:t>
      </w:r>
    </w:p>
    <w:p w14:paraId="473B91CB" w14:textId="77777777" w:rsidR="009E4C41" w:rsidRDefault="009E4C41" w:rsidP="00FE09D9">
      <w:pPr>
        <w:pStyle w:val="8"/>
        <w:spacing w:before="0" w:after="0" w:line="240" w:lineRule="auto"/>
        <w:rPr>
          <w:i w:val="0"/>
          <w:iCs w:val="0"/>
          <w:rtl/>
        </w:rPr>
      </w:pPr>
    </w:p>
    <w:p w14:paraId="5354F6C8" w14:textId="77777777" w:rsidR="003709BD" w:rsidRPr="003709BD" w:rsidRDefault="003709BD" w:rsidP="00FE09D9">
      <w:pPr>
        <w:pStyle w:val="8"/>
        <w:spacing w:before="0" w:after="0" w:line="240" w:lineRule="auto"/>
        <w:rPr>
          <w:i w:val="0"/>
          <w:iCs w:val="0"/>
          <w:rtl/>
        </w:rPr>
      </w:pPr>
      <w:r w:rsidRPr="003709BD">
        <w:rPr>
          <w:rFonts w:hint="cs"/>
          <w:i w:val="0"/>
          <w:iCs w:val="0"/>
          <w:rtl/>
        </w:rPr>
        <w:t>לכבוד</w:t>
      </w:r>
    </w:p>
    <w:p w14:paraId="7D8C2EEB" w14:textId="77777777" w:rsidR="003709BD" w:rsidRPr="003709BD" w:rsidRDefault="003709BD" w:rsidP="00FE09D9">
      <w:pPr>
        <w:pStyle w:val="9"/>
        <w:spacing w:before="0" w:after="0" w:line="240" w:lineRule="auto"/>
        <w:rPr>
          <w:i w:val="0"/>
          <w:iCs w:val="0"/>
          <w:sz w:val="24"/>
          <w:szCs w:val="24"/>
          <w:u w:val="single"/>
          <w:rtl/>
        </w:rPr>
      </w:pPr>
      <w:r w:rsidRPr="003709BD">
        <w:rPr>
          <w:rFonts w:hint="cs"/>
          <w:i w:val="0"/>
          <w:iCs w:val="0"/>
          <w:sz w:val="24"/>
          <w:szCs w:val="24"/>
          <w:u w:val="single"/>
          <w:rtl/>
        </w:rPr>
        <w:t>חברת נתיבי איילון בע"מ</w:t>
      </w:r>
    </w:p>
    <w:p w14:paraId="05F0EC87" w14:textId="77777777" w:rsidR="003709BD" w:rsidRPr="003709BD" w:rsidRDefault="003709BD" w:rsidP="003709BD">
      <w:pPr>
        <w:pStyle w:val="8"/>
        <w:ind w:left="44"/>
        <w:jc w:val="center"/>
        <w:rPr>
          <w:b/>
          <w:bCs/>
          <w:i w:val="0"/>
          <w:iCs w:val="0"/>
          <w:rtl/>
        </w:rPr>
      </w:pPr>
      <w:r w:rsidRPr="00CE6143">
        <w:rPr>
          <w:rFonts w:hint="cs"/>
          <w:i w:val="0"/>
          <w:iCs w:val="0"/>
          <w:sz w:val="26"/>
          <w:szCs w:val="26"/>
          <w:rtl/>
        </w:rPr>
        <w:t>הנדון:</w:t>
      </w:r>
      <w:r w:rsidRPr="003709BD">
        <w:rPr>
          <w:rFonts w:hint="cs"/>
          <w:b/>
          <w:bCs/>
          <w:i w:val="0"/>
          <w:iCs w:val="0"/>
          <w:rtl/>
        </w:rPr>
        <w:t xml:space="preserve"> </w:t>
      </w:r>
      <w:r w:rsidRPr="00774E0C">
        <w:rPr>
          <w:b/>
          <w:bCs/>
          <w:i w:val="0"/>
          <w:iCs w:val="0"/>
          <w:sz w:val="26"/>
          <w:szCs w:val="26"/>
          <w:u w:val="single"/>
          <w:rtl/>
        </w:rPr>
        <w:t>התחייבות</w:t>
      </w:r>
      <w:r w:rsidR="00E130D7" w:rsidRPr="00774E0C">
        <w:rPr>
          <w:rFonts w:hint="cs"/>
          <w:b/>
          <w:bCs/>
          <w:i w:val="0"/>
          <w:iCs w:val="0"/>
          <w:sz w:val="26"/>
          <w:szCs w:val="26"/>
          <w:u w:val="single"/>
          <w:rtl/>
        </w:rPr>
        <w:t xml:space="preserve"> נותן השירותים</w:t>
      </w:r>
      <w:r w:rsidRPr="00774E0C">
        <w:rPr>
          <w:b/>
          <w:bCs/>
          <w:i w:val="0"/>
          <w:iCs w:val="0"/>
          <w:sz w:val="26"/>
          <w:szCs w:val="26"/>
          <w:u w:val="single"/>
          <w:rtl/>
        </w:rPr>
        <w:t xml:space="preserve"> לשמירת סודיות</w:t>
      </w:r>
    </w:p>
    <w:p w14:paraId="06AEB3F7" w14:textId="77777777" w:rsidR="003709BD" w:rsidRDefault="003709BD" w:rsidP="00EA2F34">
      <w:pPr>
        <w:widowControl w:val="0"/>
        <w:spacing w:after="200"/>
        <w:ind w:left="44"/>
        <w:rPr>
          <w:rtl/>
        </w:rPr>
      </w:pPr>
    </w:p>
    <w:p w14:paraId="773AB1B1" w14:textId="62B4D556" w:rsidR="003709BD" w:rsidRDefault="003709BD" w:rsidP="00D4704C">
      <w:pPr>
        <w:widowControl w:val="0"/>
        <w:spacing w:after="200"/>
        <w:ind w:left="44"/>
        <w:rPr>
          <w:rtl/>
        </w:rPr>
      </w:pPr>
      <w:r>
        <w:rPr>
          <w:rFonts w:hint="cs"/>
          <w:rtl/>
        </w:rPr>
        <w:t xml:space="preserve">אני/ו </w:t>
      </w:r>
      <w:r>
        <w:rPr>
          <w:rtl/>
        </w:rPr>
        <w:t>הח"מ, _____________</w:t>
      </w:r>
      <w:r>
        <w:rPr>
          <w:rFonts w:hint="cs"/>
          <w:rtl/>
        </w:rPr>
        <w:t>_______</w:t>
      </w:r>
      <w:r>
        <w:rPr>
          <w:rtl/>
        </w:rPr>
        <w:t xml:space="preserve">, </w:t>
      </w:r>
      <w:r>
        <w:rPr>
          <w:rFonts w:hint="cs"/>
          <w:rtl/>
        </w:rPr>
        <w:t>ת.ז</w:t>
      </w:r>
      <w:r>
        <w:rPr>
          <w:rtl/>
        </w:rPr>
        <w:t>.</w:t>
      </w:r>
      <w:r>
        <w:rPr>
          <w:rFonts w:hint="cs"/>
          <w:rtl/>
        </w:rPr>
        <w:t>/ח.פ./ע.מ.</w:t>
      </w:r>
      <w:r>
        <w:rPr>
          <w:rtl/>
        </w:rPr>
        <w:t xml:space="preserve"> _____________</w:t>
      </w:r>
      <w:r>
        <w:rPr>
          <w:rFonts w:hint="cs"/>
          <w:rtl/>
        </w:rPr>
        <w:t xml:space="preserve"> </w:t>
      </w:r>
      <w:r>
        <w:rPr>
          <w:rtl/>
        </w:rPr>
        <w:t>, מצהיר</w:t>
      </w:r>
      <w:r>
        <w:rPr>
          <w:rFonts w:hint="cs"/>
          <w:rtl/>
        </w:rPr>
        <w:t>/ים</w:t>
      </w:r>
      <w:r>
        <w:rPr>
          <w:rtl/>
        </w:rPr>
        <w:t xml:space="preserve"> בזאת כלפי חברת נתיבי איילון בע"מ (להלן</w:t>
      </w:r>
      <w:r w:rsidR="00E130D7">
        <w:rPr>
          <w:rFonts w:hint="cs"/>
          <w:rtl/>
        </w:rPr>
        <w:t>:</w:t>
      </w:r>
      <w:r>
        <w:rPr>
          <w:rtl/>
        </w:rPr>
        <w:t xml:space="preserve"> "</w:t>
      </w:r>
      <w:r w:rsidRPr="00D3753D">
        <w:rPr>
          <w:rFonts w:hint="cs"/>
          <w:b/>
          <w:bCs/>
          <w:rtl/>
        </w:rPr>
        <w:t>נתיבי איילון</w:t>
      </w:r>
      <w:r w:rsidR="00E130D7">
        <w:rPr>
          <w:rFonts w:hint="cs"/>
          <w:b/>
          <w:bCs/>
          <w:rtl/>
        </w:rPr>
        <w:t>"</w:t>
      </w:r>
      <w:r>
        <w:rPr>
          <w:rtl/>
        </w:rPr>
        <w:t xml:space="preserve">), כי ידוע לי שלצורך </w:t>
      </w:r>
      <w:r w:rsidR="00EA2F34">
        <w:rPr>
          <w:rFonts w:hint="cs"/>
          <w:rtl/>
        </w:rPr>
        <w:t>תפקיד</w:t>
      </w:r>
      <w:r w:rsidR="00653940">
        <w:rPr>
          <w:rFonts w:hint="cs"/>
          <w:rtl/>
        </w:rPr>
        <w:t>י/</w:t>
      </w:r>
      <w:r w:rsidR="00EA2F34">
        <w:rPr>
          <w:rFonts w:hint="cs"/>
          <w:rtl/>
        </w:rPr>
        <w:t xml:space="preserve">נו </w:t>
      </w:r>
      <w:r w:rsidR="00F15DA7">
        <w:rPr>
          <w:rFonts w:hint="cs"/>
          <w:rtl/>
          <w:lang w:eastAsia="en-US"/>
        </w:rPr>
        <w:t xml:space="preserve">באספקת כרטיסי שי לעובדים בחגי ישראל ובמועדים נוספים </w:t>
      </w:r>
      <w:r w:rsidR="000F3727">
        <w:rPr>
          <w:rtl/>
        </w:rPr>
        <w:t>(להלן</w:t>
      </w:r>
      <w:r w:rsidR="00E130D7">
        <w:rPr>
          <w:rFonts w:hint="cs"/>
          <w:rtl/>
        </w:rPr>
        <w:t>:</w:t>
      </w:r>
      <w:r>
        <w:rPr>
          <w:rtl/>
        </w:rPr>
        <w:t xml:space="preserve"> </w:t>
      </w:r>
      <w:r w:rsidRPr="00EA2F34">
        <w:rPr>
          <w:rtl/>
        </w:rPr>
        <w:t>"</w:t>
      </w:r>
      <w:r w:rsidRPr="00D3753D">
        <w:rPr>
          <w:rFonts w:hint="cs"/>
          <w:b/>
          <w:bCs/>
          <w:rtl/>
        </w:rPr>
        <w:t>השירותים</w:t>
      </w:r>
      <w:r>
        <w:rPr>
          <w:rFonts w:hint="cs"/>
          <w:rtl/>
        </w:rPr>
        <w:t>"</w:t>
      </w:r>
      <w:r>
        <w:rPr>
          <w:rtl/>
        </w:rPr>
        <w:t>), ייחשף בפני</w:t>
      </w:r>
      <w:r>
        <w:rPr>
          <w:rFonts w:hint="cs"/>
          <w:rtl/>
        </w:rPr>
        <w:t>/נו</w:t>
      </w:r>
      <w:r>
        <w:rPr>
          <w:rtl/>
        </w:rPr>
        <w:t xml:space="preserve"> ו/או יגיע לידיעתי</w:t>
      </w:r>
      <w:r>
        <w:rPr>
          <w:rFonts w:hint="cs"/>
          <w:rtl/>
        </w:rPr>
        <w:t>/נו</w:t>
      </w:r>
      <w:r>
        <w:rPr>
          <w:rtl/>
        </w:rPr>
        <w:t xml:space="preserve"> מידע של </w:t>
      </w:r>
      <w:r>
        <w:rPr>
          <w:rFonts w:hint="cs"/>
          <w:rtl/>
        </w:rPr>
        <w:t>נתיבי איילון</w:t>
      </w:r>
      <w:r>
        <w:rPr>
          <w:rtl/>
        </w:rPr>
        <w:t>, וכי ידוע לי</w:t>
      </w:r>
      <w:r>
        <w:rPr>
          <w:rFonts w:hint="cs"/>
          <w:rtl/>
        </w:rPr>
        <w:t>/נו</w:t>
      </w:r>
      <w:r>
        <w:rPr>
          <w:rtl/>
        </w:rPr>
        <w:t xml:space="preserve"> כי המידע הינו נכס מנכסי</w:t>
      </w:r>
      <w:r>
        <w:rPr>
          <w:rFonts w:hint="cs"/>
          <w:rtl/>
        </w:rPr>
        <w:t>הם</w:t>
      </w:r>
      <w:r>
        <w:rPr>
          <w:rtl/>
        </w:rPr>
        <w:t xml:space="preserve"> העיקריים והחיוניים ביותר של </w:t>
      </w:r>
      <w:r>
        <w:rPr>
          <w:rFonts w:hint="cs"/>
          <w:rtl/>
        </w:rPr>
        <w:t>נתיבי איילון, לפי העניין.</w:t>
      </w:r>
    </w:p>
    <w:p w14:paraId="21BFBE86" w14:textId="77777777" w:rsidR="003709BD" w:rsidRDefault="003709BD" w:rsidP="00A537B5">
      <w:pPr>
        <w:widowControl w:val="0"/>
        <w:spacing w:after="200"/>
        <w:ind w:left="44"/>
        <w:rPr>
          <w:rtl/>
        </w:rPr>
      </w:pPr>
      <w:r>
        <w:rPr>
          <w:rtl/>
        </w:rPr>
        <w:t>בכתב התחייבות זה, המונח "</w:t>
      </w:r>
      <w:r>
        <w:rPr>
          <w:b/>
          <w:bCs/>
          <w:rtl/>
        </w:rPr>
        <w:t>מידע</w:t>
      </w:r>
      <w:r>
        <w:rPr>
          <w:rtl/>
        </w:rPr>
        <w:t>" משמעו</w:t>
      </w:r>
      <w:r w:rsidR="00E130D7">
        <w:rPr>
          <w:rFonts w:hint="cs"/>
          <w:rtl/>
        </w:rPr>
        <w:t>,</w:t>
      </w:r>
      <w:r>
        <w:rPr>
          <w:rtl/>
        </w:rPr>
        <w:t xml:space="preserve"> כל מידע וכל נתון על </w:t>
      </w:r>
      <w:r>
        <w:rPr>
          <w:rFonts w:hint="cs"/>
          <w:rtl/>
        </w:rPr>
        <w:t xml:space="preserve">נתיבי איילון </w:t>
      </w:r>
      <w:r>
        <w:rPr>
          <w:rtl/>
        </w:rPr>
        <w:t>ו/או בקשר אלי</w:t>
      </w:r>
      <w:r>
        <w:rPr>
          <w:rFonts w:hint="cs"/>
          <w:rtl/>
        </w:rPr>
        <w:t xml:space="preserve">ה ו/או </w:t>
      </w:r>
      <w:r>
        <w:rPr>
          <w:rtl/>
        </w:rPr>
        <w:t xml:space="preserve"> המצוי במשרדי</w:t>
      </w:r>
      <w:r>
        <w:rPr>
          <w:rFonts w:hint="cs"/>
          <w:rtl/>
        </w:rPr>
        <w:t>ה</w:t>
      </w:r>
      <w:r>
        <w:rPr>
          <w:rtl/>
        </w:rPr>
        <w:t xml:space="preserve"> ו/או הקשור ב</w:t>
      </w:r>
      <w:r>
        <w:rPr>
          <w:rFonts w:hint="cs"/>
          <w:rtl/>
        </w:rPr>
        <w:t>ה</w:t>
      </w:r>
      <w:r>
        <w:rPr>
          <w:rtl/>
        </w:rPr>
        <w:t xml:space="preserve"> ו/או </w:t>
      </w:r>
      <w:r w:rsidR="00A537B5">
        <w:rPr>
          <w:rFonts w:hint="cs"/>
          <w:rtl/>
        </w:rPr>
        <w:t xml:space="preserve">בפרויקטיה ו/או </w:t>
      </w:r>
      <w:r>
        <w:rPr>
          <w:rtl/>
        </w:rPr>
        <w:t>בלקוחותי</w:t>
      </w:r>
      <w:r>
        <w:rPr>
          <w:rFonts w:hint="cs"/>
          <w:rtl/>
        </w:rPr>
        <w:t>ה ו/או בעובדיה</w:t>
      </w:r>
      <w:r>
        <w:rPr>
          <w:rtl/>
        </w:rPr>
        <w:t xml:space="preserve"> ו/או בצדדים שלישיים עמם מצוי</w:t>
      </w:r>
      <w:r>
        <w:rPr>
          <w:rFonts w:hint="cs"/>
          <w:rtl/>
        </w:rPr>
        <w:t xml:space="preserve">ה נתיבי איילון </w:t>
      </w:r>
      <w:r>
        <w:rPr>
          <w:rtl/>
        </w:rPr>
        <w:t>בקשרים עסקיים או אחרים</w:t>
      </w:r>
      <w:r w:rsidR="000F3727">
        <w:rPr>
          <w:rFonts w:hint="cs"/>
          <w:rtl/>
        </w:rPr>
        <w:t>, לרבות כל</w:t>
      </w:r>
      <w:r>
        <w:rPr>
          <w:rtl/>
        </w:rPr>
        <w:t xml:space="preserve"> מידע הקשור בעסקי </w:t>
      </w:r>
      <w:r>
        <w:rPr>
          <w:rFonts w:hint="cs"/>
          <w:rtl/>
        </w:rPr>
        <w:t>נתיבי איילון</w:t>
      </w:r>
      <w:r>
        <w:rPr>
          <w:rtl/>
        </w:rPr>
        <w:t>, לרבות ומבלי לגרוע מכלליות האמור מסמכים ו/או מאגרי מידע ו/או ת</w:t>
      </w:r>
      <w:r>
        <w:rPr>
          <w:rFonts w:hint="cs"/>
          <w:rtl/>
        </w:rPr>
        <w:t>ו</w:t>
      </w:r>
      <w:r>
        <w:rPr>
          <w:rtl/>
        </w:rPr>
        <w:t xml:space="preserve">כנות מחשב ו/או </w:t>
      </w:r>
      <w:r>
        <w:rPr>
          <w:rFonts w:hint="cs"/>
          <w:rtl/>
        </w:rPr>
        <w:t xml:space="preserve">נוסחאות ו/או </w:t>
      </w:r>
      <w:r>
        <w:rPr>
          <w:rtl/>
        </w:rPr>
        <w:t>רעיונות ו/או תוכניות עסקיות ו/או דו"חות</w:t>
      </w:r>
      <w:r w:rsidR="00A537B5">
        <w:rPr>
          <w:rFonts w:hint="cs"/>
          <w:rtl/>
        </w:rPr>
        <w:t xml:space="preserve"> ו/או אומדנים ו/או כתבי כמויות ו/או חישובים ו/או מסמכים</w:t>
      </w:r>
      <w:r>
        <w:rPr>
          <w:rtl/>
        </w:rPr>
        <w:t>, והכל בכל מדיה שהיא, בין בכתב בין בעל-פה ובין במדיה מגנטית או אופטית או בכל דרך אחרת, ולמעט מידע שהינו נגיש ופתוח לעיון הציבור</w:t>
      </w:r>
      <w:r>
        <w:rPr>
          <w:rFonts w:hint="cs"/>
          <w:rtl/>
        </w:rPr>
        <w:t>.</w:t>
      </w:r>
    </w:p>
    <w:p w14:paraId="53FCF1D2" w14:textId="77777777" w:rsidR="003709BD" w:rsidRDefault="003709BD" w:rsidP="003709BD">
      <w:pPr>
        <w:spacing w:after="200"/>
        <w:ind w:left="44"/>
        <w:jc w:val="center"/>
        <w:rPr>
          <w:b/>
          <w:bCs/>
          <w:rtl/>
        </w:rPr>
      </w:pPr>
      <w:r>
        <w:rPr>
          <w:b/>
          <w:bCs/>
          <w:rtl/>
        </w:rPr>
        <w:t>לפיכך אני</w:t>
      </w:r>
      <w:r>
        <w:rPr>
          <w:rFonts w:hint="cs"/>
          <w:b/>
          <w:bCs/>
          <w:rtl/>
        </w:rPr>
        <w:t>/ו</w:t>
      </w:r>
      <w:r>
        <w:rPr>
          <w:b/>
          <w:bCs/>
          <w:rtl/>
        </w:rPr>
        <w:t xml:space="preserve"> מצהיר</w:t>
      </w:r>
      <w:r>
        <w:rPr>
          <w:rFonts w:hint="cs"/>
          <w:b/>
          <w:bCs/>
          <w:rtl/>
        </w:rPr>
        <w:t>/ים</w:t>
      </w:r>
      <w:r>
        <w:rPr>
          <w:b/>
          <w:bCs/>
          <w:rtl/>
        </w:rPr>
        <w:t xml:space="preserve"> ומתחייב</w:t>
      </w:r>
      <w:r>
        <w:rPr>
          <w:rFonts w:hint="cs"/>
          <w:b/>
          <w:bCs/>
          <w:rtl/>
        </w:rPr>
        <w:t>/ים</w:t>
      </w:r>
      <w:r>
        <w:rPr>
          <w:b/>
          <w:bCs/>
          <w:rtl/>
        </w:rPr>
        <w:t xml:space="preserve"> כלפי </w:t>
      </w:r>
      <w:r>
        <w:rPr>
          <w:rFonts w:hint="cs"/>
          <w:b/>
          <w:bCs/>
          <w:rtl/>
        </w:rPr>
        <w:t xml:space="preserve">נתיבי איילון </w:t>
      </w:r>
      <w:r>
        <w:rPr>
          <w:b/>
          <w:bCs/>
          <w:rtl/>
        </w:rPr>
        <w:t>כדלקמן:</w:t>
      </w:r>
    </w:p>
    <w:p w14:paraId="29D5E8A5"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tl/>
        </w:rPr>
      </w:pPr>
      <w:r w:rsidRPr="003709BD">
        <w:rPr>
          <w:b w:val="0"/>
          <w:bCs w:val="0"/>
          <w:rtl/>
        </w:rPr>
        <w:t xml:space="preserve">לשמור בסודיות מוחלטת ולא לגלות ו/או להעביר, במישרין או בעקיפין, לכל אדם ו/או גוף כלשהו, לרבות עובדי </w:t>
      </w:r>
      <w:r w:rsidRPr="003709BD">
        <w:rPr>
          <w:rFonts w:hint="cs"/>
          <w:b w:val="0"/>
          <w:bCs w:val="0"/>
          <w:rtl/>
        </w:rPr>
        <w:t>נתיבי איילון,</w:t>
      </w:r>
      <w:r w:rsidRPr="003709BD">
        <w:rPr>
          <w:b w:val="0"/>
          <w:bCs w:val="0"/>
          <w:rtl/>
        </w:rPr>
        <w:t xml:space="preserve"> שהמידע אינו נחוץ להם לצורך מילוי תפקידם, כל מידע אשר הגיע ו/או יגיע לרשותי</w:t>
      </w:r>
      <w:r w:rsidRPr="003709BD">
        <w:rPr>
          <w:rFonts w:hint="cs"/>
          <w:b w:val="0"/>
          <w:bCs w:val="0"/>
          <w:rtl/>
        </w:rPr>
        <w:t>/נו</w:t>
      </w:r>
      <w:r w:rsidRPr="003709BD">
        <w:rPr>
          <w:b w:val="0"/>
          <w:bCs w:val="0"/>
          <w:rtl/>
        </w:rPr>
        <w:t xml:space="preserve"> בעל-פה, בכתב ו/או בכל צורה ו/או בכל מדיה אחרת, במסגרת ביצוע </w:t>
      </w:r>
      <w:r w:rsidRPr="003709BD">
        <w:rPr>
          <w:rFonts w:hint="cs"/>
          <w:b w:val="0"/>
          <w:bCs w:val="0"/>
          <w:rtl/>
        </w:rPr>
        <w:t>תפקידי/נו ומתן השירותים</w:t>
      </w:r>
      <w:r w:rsidRPr="003709BD">
        <w:rPr>
          <w:b w:val="0"/>
          <w:bCs w:val="0"/>
          <w:rtl/>
        </w:rPr>
        <w:t>, בין במישרין או בעקיפין, לרבות מידע שנוצר על</w:t>
      </w:r>
      <w:r w:rsidR="00074C68">
        <w:rPr>
          <w:rFonts w:hint="cs"/>
          <w:b w:val="0"/>
          <w:bCs w:val="0"/>
          <w:rtl/>
        </w:rPr>
        <w:t xml:space="preserve"> </w:t>
      </w:r>
      <w:r w:rsidRPr="003709BD">
        <w:rPr>
          <w:b w:val="0"/>
          <w:bCs w:val="0"/>
          <w:rtl/>
        </w:rPr>
        <w:t>ידי</w:t>
      </w:r>
      <w:r w:rsidRPr="003709BD">
        <w:rPr>
          <w:rFonts w:hint="cs"/>
          <w:b w:val="0"/>
          <w:bCs w:val="0"/>
          <w:rtl/>
        </w:rPr>
        <w:t>/נו</w:t>
      </w:r>
      <w:r w:rsidRPr="003709BD">
        <w:rPr>
          <w:b w:val="0"/>
          <w:bCs w:val="0"/>
          <w:rtl/>
        </w:rPr>
        <w:t xml:space="preserve"> ו/או מידע שהגיע לידי</w:t>
      </w:r>
      <w:r w:rsidRPr="003709BD">
        <w:rPr>
          <w:rFonts w:hint="cs"/>
          <w:b w:val="0"/>
          <w:bCs w:val="0"/>
          <w:rtl/>
        </w:rPr>
        <w:t>/נו</w:t>
      </w:r>
      <w:r w:rsidRPr="003709BD">
        <w:rPr>
          <w:b w:val="0"/>
          <w:bCs w:val="0"/>
          <w:rtl/>
        </w:rPr>
        <w:t xml:space="preserve"> מאחרים הקשורים במישרין או בעקיפין </w:t>
      </w:r>
      <w:r w:rsidRPr="003709BD">
        <w:rPr>
          <w:rFonts w:hint="cs"/>
          <w:b w:val="0"/>
          <w:bCs w:val="0"/>
          <w:rtl/>
        </w:rPr>
        <w:t>לנתיבי איילון</w:t>
      </w:r>
      <w:r w:rsidRPr="003709BD">
        <w:rPr>
          <w:b w:val="0"/>
          <w:bCs w:val="0"/>
          <w:rtl/>
        </w:rPr>
        <w:t>.</w:t>
      </w:r>
    </w:p>
    <w:p w14:paraId="0E4AD63D"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Pr>
      </w:pPr>
      <w:r w:rsidRPr="003709BD">
        <w:rPr>
          <w:b w:val="0"/>
          <w:bCs w:val="0"/>
          <w:rtl/>
        </w:rPr>
        <w:t>לא למסור ו/או להעביר, במישרין או בעקיפין, לכל אדם ו/או גוף כלשהו, חומר, מסמך, דיסקט ו/או מידע, כהגדרתו לעיל, ולא לעשות</w:t>
      </w:r>
      <w:r w:rsidRPr="003709BD">
        <w:rPr>
          <w:rFonts w:hint="cs"/>
          <w:b w:val="0"/>
          <w:bCs w:val="0"/>
          <w:rtl/>
        </w:rPr>
        <w:t>, במישרין או בעקיפין,</w:t>
      </w:r>
      <w:r w:rsidRPr="003709BD">
        <w:rPr>
          <w:b w:val="0"/>
          <w:bCs w:val="0"/>
          <w:rtl/>
        </w:rPr>
        <w:t xml:space="preserve"> כל שימוש במידע, כולו או מקצתו, לרבות שכפול, ייצור, מכירה, העברה, הפצה, שינוי</w:t>
      </w:r>
      <w:r w:rsidRPr="003709BD">
        <w:rPr>
          <w:rFonts w:hint="cs"/>
          <w:b w:val="0"/>
          <w:bCs w:val="0"/>
          <w:rtl/>
        </w:rPr>
        <w:t>, העתקה ו/או חיקוי</w:t>
      </w:r>
      <w:r w:rsidRPr="003709BD">
        <w:rPr>
          <w:b w:val="0"/>
          <w:bCs w:val="0"/>
          <w:rtl/>
        </w:rPr>
        <w:t xml:space="preserve">, למעט שימוש הנדרש לצורך ביצוע </w:t>
      </w:r>
      <w:r w:rsidRPr="003709BD">
        <w:rPr>
          <w:rFonts w:hint="cs"/>
          <w:b w:val="0"/>
          <w:bCs w:val="0"/>
          <w:rtl/>
        </w:rPr>
        <w:t>תפקידי/נו ומתן השירותים</w:t>
      </w:r>
      <w:r w:rsidRPr="003709BD">
        <w:rPr>
          <w:b w:val="0"/>
          <w:bCs w:val="0"/>
          <w:rtl/>
        </w:rPr>
        <w:t>, בהסכמת</w:t>
      </w:r>
      <w:r w:rsidRPr="003709BD">
        <w:rPr>
          <w:rFonts w:hint="cs"/>
          <w:b w:val="0"/>
          <w:bCs w:val="0"/>
          <w:rtl/>
        </w:rPr>
        <w:t xml:space="preserve"> נתיבי איילון,</w:t>
      </w:r>
      <w:r w:rsidRPr="003709BD">
        <w:rPr>
          <w:b w:val="0"/>
          <w:bCs w:val="0"/>
          <w:rtl/>
        </w:rPr>
        <w:t xml:space="preserve"> ולטובת</w:t>
      </w:r>
      <w:r w:rsidRPr="003709BD">
        <w:rPr>
          <w:rFonts w:hint="cs"/>
          <w:b w:val="0"/>
          <w:bCs w:val="0"/>
          <w:rtl/>
        </w:rPr>
        <w:t>ה</w:t>
      </w:r>
      <w:r w:rsidRPr="003709BD">
        <w:rPr>
          <w:b w:val="0"/>
          <w:bCs w:val="0"/>
          <w:rtl/>
        </w:rPr>
        <w:t xml:space="preserve"> בלבד.</w:t>
      </w:r>
    </w:p>
    <w:p w14:paraId="6809A2E5"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tl/>
        </w:rPr>
      </w:pPr>
      <w:r w:rsidRPr="003709BD">
        <w:rPr>
          <w:b w:val="0"/>
          <w:bCs w:val="0"/>
          <w:rtl/>
        </w:rPr>
        <w:t xml:space="preserve">למסור </w:t>
      </w:r>
      <w:r w:rsidRPr="003709BD">
        <w:rPr>
          <w:rFonts w:hint="cs"/>
          <w:b w:val="0"/>
          <w:bCs w:val="0"/>
          <w:rtl/>
        </w:rPr>
        <w:t xml:space="preserve">לנתיבי איילון, </w:t>
      </w:r>
      <w:r w:rsidRPr="003709BD">
        <w:rPr>
          <w:b w:val="0"/>
          <w:bCs w:val="0"/>
          <w:rtl/>
        </w:rPr>
        <w:t>כל חומר ו/או מידע שיימצא ב</w:t>
      </w:r>
      <w:r w:rsidRPr="003709BD">
        <w:rPr>
          <w:rFonts w:hint="cs"/>
          <w:b w:val="0"/>
          <w:bCs w:val="0"/>
          <w:rtl/>
        </w:rPr>
        <w:t>רשותי/נו ו/או ב</w:t>
      </w:r>
      <w:r w:rsidRPr="003709BD">
        <w:rPr>
          <w:b w:val="0"/>
          <w:bCs w:val="0"/>
          <w:rtl/>
        </w:rPr>
        <w:t>שליטתי</w:t>
      </w:r>
      <w:r w:rsidRPr="003709BD">
        <w:rPr>
          <w:rFonts w:hint="cs"/>
          <w:b w:val="0"/>
          <w:bCs w:val="0"/>
          <w:rtl/>
        </w:rPr>
        <w:t>/נו</w:t>
      </w:r>
      <w:r w:rsidRPr="003709BD">
        <w:rPr>
          <w:b w:val="0"/>
          <w:bCs w:val="0"/>
          <w:rtl/>
        </w:rPr>
        <w:t>, הקשור ל</w:t>
      </w:r>
      <w:r w:rsidRPr="003709BD">
        <w:rPr>
          <w:rFonts w:hint="cs"/>
          <w:b w:val="0"/>
          <w:bCs w:val="0"/>
          <w:rtl/>
        </w:rPr>
        <w:t>ביצוע תפקידי/נו ולמתן השירותים</w:t>
      </w:r>
      <w:r w:rsidRPr="003709BD">
        <w:rPr>
          <w:b w:val="0"/>
          <w:bCs w:val="0"/>
          <w:rtl/>
        </w:rPr>
        <w:t xml:space="preserve"> ו/או שנוצר במהלך </w:t>
      </w:r>
      <w:r w:rsidRPr="003709BD">
        <w:rPr>
          <w:rFonts w:hint="cs"/>
          <w:b w:val="0"/>
          <w:bCs w:val="0"/>
          <w:rtl/>
        </w:rPr>
        <w:t>ביצוע תפקידי/נו ומתן השירותים</w:t>
      </w:r>
      <w:r w:rsidRPr="003709BD">
        <w:rPr>
          <w:b w:val="0"/>
          <w:bCs w:val="0"/>
          <w:rtl/>
        </w:rPr>
        <w:t xml:space="preserve">, </w:t>
      </w:r>
      <w:r w:rsidRPr="003709BD">
        <w:rPr>
          <w:rFonts w:hint="cs"/>
          <w:b w:val="0"/>
          <w:bCs w:val="0"/>
          <w:rtl/>
        </w:rPr>
        <w:t xml:space="preserve">מייד עם דרישתה הראשונה של נתיבי איילון, וכן </w:t>
      </w:r>
      <w:r w:rsidRPr="003709BD">
        <w:rPr>
          <w:b w:val="0"/>
          <w:bCs w:val="0"/>
          <w:rtl/>
        </w:rPr>
        <w:t xml:space="preserve">בכל מקרה של סיום </w:t>
      </w:r>
      <w:r w:rsidRPr="003709BD">
        <w:rPr>
          <w:rFonts w:hint="cs"/>
          <w:b w:val="0"/>
          <w:bCs w:val="0"/>
          <w:rtl/>
        </w:rPr>
        <w:t>תפקידי/נו</w:t>
      </w:r>
      <w:r w:rsidRPr="003709BD">
        <w:rPr>
          <w:b w:val="0"/>
          <w:bCs w:val="0"/>
          <w:rtl/>
        </w:rPr>
        <w:t xml:space="preserve">, ובלא קשר לסיבת סיום </w:t>
      </w:r>
      <w:r w:rsidRPr="003709BD">
        <w:rPr>
          <w:rFonts w:hint="cs"/>
          <w:b w:val="0"/>
          <w:bCs w:val="0"/>
          <w:rtl/>
        </w:rPr>
        <w:t>תפקידי/נו</w:t>
      </w:r>
      <w:r w:rsidRPr="003709BD">
        <w:rPr>
          <w:b w:val="0"/>
          <w:bCs w:val="0"/>
          <w:rtl/>
        </w:rPr>
        <w:t xml:space="preserve"> כאמור</w:t>
      </w:r>
      <w:r w:rsidRPr="003709BD">
        <w:rPr>
          <w:rFonts w:hint="cs"/>
          <w:b w:val="0"/>
          <w:bCs w:val="0"/>
          <w:rtl/>
        </w:rPr>
        <w:t>,</w:t>
      </w:r>
      <w:r w:rsidRPr="003709BD">
        <w:rPr>
          <w:b w:val="0"/>
          <w:bCs w:val="0"/>
          <w:rtl/>
        </w:rPr>
        <w:t xml:space="preserve"> וזאת מיד עם מתן הודעה בדבר סיום </w:t>
      </w:r>
      <w:r w:rsidRPr="003709BD">
        <w:rPr>
          <w:rFonts w:hint="cs"/>
          <w:b w:val="0"/>
          <w:bCs w:val="0"/>
          <w:rtl/>
        </w:rPr>
        <w:t>תפקידי</w:t>
      </w:r>
      <w:r w:rsidRPr="003709BD">
        <w:rPr>
          <w:b w:val="0"/>
          <w:bCs w:val="0"/>
          <w:rtl/>
        </w:rPr>
        <w:t>.</w:t>
      </w:r>
      <w:r w:rsidRPr="003709BD">
        <w:rPr>
          <w:rFonts w:hint="cs"/>
          <w:b w:val="0"/>
          <w:bCs w:val="0"/>
          <w:rtl/>
        </w:rPr>
        <w:t xml:space="preserve"> </w:t>
      </w:r>
      <w:r w:rsidRPr="003709BD">
        <w:rPr>
          <w:b w:val="0"/>
          <w:bCs w:val="0"/>
          <w:rtl/>
        </w:rPr>
        <w:t>אם וככל ש</w:t>
      </w:r>
      <w:r w:rsidRPr="003709BD">
        <w:rPr>
          <w:rFonts w:hint="cs"/>
          <w:b w:val="0"/>
          <w:bCs w:val="0"/>
          <w:rtl/>
        </w:rPr>
        <w:t>תינתן הסכמת נתיבי איילון, מראש ובכתב, לייצור עותקים</w:t>
      </w:r>
      <w:r w:rsidRPr="003709BD">
        <w:rPr>
          <w:b w:val="0"/>
          <w:bCs w:val="0"/>
          <w:rtl/>
        </w:rPr>
        <w:t xml:space="preserve"> מן המידע, אזי, </w:t>
      </w:r>
      <w:r w:rsidRPr="003709BD">
        <w:rPr>
          <w:rFonts w:hint="cs"/>
          <w:b w:val="0"/>
          <w:bCs w:val="0"/>
          <w:rtl/>
        </w:rPr>
        <w:t xml:space="preserve">אני/נו מתחייב/ים להשיב לנתיבי איילון גם כל עותק כאמור או, בהתאם להנחיות נתיבי איילון, להשמיד/לגרוס </w:t>
      </w:r>
      <w:r w:rsidRPr="003709BD">
        <w:rPr>
          <w:b w:val="0"/>
          <w:bCs w:val="0"/>
          <w:rtl/>
        </w:rPr>
        <w:t>את כל העותקים שיהיו מצויים ב</w:t>
      </w:r>
      <w:r w:rsidRPr="003709BD">
        <w:rPr>
          <w:rFonts w:hint="cs"/>
          <w:b w:val="0"/>
          <w:bCs w:val="0"/>
          <w:rtl/>
        </w:rPr>
        <w:t xml:space="preserve">רשותי/נו, </w:t>
      </w:r>
      <w:r w:rsidRPr="003709BD">
        <w:rPr>
          <w:b w:val="0"/>
          <w:bCs w:val="0"/>
          <w:rtl/>
        </w:rPr>
        <w:t>מיד עם דרישת</w:t>
      </w:r>
      <w:r w:rsidRPr="003709BD">
        <w:rPr>
          <w:rFonts w:hint="cs"/>
          <w:b w:val="0"/>
          <w:bCs w:val="0"/>
          <w:rtl/>
        </w:rPr>
        <w:t>ה הראשונה של נתיבי איילון.</w:t>
      </w:r>
    </w:p>
    <w:p w14:paraId="54BB28FF"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tl/>
        </w:rPr>
      </w:pPr>
      <w:r w:rsidRPr="003709BD">
        <w:rPr>
          <w:b w:val="0"/>
          <w:bCs w:val="0"/>
          <w:rtl/>
        </w:rPr>
        <w:t>אני</w:t>
      </w:r>
      <w:r w:rsidRPr="003709BD">
        <w:rPr>
          <w:rFonts w:hint="cs"/>
          <w:b w:val="0"/>
          <w:bCs w:val="0"/>
          <w:rtl/>
        </w:rPr>
        <w:t>/נו</w:t>
      </w:r>
      <w:r w:rsidRPr="003709BD">
        <w:rPr>
          <w:b w:val="0"/>
          <w:bCs w:val="0"/>
          <w:rtl/>
        </w:rPr>
        <w:t xml:space="preserve"> מודע</w:t>
      </w:r>
      <w:r w:rsidRPr="003709BD">
        <w:rPr>
          <w:rFonts w:hint="cs"/>
          <w:b w:val="0"/>
          <w:bCs w:val="0"/>
          <w:rtl/>
        </w:rPr>
        <w:t>/ים</w:t>
      </w:r>
      <w:r w:rsidRPr="003709BD">
        <w:rPr>
          <w:b w:val="0"/>
          <w:bCs w:val="0"/>
          <w:rtl/>
        </w:rPr>
        <w:t xml:space="preserve"> לכך שהפרת התחייבויותיי</w:t>
      </w:r>
      <w:r w:rsidRPr="003709BD">
        <w:rPr>
          <w:rFonts w:hint="cs"/>
          <w:b w:val="0"/>
          <w:bCs w:val="0"/>
          <w:rtl/>
        </w:rPr>
        <w:t>/נו</w:t>
      </w:r>
      <w:r w:rsidRPr="003709BD">
        <w:rPr>
          <w:b w:val="0"/>
          <w:bCs w:val="0"/>
          <w:rtl/>
        </w:rPr>
        <w:t xml:space="preserve"> על</w:t>
      </w:r>
      <w:r w:rsidR="00074C68">
        <w:rPr>
          <w:rFonts w:hint="cs"/>
          <w:b w:val="0"/>
          <w:bCs w:val="0"/>
          <w:rtl/>
        </w:rPr>
        <w:t xml:space="preserve"> </w:t>
      </w:r>
      <w:r w:rsidRPr="003709BD">
        <w:rPr>
          <w:b w:val="0"/>
          <w:bCs w:val="0"/>
          <w:rtl/>
        </w:rPr>
        <w:t xml:space="preserve">פי כתב התחייבות זה, או חלק מהן, עלולה לגרום </w:t>
      </w:r>
      <w:r w:rsidRPr="003709BD">
        <w:rPr>
          <w:rFonts w:hint="cs"/>
          <w:b w:val="0"/>
          <w:bCs w:val="0"/>
          <w:rtl/>
        </w:rPr>
        <w:t xml:space="preserve">לנתיבי איילון </w:t>
      </w:r>
      <w:r w:rsidRPr="003709BD">
        <w:rPr>
          <w:b w:val="0"/>
          <w:bCs w:val="0"/>
          <w:rtl/>
        </w:rPr>
        <w:t>ו/או לגופים הקשורים ב</w:t>
      </w:r>
      <w:r w:rsidRPr="003709BD">
        <w:rPr>
          <w:rFonts w:hint="cs"/>
          <w:b w:val="0"/>
          <w:bCs w:val="0"/>
          <w:rtl/>
        </w:rPr>
        <w:t>ה,</w:t>
      </w:r>
      <w:r w:rsidRPr="003709BD">
        <w:rPr>
          <w:b w:val="0"/>
          <w:bCs w:val="0"/>
          <w:rtl/>
        </w:rPr>
        <w:t xml:space="preserve"> נזקים חמורים ביותר ובלתי הפיכים אשר פיצוי כספי לא יהווה תרופה וסעד נאות להם, ולפיכך אני</w:t>
      </w:r>
      <w:r w:rsidRPr="003709BD">
        <w:rPr>
          <w:rFonts w:hint="cs"/>
          <w:b w:val="0"/>
          <w:bCs w:val="0"/>
          <w:rtl/>
        </w:rPr>
        <w:t>/נו</w:t>
      </w:r>
      <w:r w:rsidRPr="003709BD">
        <w:rPr>
          <w:b w:val="0"/>
          <w:bCs w:val="0"/>
          <w:rtl/>
        </w:rPr>
        <w:t xml:space="preserve"> מסכים </w:t>
      </w:r>
      <w:r w:rsidRPr="003709BD">
        <w:rPr>
          <w:rFonts w:hint="cs"/>
          <w:b w:val="0"/>
          <w:bCs w:val="0"/>
          <w:rtl/>
        </w:rPr>
        <w:t xml:space="preserve">כי נתיבי איילון תהיה זכאית, </w:t>
      </w:r>
      <w:r w:rsidRPr="003709BD">
        <w:rPr>
          <w:b w:val="0"/>
          <w:bCs w:val="0"/>
          <w:rtl/>
        </w:rPr>
        <w:t>במקרה של הפרת איזו מהתחייבויותיי</w:t>
      </w:r>
      <w:r w:rsidRPr="003709BD">
        <w:rPr>
          <w:rFonts w:hint="cs"/>
          <w:b w:val="0"/>
          <w:bCs w:val="0"/>
          <w:rtl/>
        </w:rPr>
        <w:t>/נו</w:t>
      </w:r>
      <w:r w:rsidRPr="003709BD">
        <w:rPr>
          <w:b w:val="0"/>
          <w:bCs w:val="0"/>
          <w:rtl/>
        </w:rPr>
        <w:t xml:space="preserve"> על</w:t>
      </w:r>
      <w:r w:rsidR="00074C68">
        <w:rPr>
          <w:rFonts w:hint="cs"/>
          <w:b w:val="0"/>
          <w:bCs w:val="0"/>
          <w:rtl/>
        </w:rPr>
        <w:t xml:space="preserve"> </w:t>
      </w:r>
      <w:r w:rsidRPr="003709BD">
        <w:rPr>
          <w:b w:val="0"/>
          <w:bCs w:val="0"/>
          <w:rtl/>
        </w:rPr>
        <w:t xml:space="preserve">פי כתב התחייבות זה, </w:t>
      </w:r>
      <w:r w:rsidRPr="003709BD">
        <w:rPr>
          <w:rFonts w:hint="cs"/>
          <w:b w:val="0"/>
          <w:bCs w:val="0"/>
          <w:rtl/>
        </w:rPr>
        <w:t>לבקש מ</w:t>
      </w:r>
      <w:r w:rsidRPr="003709BD">
        <w:rPr>
          <w:b w:val="0"/>
          <w:bCs w:val="0"/>
          <w:rtl/>
        </w:rPr>
        <w:t xml:space="preserve">בית משפט מוסמך </w:t>
      </w:r>
      <w:r w:rsidRPr="003709BD">
        <w:rPr>
          <w:rFonts w:hint="cs"/>
          <w:b w:val="0"/>
          <w:bCs w:val="0"/>
          <w:rtl/>
        </w:rPr>
        <w:t>לה</w:t>
      </w:r>
      <w:r w:rsidRPr="003709BD">
        <w:rPr>
          <w:b w:val="0"/>
          <w:bCs w:val="0"/>
          <w:rtl/>
        </w:rPr>
        <w:t>וציא נגדי</w:t>
      </w:r>
      <w:r w:rsidRPr="003709BD">
        <w:rPr>
          <w:rFonts w:hint="cs"/>
          <w:b w:val="0"/>
          <w:bCs w:val="0"/>
          <w:rtl/>
        </w:rPr>
        <w:t>/נו</w:t>
      </w:r>
      <w:r w:rsidRPr="003709BD">
        <w:rPr>
          <w:b w:val="0"/>
          <w:bCs w:val="0"/>
          <w:rtl/>
        </w:rPr>
        <w:t xml:space="preserve"> צו מניעה זמני ו/או צווים אחרים במטרה למנוע ו/או להפסיק את ההפרה.</w:t>
      </w:r>
    </w:p>
    <w:p w14:paraId="2B209781"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tl/>
        </w:rPr>
      </w:pPr>
      <w:r w:rsidRPr="003709BD">
        <w:rPr>
          <w:b w:val="0"/>
          <w:bCs w:val="0"/>
          <w:rtl/>
        </w:rPr>
        <w:t>מבלי לגרוע מן האמור לעיל, אני</w:t>
      </w:r>
      <w:r w:rsidRPr="003709BD">
        <w:rPr>
          <w:rFonts w:hint="cs"/>
          <w:b w:val="0"/>
          <w:bCs w:val="0"/>
          <w:rtl/>
        </w:rPr>
        <w:t>/נו</w:t>
      </w:r>
      <w:r w:rsidRPr="003709BD">
        <w:rPr>
          <w:b w:val="0"/>
          <w:bCs w:val="0"/>
          <w:rtl/>
        </w:rPr>
        <w:t xml:space="preserve"> מתחייב</w:t>
      </w:r>
      <w:r w:rsidRPr="003709BD">
        <w:rPr>
          <w:rFonts w:hint="cs"/>
          <w:b w:val="0"/>
          <w:bCs w:val="0"/>
          <w:rtl/>
        </w:rPr>
        <w:t>/ים</w:t>
      </w:r>
      <w:r w:rsidRPr="003709BD">
        <w:rPr>
          <w:b w:val="0"/>
          <w:bCs w:val="0"/>
          <w:rtl/>
        </w:rPr>
        <w:t xml:space="preserve"> לפצות ולשפות את </w:t>
      </w:r>
      <w:r w:rsidRPr="003709BD">
        <w:rPr>
          <w:rFonts w:hint="cs"/>
          <w:b w:val="0"/>
          <w:bCs w:val="0"/>
          <w:rtl/>
        </w:rPr>
        <w:t xml:space="preserve">נתיבי איילון </w:t>
      </w:r>
      <w:r w:rsidRPr="003709BD">
        <w:rPr>
          <w:b w:val="0"/>
          <w:bCs w:val="0"/>
          <w:rtl/>
        </w:rPr>
        <w:t>בגין כל נזק שייגרם ל</w:t>
      </w:r>
      <w:r w:rsidRPr="003709BD">
        <w:rPr>
          <w:rFonts w:hint="cs"/>
          <w:b w:val="0"/>
          <w:bCs w:val="0"/>
          <w:rtl/>
        </w:rPr>
        <w:t>ה</w:t>
      </w:r>
      <w:r w:rsidR="00E80FB6">
        <w:rPr>
          <w:rFonts w:hint="cs"/>
          <w:b w:val="0"/>
          <w:bCs w:val="0"/>
          <w:rtl/>
        </w:rPr>
        <w:t xml:space="preserve"> </w:t>
      </w:r>
      <w:r w:rsidRPr="003709BD">
        <w:rPr>
          <w:b w:val="0"/>
          <w:bCs w:val="0"/>
          <w:rtl/>
        </w:rPr>
        <w:t>או לחברות קשורות ב</w:t>
      </w:r>
      <w:r w:rsidRPr="003709BD">
        <w:rPr>
          <w:rFonts w:hint="cs"/>
          <w:b w:val="0"/>
          <w:bCs w:val="0"/>
          <w:rtl/>
        </w:rPr>
        <w:t>ה</w:t>
      </w:r>
      <w:r w:rsidRPr="003709BD">
        <w:rPr>
          <w:b w:val="0"/>
          <w:bCs w:val="0"/>
          <w:rtl/>
        </w:rPr>
        <w:t>, לרבות הפסד ו/או פגיעה במוניטין כתוצאה מהפרת איזו מהתחייבויותיי</w:t>
      </w:r>
      <w:r w:rsidRPr="003709BD">
        <w:rPr>
          <w:rFonts w:hint="cs"/>
          <w:b w:val="0"/>
          <w:bCs w:val="0"/>
          <w:rtl/>
        </w:rPr>
        <w:t>/נו</w:t>
      </w:r>
      <w:r w:rsidRPr="003709BD">
        <w:rPr>
          <w:b w:val="0"/>
          <w:bCs w:val="0"/>
          <w:rtl/>
        </w:rPr>
        <w:t xml:space="preserve"> על</w:t>
      </w:r>
      <w:r w:rsidR="00074C68">
        <w:rPr>
          <w:rFonts w:hint="cs"/>
          <w:b w:val="0"/>
          <w:bCs w:val="0"/>
          <w:rtl/>
        </w:rPr>
        <w:t xml:space="preserve"> </w:t>
      </w:r>
      <w:r w:rsidRPr="003709BD">
        <w:rPr>
          <w:b w:val="0"/>
          <w:bCs w:val="0"/>
          <w:rtl/>
        </w:rPr>
        <w:t>פי כתב התחייבות זה, וזאת בנוסף לזכות</w:t>
      </w:r>
      <w:r w:rsidRPr="003709BD">
        <w:rPr>
          <w:rFonts w:hint="cs"/>
          <w:b w:val="0"/>
          <w:bCs w:val="0"/>
          <w:rtl/>
        </w:rPr>
        <w:t>ה</w:t>
      </w:r>
      <w:r w:rsidRPr="003709BD">
        <w:rPr>
          <w:b w:val="0"/>
          <w:bCs w:val="0"/>
          <w:rtl/>
        </w:rPr>
        <w:t xml:space="preserve"> לנקוט כנגדי בצעדים משפטיים על</w:t>
      </w:r>
      <w:r w:rsidR="00074C68">
        <w:rPr>
          <w:rFonts w:hint="cs"/>
          <w:b w:val="0"/>
          <w:bCs w:val="0"/>
          <w:rtl/>
        </w:rPr>
        <w:t xml:space="preserve"> </w:t>
      </w:r>
      <w:r w:rsidRPr="003709BD">
        <w:rPr>
          <w:b w:val="0"/>
          <w:bCs w:val="0"/>
          <w:rtl/>
        </w:rPr>
        <w:t>פי כל דין. בנוסף, הנני</w:t>
      </w:r>
      <w:r w:rsidRPr="003709BD">
        <w:rPr>
          <w:rFonts w:hint="cs"/>
          <w:b w:val="0"/>
          <w:bCs w:val="0"/>
          <w:rtl/>
        </w:rPr>
        <w:t>/ו</w:t>
      </w:r>
      <w:r w:rsidRPr="003709BD">
        <w:rPr>
          <w:b w:val="0"/>
          <w:bCs w:val="0"/>
          <w:rtl/>
        </w:rPr>
        <w:t xml:space="preserve"> מתחייב</w:t>
      </w:r>
      <w:r w:rsidRPr="003709BD">
        <w:rPr>
          <w:rFonts w:hint="cs"/>
          <w:b w:val="0"/>
          <w:bCs w:val="0"/>
          <w:rtl/>
        </w:rPr>
        <w:t>/ים</w:t>
      </w:r>
      <w:r w:rsidRPr="003709BD">
        <w:rPr>
          <w:b w:val="0"/>
          <w:bCs w:val="0"/>
          <w:rtl/>
        </w:rPr>
        <w:t xml:space="preserve"> כי במידה ואפר</w:t>
      </w:r>
      <w:r w:rsidRPr="003709BD">
        <w:rPr>
          <w:rFonts w:hint="cs"/>
          <w:b w:val="0"/>
          <w:bCs w:val="0"/>
          <w:rtl/>
        </w:rPr>
        <w:t>/נפר</w:t>
      </w:r>
      <w:r w:rsidRPr="003709BD">
        <w:rPr>
          <w:b w:val="0"/>
          <w:bCs w:val="0"/>
          <w:rtl/>
        </w:rPr>
        <w:t xml:space="preserve"> הוראה מהוראות כתב התחייבות זה אשיב</w:t>
      </w:r>
      <w:r w:rsidRPr="003709BD">
        <w:rPr>
          <w:rFonts w:hint="cs"/>
          <w:b w:val="0"/>
          <w:bCs w:val="0"/>
          <w:rtl/>
        </w:rPr>
        <w:t>/נשיב</w:t>
      </w:r>
      <w:r w:rsidRPr="003709BD">
        <w:rPr>
          <w:b w:val="0"/>
          <w:bCs w:val="0"/>
          <w:rtl/>
        </w:rPr>
        <w:t xml:space="preserve"> </w:t>
      </w:r>
      <w:r w:rsidRPr="003709BD">
        <w:rPr>
          <w:rFonts w:hint="cs"/>
          <w:b w:val="0"/>
          <w:bCs w:val="0"/>
          <w:rtl/>
        </w:rPr>
        <w:t>לנתיבי איילון</w:t>
      </w:r>
      <w:r w:rsidRPr="003709BD">
        <w:rPr>
          <w:b w:val="0"/>
          <w:bCs w:val="0"/>
          <w:rtl/>
        </w:rPr>
        <w:t xml:space="preserve"> כל סכום שקיבל</w:t>
      </w:r>
      <w:r w:rsidRPr="003709BD">
        <w:rPr>
          <w:rFonts w:hint="cs"/>
          <w:b w:val="0"/>
          <w:bCs w:val="0"/>
          <w:rtl/>
        </w:rPr>
        <w:t>תי/נו, אם וככל שאקבל/נקבל,</w:t>
      </w:r>
      <w:r w:rsidRPr="003709BD">
        <w:rPr>
          <w:b w:val="0"/>
          <w:bCs w:val="0"/>
          <w:rtl/>
        </w:rPr>
        <w:t xml:space="preserve"> בגין ביצוע </w:t>
      </w:r>
      <w:r w:rsidRPr="003709BD">
        <w:rPr>
          <w:rFonts w:hint="cs"/>
          <w:b w:val="0"/>
          <w:bCs w:val="0"/>
          <w:rtl/>
        </w:rPr>
        <w:t>תפקידי</w:t>
      </w:r>
      <w:r w:rsidRPr="003709BD">
        <w:rPr>
          <w:b w:val="0"/>
          <w:bCs w:val="0"/>
          <w:rtl/>
        </w:rPr>
        <w:t>.</w:t>
      </w:r>
    </w:p>
    <w:p w14:paraId="1C60F3AD"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tl/>
        </w:rPr>
      </w:pPr>
      <w:r w:rsidRPr="003709BD">
        <w:rPr>
          <w:b w:val="0"/>
          <w:bCs w:val="0"/>
          <w:rtl/>
        </w:rPr>
        <w:t>ידוע לי</w:t>
      </w:r>
      <w:r w:rsidRPr="003709BD">
        <w:rPr>
          <w:rFonts w:hint="cs"/>
          <w:b w:val="0"/>
          <w:bCs w:val="0"/>
          <w:rtl/>
        </w:rPr>
        <w:t>/נו</w:t>
      </w:r>
      <w:r w:rsidRPr="003709BD">
        <w:rPr>
          <w:b w:val="0"/>
          <w:bCs w:val="0"/>
          <w:rtl/>
        </w:rPr>
        <w:t xml:space="preserve"> כי המידע או חלקו מ</w:t>
      </w:r>
      <w:r w:rsidRPr="003709BD">
        <w:rPr>
          <w:rFonts w:hint="cs"/>
          <w:b w:val="0"/>
          <w:bCs w:val="0"/>
          <w:rtl/>
        </w:rPr>
        <w:t>ה</w:t>
      </w:r>
      <w:r w:rsidRPr="003709BD">
        <w:rPr>
          <w:b w:val="0"/>
          <w:bCs w:val="0"/>
          <w:rtl/>
        </w:rPr>
        <w:t>ווה מידע המוגן במסגרת חוק הגנת הפרטיות, תשמ"א - 1981, וכי הפרת איזו מההתחייבויות על</w:t>
      </w:r>
      <w:r w:rsidR="00074C68">
        <w:rPr>
          <w:rFonts w:hint="cs"/>
          <w:b w:val="0"/>
          <w:bCs w:val="0"/>
          <w:rtl/>
        </w:rPr>
        <w:t xml:space="preserve"> </w:t>
      </w:r>
      <w:r w:rsidRPr="003709BD">
        <w:rPr>
          <w:b w:val="0"/>
          <w:bCs w:val="0"/>
          <w:rtl/>
        </w:rPr>
        <w:t>פי כתב התחייבות זה עלולה להוות הפרה של הוראות החוק הנ"ל.</w:t>
      </w:r>
    </w:p>
    <w:p w14:paraId="4E70F615"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tl/>
        </w:rPr>
      </w:pPr>
      <w:r w:rsidRPr="003709BD">
        <w:rPr>
          <w:b w:val="0"/>
          <w:bCs w:val="0"/>
          <w:rtl/>
        </w:rPr>
        <w:t xml:space="preserve">אם </w:t>
      </w:r>
      <w:r w:rsidRPr="003709BD">
        <w:rPr>
          <w:rFonts w:hint="cs"/>
          <w:b w:val="0"/>
          <w:bCs w:val="0"/>
          <w:rtl/>
        </w:rPr>
        <w:t>א</w:t>
      </w:r>
      <w:r w:rsidRPr="003709BD">
        <w:rPr>
          <w:b w:val="0"/>
          <w:bCs w:val="0"/>
          <w:rtl/>
        </w:rPr>
        <w:t>דרש</w:t>
      </w:r>
      <w:r w:rsidRPr="003709BD">
        <w:rPr>
          <w:rFonts w:hint="cs"/>
          <w:b w:val="0"/>
          <w:bCs w:val="0"/>
          <w:rtl/>
        </w:rPr>
        <w:t>/נידרש</w:t>
      </w:r>
      <w:r w:rsidRPr="003709BD">
        <w:rPr>
          <w:b w:val="0"/>
          <w:bCs w:val="0"/>
          <w:rtl/>
        </w:rPr>
        <w:t xml:space="preserve"> מכ</w:t>
      </w:r>
      <w:r w:rsidRPr="003709BD">
        <w:rPr>
          <w:rFonts w:hint="cs"/>
          <w:b w:val="0"/>
          <w:bCs w:val="0"/>
          <w:rtl/>
        </w:rPr>
        <w:t>ו</w:t>
      </w:r>
      <w:r w:rsidRPr="003709BD">
        <w:rPr>
          <w:b w:val="0"/>
          <w:bCs w:val="0"/>
          <w:rtl/>
        </w:rPr>
        <w:t>ח חובה שבדין להציג את המידע בפני צד ג' כלשהו, אנ</w:t>
      </w:r>
      <w:r w:rsidRPr="003709BD">
        <w:rPr>
          <w:rFonts w:hint="cs"/>
          <w:b w:val="0"/>
          <w:bCs w:val="0"/>
          <w:rtl/>
        </w:rPr>
        <w:t>י/ו</w:t>
      </w:r>
      <w:r w:rsidRPr="003709BD">
        <w:rPr>
          <w:b w:val="0"/>
          <w:bCs w:val="0"/>
          <w:rtl/>
        </w:rPr>
        <w:t xml:space="preserve"> מתחייב</w:t>
      </w:r>
      <w:r w:rsidRPr="003709BD">
        <w:rPr>
          <w:rFonts w:hint="cs"/>
          <w:b w:val="0"/>
          <w:bCs w:val="0"/>
          <w:rtl/>
        </w:rPr>
        <w:t>/ים לטעון</w:t>
      </w:r>
      <w:r w:rsidRPr="003709BD">
        <w:rPr>
          <w:b w:val="0"/>
          <w:bCs w:val="0"/>
          <w:rtl/>
        </w:rPr>
        <w:t xml:space="preserve"> לחסיון</w:t>
      </w:r>
      <w:r w:rsidRPr="003709BD">
        <w:rPr>
          <w:rFonts w:hint="cs"/>
          <w:b w:val="0"/>
          <w:bCs w:val="0"/>
          <w:rtl/>
        </w:rPr>
        <w:t>,</w:t>
      </w:r>
      <w:r w:rsidRPr="003709BD">
        <w:rPr>
          <w:b w:val="0"/>
          <w:bCs w:val="0"/>
          <w:rtl/>
        </w:rPr>
        <w:t xml:space="preserve"> וכן מתחייב</w:t>
      </w:r>
      <w:r w:rsidRPr="003709BD">
        <w:rPr>
          <w:rFonts w:hint="cs"/>
          <w:b w:val="0"/>
          <w:bCs w:val="0"/>
          <w:rtl/>
        </w:rPr>
        <w:t>/ים</w:t>
      </w:r>
      <w:r w:rsidRPr="003709BD">
        <w:rPr>
          <w:b w:val="0"/>
          <w:bCs w:val="0"/>
          <w:rtl/>
        </w:rPr>
        <w:t xml:space="preserve"> להודיע </w:t>
      </w:r>
      <w:r w:rsidRPr="003709BD">
        <w:rPr>
          <w:rFonts w:hint="cs"/>
          <w:b w:val="0"/>
          <w:bCs w:val="0"/>
          <w:rtl/>
        </w:rPr>
        <w:t>לנתיבי איילון</w:t>
      </w:r>
      <w:r w:rsidRPr="003709BD">
        <w:rPr>
          <w:b w:val="0"/>
          <w:bCs w:val="0"/>
          <w:rtl/>
        </w:rPr>
        <w:t xml:space="preserve"> על קבלת דרישה כאמור, מיד עם קבלתה</w:t>
      </w:r>
      <w:r w:rsidRPr="003709BD">
        <w:rPr>
          <w:rFonts w:hint="cs"/>
          <w:b w:val="0"/>
          <w:bCs w:val="0"/>
          <w:rtl/>
        </w:rPr>
        <w:t>, על מנת שיהיה בידיה לטעון כנגד מסירת המידע.</w:t>
      </w:r>
    </w:p>
    <w:p w14:paraId="5E9D7358"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Pr>
      </w:pPr>
      <w:r w:rsidRPr="003709BD">
        <w:rPr>
          <w:rFonts w:hint="cs"/>
          <w:b w:val="0"/>
          <w:bCs w:val="0"/>
          <w:rtl/>
        </w:rPr>
        <w:t xml:space="preserve">ידוע לי/נו, כי התחייבויותיי/נו על פי כתב התחייבות זה </w:t>
      </w:r>
      <w:r w:rsidRPr="003709BD">
        <w:rPr>
          <w:b w:val="0"/>
          <w:bCs w:val="0"/>
          <w:rtl/>
        </w:rPr>
        <w:t>אינן גורעות מתחולת כל דין</w:t>
      </w:r>
      <w:r w:rsidRPr="003709BD">
        <w:rPr>
          <w:rFonts w:hint="cs"/>
          <w:b w:val="0"/>
          <w:bCs w:val="0"/>
          <w:rtl/>
        </w:rPr>
        <w:t xml:space="preserve"> והן בלתי הדירות ואינן מוגבלת בזמן, והן תעמודנה בתוקפן</w:t>
      </w:r>
      <w:r w:rsidRPr="003709BD">
        <w:rPr>
          <w:b w:val="0"/>
          <w:bCs w:val="0"/>
        </w:rPr>
        <w:t xml:space="preserve"> </w:t>
      </w:r>
      <w:r w:rsidRPr="003709BD">
        <w:rPr>
          <w:rFonts w:hint="cs"/>
          <w:b w:val="0"/>
          <w:bCs w:val="0"/>
          <w:rtl/>
        </w:rPr>
        <w:t>בכל עת ממועד חתימת כתב התחייבות זה ואילך, ובכלל זה אף לאחר סיום ביצוע תפקידי/נו, מכל סיבה שהיא.</w:t>
      </w:r>
    </w:p>
    <w:p w14:paraId="595EF080"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Pr>
      </w:pPr>
      <w:r w:rsidRPr="003709BD">
        <w:rPr>
          <w:rFonts w:hint="cs"/>
          <w:b w:val="0"/>
          <w:bCs w:val="0"/>
          <w:rtl/>
        </w:rPr>
        <w:t xml:space="preserve">מבלי לגרוע מהאמור לעיל, ידוע לי/נו כי התחייבותי/נו כאמור בכתב התחייבות זה הנן מעיקרי ההתקשרות שביני/נו לבין נתיבי איילון, וכי במקרה של הפרת התחייבותי/נו לפי כתב התחייבות זה תחשב כהפרה יסודית של ההתקשרות שביני/נו לבין נתיבי איילון.  </w:t>
      </w:r>
    </w:p>
    <w:p w14:paraId="2A3D502B" w14:textId="77777777" w:rsidR="003709BD" w:rsidRPr="003709BD" w:rsidRDefault="003709BD" w:rsidP="001B7BB3">
      <w:pPr>
        <w:pStyle w:val="1"/>
        <w:keepNext w:val="0"/>
        <w:numPr>
          <w:ilvl w:val="0"/>
          <w:numId w:val="2"/>
        </w:numPr>
        <w:tabs>
          <w:tab w:val="clear" w:pos="720"/>
          <w:tab w:val="num" w:pos="584"/>
        </w:tabs>
        <w:spacing w:after="200" w:line="240" w:lineRule="auto"/>
        <w:ind w:left="584" w:right="0" w:hanging="540"/>
        <w:rPr>
          <w:b w:val="0"/>
          <w:bCs w:val="0"/>
        </w:rPr>
      </w:pPr>
      <w:r w:rsidRPr="003709BD">
        <w:rPr>
          <w:rFonts w:hint="cs"/>
          <w:b w:val="0"/>
          <w:bCs w:val="0"/>
          <w:rtl/>
        </w:rPr>
        <w:t>סמכות השיפוט ביחס לכתב התחייבות זה תהיה נתונה לבתי המשפט המוסמכים בעיר תל אביב-יפו בלבד.</w:t>
      </w:r>
    </w:p>
    <w:p w14:paraId="0D394A28" w14:textId="77777777" w:rsidR="001A06FC" w:rsidRDefault="001A06FC" w:rsidP="003709BD">
      <w:pPr>
        <w:pStyle w:val="1"/>
        <w:numPr>
          <w:ilvl w:val="0"/>
          <w:numId w:val="0"/>
        </w:numPr>
        <w:spacing w:before="120" w:after="360"/>
        <w:ind w:left="45" w:right="0"/>
        <w:jc w:val="center"/>
        <w:rPr>
          <w:b w:val="0"/>
          <w:bCs w:val="0"/>
          <w:rtl/>
        </w:rPr>
      </w:pPr>
    </w:p>
    <w:p w14:paraId="69DE8D69" w14:textId="77777777" w:rsidR="003709BD" w:rsidRPr="008D2471" w:rsidRDefault="0030065A" w:rsidP="003709BD">
      <w:pPr>
        <w:pStyle w:val="1"/>
        <w:numPr>
          <w:ilvl w:val="0"/>
          <w:numId w:val="0"/>
        </w:numPr>
        <w:spacing w:before="120" w:after="360"/>
        <w:ind w:left="45" w:right="0"/>
        <w:jc w:val="center"/>
        <w:rPr>
          <w:rtl/>
        </w:rPr>
      </w:pPr>
      <w:r w:rsidRPr="0030065A">
        <w:rPr>
          <w:rtl/>
        </w:rPr>
        <w:t>ולראייה באתי/באנו על החתום:</w:t>
      </w:r>
    </w:p>
    <w:tbl>
      <w:tblPr>
        <w:bidiVisual/>
        <w:tblW w:w="6298" w:type="dxa"/>
        <w:jc w:val="center"/>
        <w:tblLayout w:type="fixed"/>
        <w:tblLook w:val="0000" w:firstRow="0" w:lastRow="0" w:firstColumn="0" w:lastColumn="0" w:noHBand="0" w:noVBand="0"/>
      </w:tblPr>
      <w:tblGrid>
        <w:gridCol w:w="2047"/>
        <w:gridCol w:w="4251"/>
      </w:tblGrid>
      <w:tr w:rsidR="003709BD" w14:paraId="068DE9DD" w14:textId="77777777" w:rsidTr="008D2471">
        <w:trPr>
          <w:jc w:val="center"/>
        </w:trPr>
        <w:tc>
          <w:tcPr>
            <w:tcW w:w="2047" w:type="dxa"/>
          </w:tcPr>
          <w:p w14:paraId="19E3EDC8" w14:textId="77777777" w:rsidR="003709BD" w:rsidRPr="003709BD" w:rsidRDefault="003709BD" w:rsidP="003709BD">
            <w:pPr>
              <w:spacing w:after="120"/>
              <w:ind w:left="44"/>
              <w:rPr>
                <w:rtl/>
              </w:rPr>
            </w:pPr>
            <w:r w:rsidRPr="003709BD">
              <w:rPr>
                <w:rFonts w:hint="cs"/>
                <w:rtl/>
              </w:rPr>
              <w:t>תאריך:</w:t>
            </w:r>
          </w:p>
        </w:tc>
        <w:tc>
          <w:tcPr>
            <w:tcW w:w="4251" w:type="dxa"/>
          </w:tcPr>
          <w:p w14:paraId="5825D611" w14:textId="77777777" w:rsidR="003709BD" w:rsidRPr="003709BD" w:rsidRDefault="003709BD" w:rsidP="00FE352E">
            <w:pPr>
              <w:spacing w:after="120"/>
              <w:ind w:left="44"/>
              <w:jc w:val="center"/>
              <w:rPr>
                <w:rtl/>
              </w:rPr>
            </w:pPr>
            <w:r w:rsidRPr="003709BD">
              <w:rPr>
                <w:rtl/>
              </w:rPr>
              <w:t>______________________</w:t>
            </w:r>
          </w:p>
          <w:p w14:paraId="3E921DCC" w14:textId="77777777" w:rsidR="003709BD" w:rsidRPr="003709BD" w:rsidRDefault="003709BD" w:rsidP="00FE352E">
            <w:pPr>
              <w:spacing w:after="120"/>
              <w:ind w:left="44"/>
              <w:jc w:val="center"/>
              <w:rPr>
                <w:rtl/>
              </w:rPr>
            </w:pPr>
          </w:p>
        </w:tc>
      </w:tr>
      <w:tr w:rsidR="003709BD" w14:paraId="22AA8B7A" w14:textId="77777777" w:rsidTr="008D2471">
        <w:trPr>
          <w:jc w:val="center"/>
        </w:trPr>
        <w:tc>
          <w:tcPr>
            <w:tcW w:w="2047" w:type="dxa"/>
          </w:tcPr>
          <w:p w14:paraId="0D517318" w14:textId="77777777" w:rsidR="003709BD" w:rsidRPr="003709BD" w:rsidRDefault="003709BD" w:rsidP="003709BD">
            <w:pPr>
              <w:spacing w:after="120"/>
              <w:ind w:left="44"/>
              <w:rPr>
                <w:rtl/>
              </w:rPr>
            </w:pPr>
            <w:r w:rsidRPr="003709BD">
              <w:rPr>
                <w:rFonts w:hint="cs"/>
                <w:rtl/>
              </w:rPr>
              <w:t>שם:</w:t>
            </w:r>
          </w:p>
          <w:p w14:paraId="08B90EDA" w14:textId="77777777" w:rsidR="003709BD" w:rsidRPr="003709BD" w:rsidRDefault="003709BD" w:rsidP="003709BD">
            <w:pPr>
              <w:spacing w:after="120"/>
              <w:ind w:left="44"/>
              <w:rPr>
                <w:rtl/>
              </w:rPr>
            </w:pPr>
          </w:p>
        </w:tc>
        <w:tc>
          <w:tcPr>
            <w:tcW w:w="4251" w:type="dxa"/>
          </w:tcPr>
          <w:p w14:paraId="3E7B7E56" w14:textId="77777777" w:rsidR="003709BD" w:rsidRPr="003709BD" w:rsidRDefault="003709BD" w:rsidP="00FE352E">
            <w:pPr>
              <w:spacing w:after="120"/>
              <w:ind w:left="44"/>
              <w:jc w:val="center"/>
              <w:rPr>
                <w:rtl/>
              </w:rPr>
            </w:pPr>
            <w:r w:rsidRPr="003709BD">
              <w:rPr>
                <w:rtl/>
              </w:rPr>
              <w:t>______________________</w:t>
            </w:r>
          </w:p>
        </w:tc>
      </w:tr>
      <w:tr w:rsidR="003709BD" w14:paraId="53C4FF2B" w14:textId="77777777" w:rsidTr="008D2471">
        <w:trPr>
          <w:jc w:val="center"/>
        </w:trPr>
        <w:tc>
          <w:tcPr>
            <w:tcW w:w="2047" w:type="dxa"/>
          </w:tcPr>
          <w:p w14:paraId="03B57FD2" w14:textId="77777777" w:rsidR="003709BD" w:rsidRPr="003709BD" w:rsidRDefault="003709BD" w:rsidP="003709BD">
            <w:pPr>
              <w:spacing w:after="120"/>
              <w:ind w:left="44"/>
              <w:rPr>
                <w:rtl/>
              </w:rPr>
            </w:pPr>
            <w:r w:rsidRPr="003709BD">
              <w:rPr>
                <w:rFonts w:hint="cs"/>
                <w:rtl/>
              </w:rPr>
              <w:t>ת.ז./ח.פ.</w:t>
            </w:r>
          </w:p>
          <w:p w14:paraId="64F54D1D" w14:textId="77777777" w:rsidR="003709BD" w:rsidRPr="003709BD" w:rsidRDefault="003709BD" w:rsidP="003709BD">
            <w:pPr>
              <w:spacing w:after="120"/>
              <w:ind w:left="44"/>
              <w:rPr>
                <w:rtl/>
              </w:rPr>
            </w:pPr>
          </w:p>
        </w:tc>
        <w:tc>
          <w:tcPr>
            <w:tcW w:w="4251" w:type="dxa"/>
          </w:tcPr>
          <w:p w14:paraId="319C49B9" w14:textId="77777777" w:rsidR="003709BD" w:rsidRPr="003709BD" w:rsidRDefault="003709BD" w:rsidP="00FE352E">
            <w:pPr>
              <w:spacing w:after="120"/>
              <w:ind w:left="44"/>
              <w:jc w:val="center"/>
              <w:rPr>
                <w:rtl/>
              </w:rPr>
            </w:pPr>
            <w:r w:rsidRPr="003709BD">
              <w:rPr>
                <w:rtl/>
              </w:rPr>
              <w:t>______________________</w:t>
            </w:r>
          </w:p>
        </w:tc>
      </w:tr>
      <w:tr w:rsidR="003709BD" w14:paraId="0EBC1085" w14:textId="77777777" w:rsidTr="008D2471">
        <w:trPr>
          <w:jc w:val="center"/>
        </w:trPr>
        <w:tc>
          <w:tcPr>
            <w:tcW w:w="2047" w:type="dxa"/>
          </w:tcPr>
          <w:p w14:paraId="477E00F8" w14:textId="77777777" w:rsidR="003709BD" w:rsidRPr="003709BD" w:rsidRDefault="003709BD" w:rsidP="003709BD">
            <w:pPr>
              <w:spacing w:after="120"/>
              <w:ind w:left="44"/>
              <w:rPr>
                <w:rtl/>
              </w:rPr>
            </w:pPr>
            <w:r w:rsidRPr="003709BD">
              <w:rPr>
                <w:rFonts w:hint="cs"/>
                <w:rtl/>
              </w:rPr>
              <w:t>חתימה</w:t>
            </w:r>
            <w:r>
              <w:rPr>
                <w:rFonts w:hint="cs"/>
                <w:rtl/>
              </w:rPr>
              <w:t>:</w:t>
            </w:r>
          </w:p>
        </w:tc>
        <w:tc>
          <w:tcPr>
            <w:tcW w:w="4251" w:type="dxa"/>
          </w:tcPr>
          <w:p w14:paraId="47F7F698" w14:textId="77777777" w:rsidR="003709BD" w:rsidRPr="003709BD" w:rsidRDefault="003709BD" w:rsidP="00FE352E">
            <w:pPr>
              <w:spacing w:after="120"/>
              <w:ind w:left="44"/>
              <w:jc w:val="center"/>
              <w:rPr>
                <w:rtl/>
              </w:rPr>
            </w:pPr>
            <w:r w:rsidRPr="003709BD">
              <w:rPr>
                <w:rtl/>
              </w:rPr>
              <w:t>______________________</w:t>
            </w:r>
          </w:p>
        </w:tc>
      </w:tr>
      <w:bookmarkEnd w:id="27"/>
      <w:bookmarkEnd w:id="28"/>
    </w:tbl>
    <w:p w14:paraId="5FD275FD" w14:textId="77777777" w:rsidR="002F56C7" w:rsidRDefault="002F56C7" w:rsidP="00124915">
      <w:pPr>
        <w:tabs>
          <w:tab w:val="left" w:pos="283"/>
        </w:tabs>
        <w:spacing w:after="120" w:line="240" w:lineRule="auto"/>
        <w:rPr>
          <w:b/>
          <w:bCs/>
          <w:u w:val="single"/>
          <w:rtl/>
        </w:rPr>
      </w:pPr>
    </w:p>
    <w:p w14:paraId="2805432D" w14:textId="77777777" w:rsidR="00A844FE" w:rsidRDefault="00A90C8E">
      <w:pPr>
        <w:bidi w:val="0"/>
        <w:spacing w:after="0" w:line="240" w:lineRule="auto"/>
        <w:jc w:val="left"/>
        <w:rPr>
          <w:b/>
          <w:bCs/>
          <w:rtl/>
        </w:rPr>
      </w:pPr>
      <w:r w:rsidRPr="00A90C8E">
        <w:rPr>
          <w:b/>
          <w:bCs/>
          <w:rtl/>
        </w:rPr>
        <w:br w:type="page"/>
      </w:r>
      <w:r w:rsidR="00A844FE">
        <w:rPr>
          <w:b/>
          <w:bCs/>
          <w:rtl/>
        </w:rPr>
        <w:br w:type="page"/>
      </w:r>
    </w:p>
    <w:p w14:paraId="253297EC" w14:textId="4E6927AC" w:rsidR="00A844FE" w:rsidRDefault="00A844FE" w:rsidP="00A844FE">
      <w:pPr>
        <w:spacing w:line="240" w:lineRule="auto"/>
        <w:jc w:val="right"/>
        <w:rPr>
          <w:b/>
          <w:bCs/>
          <w:u w:val="single"/>
          <w:rtl/>
        </w:rPr>
      </w:pPr>
      <w:r>
        <w:rPr>
          <w:rFonts w:hint="cs"/>
          <w:b/>
          <w:bCs/>
          <w:rtl/>
        </w:rPr>
        <w:t>נספח ד'</w:t>
      </w:r>
      <w:r>
        <w:rPr>
          <w:rFonts w:hint="cs"/>
          <w:b/>
          <w:bCs/>
          <w:u w:val="single"/>
          <w:rtl/>
        </w:rPr>
        <w:t>נספח ד'</w:t>
      </w:r>
    </w:p>
    <w:p w14:paraId="20FAFF18" w14:textId="77777777" w:rsidR="00A844FE" w:rsidRDefault="00A844FE" w:rsidP="00A844FE">
      <w:pPr>
        <w:spacing w:line="240" w:lineRule="auto"/>
        <w:jc w:val="center"/>
        <w:rPr>
          <w:b/>
          <w:bCs/>
          <w:u w:val="single"/>
          <w:rtl/>
        </w:rPr>
      </w:pPr>
      <w:r>
        <w:rPr>
          <w:rFonts w:hint="cs"/>
          <w:b/>
          <w:bCs/>
          <w:u w:val="single"/>
          <w:rtl/>
        </w:rPr>
        <w:t xml:space="preserve">טופס היעדר תביעות </w:t>
      </w:r>
    </w:p>
    <w:p w14:paraId="581904B3" w14:textId="77777777" w:rsidR="00A844FE" w:rsidRPr="007D1C02" w:rsidRDefault="00A844FE" w:rsidP="00A844FE">
      <w:pPr>
        <w:tabs>
          <w:tab w:val="left" w:pos="283"/>
        </w:tabs>
        <w:spacing w:after="0" w:line="240" w:lineRule="auto"/>
        <w:ind w:left="708" w:hanging="708"/>
        <w:jc w:val="right"/>
        <w:rPr>
          <w:rFonts w:ascii="Times New Roman" w:hAnsi="Times New Roman"/>
          <w:noProof w:val="0"/>
          <w:rtl/>
          <w:lang w:eastAsia="en-US"/>
        </w:rPr>
      </w:pPr>
      <w:r w:rsidRPr="007D1C02">
        <w:rPr>
          <w:rFonts w:ascii="Times New Roman" w:hAnsi="Times New Roman"/>
          <w:noProof w:val="0"/>
          <w:rtl/>
          <w:lang w:eastAsia="en-US"/>
        </w:rPr>
        <w:t>תאריך: ________</w:t>
      </w:r>
    </w:p>
    <w:p w14:paraId="52D61DB8" w14:textId="77777777" w:rsidR="00A844FE" w:rsidRPr="00E77FEE" w:rsidRDefault="00A844FE" w:rsidP="00A844FE">
      <w:pPr>
        <w:tabs>
          <w:tab w:val="left" w:pos="283"/>
        </w:tabs>
        <w:spacing w:after="0" w:line="240" w:lineRule="auto"/>
        <w:ind w:left="708" w:hanging="708"/>
        <w:rPr>
          <w:rFonts w:ascii="Times New Roman" w:hAnsi="Times New Roman"/>
          <w:b/>
          <w:bCs/>
          <w:noProof w:val="0"/>
          <w:rtl/>
          <w:lang w:eastAsia="en-US"/>
        </w:rPr>
      </w:pPr>
      <w:r w:rsidRPr="00E77FEE">
        <w:rPr>
          <w:rFonts w:ascii="Times New Roman" w:hAnsi="Times New Roman"/>
          <w:b/>
          <w:bCs/>
          <w:noProof w:val="0"/>
          <w:rtl/>
          <w:lang w:eastAsia="en-US"/>
        </w:rPr>
        <w:t>לכבוד</w:t>
      </w:r>
    </w:p>
    <w:p w14:paraId="7B3EFBC0" w14:textId="77777777" w:rsidR="00A844FE" w:rsidRPr="00E77FEE" w:rsidRDefault="00A844FE" w:rsidP="00A844FE">
      <w:pPr>
        <w:tabs>
          <w:tab w:val="left" w:pos="283"/>
        </w:tabs>
        <w:spacing w:after="0" w:line="240" w:lineRule="auto"/>
        <w:ind w:left="708" w:hanging="708"/>
        <w:rPr>
          <w:rFonts w:ascii="Times New Roman" w:hAnsi="Times New Roman"/>
          <w:b/>
          <w:bCs/>
          <w:noProof w:val="0"/>
          <w:rtl/>
          <w:lang w:eastAsia="en-US"/>
        </w:rPr>
      </w:pPr>
      <w:r w:rsidRPr="00E77FEE">
        <w:rPr>
          <w:rFonts w:ascii="Times New Roman" w:hAnsi="Times New Roman" w:hint="cs"/>
          <w:b/>
          <w:bCs/>
          <w:noProof w:val="0"/>
          <w:rtl/>
          <w:lang w:eastAsia="en-US"/>
        </w:rPr>
        <w:t>חברת נתיבי איילון בע"מ</w:t>
      </w:r>
    </w:p>
    <w:p w14:paraId="3A4CE1C5" w14:textId="77777777" w:rsidR="00A844FE" w:rsidRPr="00E77FEE" w:rsidRDefault="00A844FE" w:rsidP="00A844FE">
      <w:pPr>
        <w:tabs>
          <w:tab w:val="left" w:pos="283"/>
        </w:tabs>
        <w:spacing w:after="0" w:line="240" w:lineRule="auto"/>
        <w:ind w:left="708" w:hanging="708"/>
        <w:rPr>
          <w:rFonts w:ascii="Times New Roman" w:hAnsi="Times New Roman"/>
          <w:b/>
          <w:bCs/>
          <w:noProof w:val="0"/>
          <w:rtl/>
          <w:lang w:eastAsia="en-US"/>
        </w:rPr>
      </w:pPr>
    </w:p>
    <w:p w14:paraId="327E277F" w14:textId="77777777" w:rsidR="00A844FE" w:rsidRPr="00E77FEE" w:rsidRDefault="00A844FE" w:rsidP="00A844FE">
      <w:pPr>
        <w:tabs>
          <w:tab w:val="left" w:pos="283"/>
        </w:tabs>
        <w:spacing w:after="0" w:line="240" w:lineRule="auto"/>
        <w:ind w:left="708" w:hanging="708"/>
        <w:rPr>
          <w:rFonts w:ascii="Times New Roman" w:hAnsi="Times New Roman"/>
          <w:b/>
          <w:bCs/>
          <w:noProof w:val="0"/>
          <w:rtl/>
          <w:lang w:eastAsia="en-US"/>
        </w:rPr>
      </w:pPr>
      <w:r w:rsidRPr="00E77FEE">
        <w:rPr>
          <w:rFonts w:ascii="Times New Roman" w:hAnsi="Times New Roman"/>
          <w:b/>
          <w:bCs/>
          <w:noProof w:val="0"/>
          <w:rtl/>
          <w:lang w:eastAsia="en-US"/>
        </w:rPr>
        <w:t>א.ג.נ.,</w:t>
      </w:r>
    </w:p>
    <w:p w14:paraId="2CBE0050" w14:textId="77777777" w:rsidR="00A844FE" w:rsidRPr="00E8102B" w:rsidRDefault="00A844FE" w:rsidP="00A844FE">
      <w:pPr>
        <w:spacing w:line="240" w:lineRule="auto"/>
        <w:rPr>
          <w:rtl/>
        </w:rPr>
      </w:pPr>
    </w:p>
    <w:p w14:paraId="101EDA5A" w14:textId="77777777" w:rsidR="00A844FE" w:rsidRPr="007066D8" w:rsidRDefault="00A844FE" w:rsidP="00A844FE">
      <w:pPr>
        <w:spacing w:line="240" w:lineRule="auto"/>
        <w:jc w:val="center"/>
        <w:rPr>
          <w:b/>
          <w:bCs/>
          <w:rtl/>
        </w:rPr>
      </w:pPr>
      <w:r w:rsidRPr="007066D8">
        <w:rPr>
          <w:rFonts w:hint="cs"/>
          <w:b/>
          <w:bCs/>
          <w:rtl/>
        </w:rPr>
        <w:t xml:space="preserve">הנדון: </w:t>
      </w:r>
      <w:r w:rsidRPr="007066D8">
        <w:rPr>
          <w:b/>
          <w:bCs/>
          <w:u w:val="single"/>
          <w:rtl/>
        </w:rPr>
        <w:t>הצהרה על העדר תביעות וכתב ויתור</w:t>
      </w:r>
    </w:p>
    <w:p w14:paraId="0AAB67A5" w14:textId="77777777" w:rsidR="00A844FE" w:rsidRPr="00126F17" w:rsidRDefault="00A844FE" w:rsidP="00A844FE">
      <w:pPr>
        <w:widowControl w:val="0"/>
        <w:spacing w:after="200"/>
        <w:ind w:left="44"/>
        <w:rPr>
          <w:highlight w:val="yellow"/>
          <w:rtl/>
        </w:rPr>
      </w:pPr>
      <w:r w:rsidRPr="00E8102B">
        <w:rPr>
          <w:rtl/>
        </w:rPr>
        <w:t>אני החתום מטה, __________________</w:t>
      </w:r>
      <w:r>
        <w:rPr>
          <w:rFonts w:hint="cs"/>
          <w:rtl/>
        </w:rPr>
        <w:t>,</w:t>
      </w:r>
      <w:r w:rsidRPr="00E8102B">
        <w:rPr>
          <w:rtl/>
        </w:rPr>
        <w:t xml:space="preserve"> </w:t>
      </w:r>
      <w:r>
        <w:rPr>
          <w:rFonts w:hint="cs"/>
          <w:rtl/>
        </w:rPr>
        <w:t>נותן</w:t>
      </w:r>
      <w:r w:rsidRPr="00E8102B">
        <w:rPr>
          <w:rtl/>
        </w:rPr>
        <w:t xml:space="preserve"> שירותים לפי </w:t>
      </w:r>
      <w:r>
        <w:rPr>
          <w:rFonts w:hint="cs"/>
          <w:rtl/>
        </w:rPr>
        <w:t>הסכם</w:t>
      </w:r>
      <w:r w:rsidRPr="00E8102B">
        <w:rPr>
          <w:rtl/>
        </w:rPr>
        <w:t xml:space="preserve"> מס' _________ (להלן: "</w:t>
      </w:r>
      <w:r w:rsidRPr="007066D8">
        <w:rPr>
          <w:rFonts w:hint="cs"/>
          <w:b/>
          <w:bCs/>
          <w:rtl/>
        </w:rPr>
        <w:t>ההסכם</w:t>
      </w:r>
      <w:r w:rsidRPr="00E8102B">
        <w:rPr>
          <w:rtl/>
        </w:rPr>
        <w:t>"), מצהיר בזה כלפיכם</w:t>
      </w:r>
      <w:r>
        <w:rPr>
          <w:rFonts w:hint="cs"/>
          <w:rtl/>
        </w:rPr>
        <w:t>,</w:t>
      </w:r>
      <w:r w:rsidRPr="00E8102B">
        <w:rPr>
          <w:rtl/>
        </w:rPr>
        <w:t xml:space="preserve"> כי בכפוף לתשלום סך של ____________ ש"ח בתוספת מע"מ,</w:t>
      </w:r>
      <w:r>
        <w:rPr>
          <w:rFonts w:hint="cs"/>
          <w:rtl/>
        </w:rPr>
        <w:t xml:space="preserve"> </w:t>
      </w:r>
      <w:r w:rsidRPr="00DE2405">
        <w:rPr>
          <w:rFonts w:hint="eastAsia"/>
          <w:rtl/>
        </w:rPr>
        <w:t>כמפורט</w:t>
      </w:r>
      <w:r w:rsidRPr="00DE2405">
        <w:rPr>
          <w:rtl/>
        </w:rPr>
        <w:t xml:space="preserve"> </w:t>
      </w:r>
      <w:r w:rsidRPr="00DE2405">
        <w:rPr>
          <w:rFonts w:hint="eastAsia"/>
          <w:rtl/>
        </w:rPr>
        <w:t>בחשבון</w:t>
      </w:r>
      <w:r w:rsidRPr="00DE2405">
        <w:rPr>
          <w:rtl/>
        </w:rPr>
        <w:t xml:space="preserve"> סופי </w:t>
      </w:r>
      <w:r w:rsidRPr="000F0E85">
        <w:rPr>
          <w:rFonts w:hint="cs"/>
          <w:rtl/>
        </w:rPr>
        <w:t>ואחרון</w:t>
      </w:r>
      <w:r>
        <w:rPr>
          <w:rFonts w:hint="cs"/>
          <w:rtl/>
        </w:rPr>
        <w:t xml:space="preserve"> עבור התמורה המגיעה לי בגין ו/או בקשר עם מתן השירותים,</w:t>
      </w:r>
      <w:r w:rsidRPr="00E8102B">
        <w:rPr>
          <w:rtl/>
        </w:rPr>
        <w:t xml:space="preserve"> אין לי ולא תהיינה לי כל </w:t>
      </w:r>
      <w:r>
        <w:rPr>
          <w:rFonts w:hint="cs"/>
          <w:rtl/>
        </w:rPr>
        <w:t xml:space="preserve">טענה ו/או </w:t>
      </w:r>
      <w:r w:rsidRPr="00E8102B">
        <w:rPr>
          <w:rtl/>
        </w:rPr>
        <w:t>דריש</w:t>
      </w:r>
      <w:r>
        <w:rPr>
          <w:rFonts w:hint="cs"/>
          <w:rtl/>
        </w:rPr>
        <w:t>ה ו/או</w:t>
      </w:r>
      <w:r w:rsidRPr="00E8102B">
        <w:rPr>
          <w:rtl/>
        </w:rPr>
        <w:t xml:space="preserve"> תביע</w:t>
      </w:r>
      <w:r>
        <w:rPr>
          <w:rFonts w:hint="cs"/>
          <w:rtl/>
        </w:rPr>
        <w:t xml:space="preserve">ה </w:t>
      </w:r>
      <w:r w:rsidRPr="00E8102B">
        <w:rPr>
          <w:rtl/>
        </w:rPr>
        <w:t xml:space="preserve">מכל מין וסוג שהוא כלפיכם </w:t>
      </w:r>
      <w:r>
        <w:rPr>
          <w:rFonts w:hint="cs"/>
          <w:rtl/>
        </w:rPr>
        <w:t>ו/</w:t>
      </w:r>
      <w:r w:rsidRPr="00E8102B">
        <w:rPr>
          <w:rtl/>
        </w:rPr>
        <w:t xml:space="preserve">או </w:t>
      </w:r>
      <w:r>
        <w:rPr>
          <w:rFonts w:hint="cs"/>
          <w:rtl/>
        </w:rPr>
        <w:t xml:space="preserve">כלפי מי </w:t>
      </w:r>
      <w:r w:rsidRPr="00E8102B">
        <w:rPr>
          <w:rtl/>
        </w:rPr>
        <w:t xml:space="preserve">מטעמכם, </w:t>
      </w:r>
      <w:r>
        <w:rPr>
          <w:rFonts w:hint="cs"/>
          <w:rtl/>
        </w:rPr>
        <w:t>בגין או בקשר עם מתן השירותים</w:t>
      </w:r>
      <w:r w:rsidRPr="00E8102B">
        <w:rPr>
          <w:rtl/>
        </w:rPr>
        <w:t xml:space="preserve"> </w:t>
      </w:r>
      <w:r>
        <w:rPr>
          <w:rFonts w:hint="cs"/>
          <w:rtl/>
        </w:rPr>
        <w:t>נשוא ההסכם</w:t>
      </w:r>
      <w:r w:rsidRPr="00E8102B">
        <w:rPr>
          <w:rtl/>
        </w:rPr>
        <w:t>.</w:t>
      </w:r>
      <w:r>
        <w:rPr>
          <w:rFonts w:hint="cs"/>
          <w:rtl/>
        </w:rPr>
        <w:t xml:space="preserve"> הריני</w:t>
      </w:r>
      <w:r w:rsidRPr="00E8102B">
        <w:rPr>
          <w:rtl/>
        </w:rPr>
        <w:t xml:space="preserve"> </w:t>
      </w:r>
      <w:r>
        <w:rPr>
          <w:rFonts w:hint="cs"/>
          <w:rtl/>
        </w:rPr>
        <w:t>ל</w:t>
      </w:r>
      <w:r w:rsidRPr="00E8102B">
        <w:rPr>
          <w:rtl/>
        </w:rPr>
        <w:t xml:space="preserve">אשר בזה כי </w:t>
      </w:r>
      <w:r>
        <w:rPr>
          <w:rFonts w:hint="cs"/>
          <w:rtl/>
        </w:rPr>
        <w:t xml:space="preserve">הסכום הנ"ל מהווה תמורה מלאה, </w:t>
      </w:r>
      <w:r w:rsidRPr="00126F17">
        <w:rPr>
          <w:rtl/>
        </w:rPr>
        <w:t xml:space="preserve">סופית ומוחלטת </w:t>
      </w:r>
      <w:r w:rsidRPr="00126F17">
        <w:rPr>
          <w:rFonts w:hint="cs"/>
          <w:rtl/>
        </w:rPr>
        <w:t>לה אני זכאי</w:t>
      </w:r>
      <w:r w:rsidRPr="00126F17">
        <w:rPr>
          <w:rtl/>
        </w:rPr>
        <w:t xml:space="preserve"> בגין כל האמור.</w:t>
      </w:r>
    </w:p>
    <w:p w14:paraId="6CB3DA37" w14:textId="77777777" w:rsidR="00A844FE" w:rsidRPr="00E8102B" w:rsidRDefault="00A844FE" w:rsidP="00A844FE">
      <w:pPr>
        <w:widowControl w:val="0"/>
        <w:spacing w:after="200"/>
        <w:ind w:left="44"/>
        <w:rPr>
          <w:rtl/>
        </w:rPr>
      </w:pPr>
      <w:r w:rsidRPr="00E8102B">
        <w:rPr>
          <w:rtl/>
        </w:rPr>
        <w:t>לראייה באתי על החתום מרצוני הטוב והחופשי ללא כל לחץ וכפיה ולאחר שהובהר לי תוכנו של מסמך זה והשלכותיו.</w:t>
      </w:r>
    </w:p>
    <w:p w14:paraId="4AC74F70" w14:textId="77777777" w:rsidR="00A844FE" w:rsidRPr="00E8102B" w:rsidRDefault="00A844FE" w:rsidP="00A844FE">
      <w:pPr>
        <w:widowControl w:val="0"/>
        <w:spacing w:after="200"/>
        <w:ind w:left="44"/>
        <w:rPr>
          <w:rtl/>
        </w:rPr>
      </w:pPr>
      <w:r w:rsidRPr="00E8102B">
        <w:rPr>
          <w:rtl/>
        </w:rPr>
        <w:t>מסמך זה נחתם כדין, על ידי, בשמי ובשם כל מי שפעל עבורי או מטעמי ב</w:t>
      </w:r>
      <w:r>
        <w:rPr>
          <w:rFonts w:hint="cs"/>
          <w:rtl/>
        </w:rPr>
        <w:t>מתן השירותים וב</w:t>
      </w:r>
      <w:r w:rsidRPr="00E8102B">
        <w:rPr>
          <w:rtl/>
        </w:rPr>
        <w:t>ב</w:t>
      </w:r>
      <w:r>
        <w:rPr>
          <w:rFonts w:hint="cs"/>
          <w:rtl/>
        </w:rPr>
        <w:t>י</w:t>
      </w:r>
      <w:r w:rsidRPr="00E8102B">
        <w:rPr>
          <w:rtl/>
        </w:rPr>
        <w:t>צוע העבודה.</w:t>
      </w:r>
    </w:p>
    <w:p w14:paraId="5B3F6569" w14:textId="77777777" w:rsidR="00A844FE" w:rsidRPr="00E8102B" w:rsidRDefault="00A844FE" w:rsidP="00A844FE">
      <w:pPr>
        <w:spacing w:line="240" w:lineRule="auto"/>
        <w:rPr>
          <w:rtl/>
        </w:rPr>
      </w:pPr>
    </w:p>
    <w:p w14:paraId="2A22524D" w14:textId="77777777" w:rsidR="00A844FE" w:rsidRPr="00E8102B" w:rsidRDefault="00A844FE" w:rsidP="00A844FE">
      <w:pPr>
        <w:spacing w:line="240" w:lineRule="auto"/>
        <w:rPr>
          <w:rtl/>
        </w:rPr>
      </w:pPr>
    </w:p>
    <w:p w14:paraId="01BC0FB2" w14:textId="77777777" w:rsidR="00A844FE" w:rsidRPr="00E8102B" w:rsidRDefault="00A844FE" w:rsidP="00A844FE">
      <w:pPr>
        <w:spacing w:line="240" w:lineRule="auto"/>
        <w:ind w:left="1701" w:firstLine="567"/>
        <w:rPr>
          <w:rtl/>
        </w:rPr>
      </w:pPr>
      <w:r w:rsidRPr="00E8102B">
        <w:rPr>
          <w:rtl/>
        </w:rPr>
        <w:t>________________</w:t>
      </w:r>
      <w:r w:rsidRPr="00E8102B">
        <w:rPr>
          <w:rtl/>
        </w:rPr>
        <w:tab/>
      </w:r>
      <w:r w:rsidRPr="00E8102B">
        <w:rPr>
          <w:rtl/>
        </w:rPr>
        <w:tab/>
        <w:t>_____________________</w:t>
      </w:r>
    </w:p>
    <w:p w14:paraId="26B2CA3A" w14:textId="77777777" w:rsidR="00A844FE" w:rsidRPr="00E8102B" w:rsidRDefault="00A844FE" w:rsidP="00A844FE">
      <w:pPr>
        <w:spacing w:line="240" w:lineRule="auto"/>
        <w:rPr>
          <w:rtl/>
        </w:rPr>
      </w:pPr>
      <w:r w:rsidRPr="00E8102B">
        <w:rPr>
          <w:rtl/>
        </w:rPr>
        <w:t xml:space="preserve"> </w:t>
      </w:r>
      <w:r w:rsidRPr="00E8102B">
        <w:rPr>
          <w:rtl/>
        </w:rPr>
        <w:tab/>
        <w:t xml:space="preserve">          </w:t>
      </w:r>
      <w:r w:rsidRPr="00E8102B">
        <w:rPr>
          <w:rtl/>
        </w:rPr>
        <w:tab/>
      </w:r>
      <w:r w:rsidRPr="00E8102B">
        <w:rPr>
          <w:rtl/>
        </w:rPr>
        <w:tab/>
      </w:r>
      <w:r w:rsidRPr="00E8102B">
        <w:rPr>
          <w:rtl/>
        </w:rPr>
        <w:tab/>
      </w:r>
      <w:r w:rsidRPr="00E8102B">
        <w:rPr>
          <w:rtl/>
        </w:rPr>
        <w:tab/>
        <w:t>תאריך</w:t>
      </w:r>
      <w:r w:rsidRPr="00E8102B">
        <w:rPr>
          <w:rtl/>
        </w:rPr>
        <w:tab/>
      </w:r>
      <w:r w:rsidRPr="00E8102B">
        <w:rPr>
          <w:rtl/>
        </w:rPr>
        <w:tab/>
        <w:t xml:space="preserve">                                 הספק</w:t>
      </w:r>
    </w:p>
    <w:p w14:paraId="3404CD25" w14:textId="77777777" w:rsidR="00A844FE" w:rsidRPr="00E8102B" w:rsidRDefault="00A844FE" w:rsidP="00A844FE">
      <w:pPr>
        <w:spacing w:line="240" w:lineRule="auto"/>
        <w:rPr>
          <w:rtl/>
        </w:rPr>
      </w:pPr>
      <w:r w:rsidRPr="00E8102B">
        <w:rPr>
          <w:rtl/>
        </w:rPr>
        <w:tab/>
      </w:r>
      <w:r w:rsidRPr="00E8102B">
        <w:rPr>
          <w:rtl/>
        </w:rPr>
        <w:tab/>
      </w:r>
      <w:r w:rsidRPr="00E8102B">
        <w:rPr>
          <w:rtl/>
        </w:rPr>
        <w:tab/>
      </w:r>
      <w:r w:rsidRPr="00E8102B">
        <w:rPr>
          <w:rtl/>
        </w:rPr>
        <w:tab/>
      </w:r>
      <w:r w:rsidRPr="00E8102B">
        <w:rPr>
          <w:rtl/>
        </w:rPr>
        <w:tab/>
      </w:r>
      <w:r w:rsidRPr="00E8102B">
        <w:rPr>
          <w:rtl/>
        </w:rPr>
        <w:tab/>
      </w:r>
      <w:r w:rsidRPr="00E8102B">
        <w:rPr>
          <w:rtl/>
        </w:rPr>
        <w:tab/>
      </w:r>
      <w:r w:rsidRPr="00E8102B">
        <w:rPr>
          <w:rtl/>
        </w:rPr>
        <w:tab/>
        <w:t xml:space="preserve">      </w:t>
      </w:r>
      <w:r>
        <w:rPr>
          <w:rFonts w:hint="cs"/>
          <w:rtl/>
        </w:rPr>
        <w:tab/>
      </w:r>
      <w:r>
        <w:rPr>
          <w:rFonts w:hint="cs"/>
          <w:rtl/>
        </w:rPr>
        <w:tab/>
      </w:r>
      <w:r w:rsidRPr="00E8102B">
        <w:rPr>
          <w:rtl/>
        </w:rPr>
        <w:t>(שם, חתימה וחותמת)</w:t>
      </w:r>
    </w:p>
    <w:p w14:paraId="373EC628" w14:textId="77777777" w:rsidR="00A844FE" w:rsidRPr="009653A4" w:rsidRDefault="00A844FE" w:rsidP="00A844FE">
      <w:pPr>
        <w:bidi w:val="0"/>
        <w:spacing w:after="0" w:line="240" w:lineRule="auto"/>
        <w:jc w:val="left"/>
        <w:rPr>
          <w:b/>
          <w:bCs/>
        </w:rPr>
      </w:pPr>
      <w:r w:rsidRPr="009653A4">
        <w:rPr>
          <w:b/>
          <w:bCs/>
          <w:rtl/>
        </w:rPr>
        <w:br w:type="page"/>
      </w:r>
    </w:p>
    <w:p w14:paraId="7E44AB78" w14:textId="3323CCC0" w:rsidR="00CB298A" w:rsidRPr="00CB298A" w:rsidRDefault="00CB298A" w:rsidP="00A17767">
      <w:pPr>
        <w:tabs>
          <w:tab w:val="left" w:pos="283"/>
        </w:tabs>
        <w:spacing w:after="120" w:line="240" w:lineRule="auto"/>
        <w:ind w:left="708" w:hanging="708"/>
        <w:jc w:val="right"/>
        <w:rPr>
          <w:b/>
          <w:bCs/>
          <w:u w:val="single"/>
          <w:rtl/>
        </w:rPr>
      </w:pPr>
      <w:r w:rsidRPr="00CB298A">
        <w:rPr>
          <w:rFonts w:hint="cs"/>
          <w:b/>
          <w:bCs/>
          <w:u w:val="single"/>
          <w:rtl/>
        </w:rPr>
        <w:t xml:space="preserve">נספח </w:t>
      </w:r>
      <w:r w:rsidR="00A844FE">
        <w:rPr>
          <w:rFonts w:hint="cs"/>
          <w:b/>
          <w:bCs/>
          <w:u w:val="single"/>
          <w:rtl/>
        </w:rPr>
        <w:t>ה'</w:t>
      </w:r>
    </w:p>
    <w:p w14:paraId="2B730A9D" w14:textId="77777777" w:rsidR="00CB298A" w:rsidRPr="00774E0C" w:rsidRDefault="0030065A" w:rsidP="00F3096A">
      <w:pPr>
        <w:tabs>
          <w:tab w:val="left" w:pos="283"/>
        </w:tabs>
        <w:spacing w:after="120" w:line="240" w:lineRule="auto"/>
        <w:ind w:left="708" w:hanging="708"/>
        <w:jc w:val="center"/>
        <w:rPr>
          <w:b/>
          <w:bCs/>
          <w:sz w:val="26"/>
          <w:szCs w:val="26"/>
          <w:u w:val="single"/>
          <w:rtl/>
        </w:rPr>
      </w:pPr>
      <w:r w:rsidRPr="00774E0C">
        <w:rPr>
          <w:b/>
          <w:bCs/>
          <w:sz w:val="26"/>
          <w:szCs w:val="26"/>
          <w:u w:val="single"/>
          <w:rtl/>
        </w:rPr>
        <w:t xml:space="preserve">אישור עריכת </w:t>
      </w:r>
      <w:r w:rsidRPr="00774E0C">
        <w:rPr>
          <w:rFonts w:hint="eastAsia"/>
          <w:b/>
          <w:bCs/>
          <w:sz w:val="26"/>
          <w:szCs w:val="26"/>
          <w:u w:val="single"/>
          <w:rtl/>
        </w:rPr>
        <w:t>ביטוח</w:t>
      </w:r>
      <w:r w:rsidRPr="00774E0C">
        <w:rPr>
          <w:b/>
          <w:bCs/>
          <w:sz w:val="26"/>
          <w:szCs w:val="26"/>
          <w:u w:val="single"/>
          <w:rtl/>
        </w:rPr>
        <w:t xml:space="preserve"> </w:t>
      </w:r>
    </w:p>
    <w:p w14:paraId="776AF1CA" w14:textId="77777777" w:rsidR="00CB298A" w:rsidRDefault="00CB298A" w:rsidP="00CB298A">
      <w:pPr>
        <w:tabs>
          <w:tab w:val="left" w:pos="283"/>
        </w:tabs>
        <w:spacing w:after="120" w:line="240" w:lineRule="auto"/>
        <w:ind w:left="708" w:hanging="708"/>
        <w:jc w:val="center"/>
        <w:rPr>
          <w:rtl/>
        </w:rPr>
      </w:pPr>
    </w:p>
    <w:p w14:paraId="5CCABA88" w14:textId="77777777" w:rsidR="00CB298A" w:rsidRPr="007A724C" w:rsidRDefault="00CB298A" w:rsidP="00CB298A">
      <w:pPr>
        <w:tabs>
          <w:tab w:val="left" w:pos="283"/>
        </w:tabs>
        <w:spacing w:after="120" w:line="240" w:lineRule="auto"/>
        <w:ind w:left="708" w:hanging="708"/>
        <w:jc w:val="right"/>
        <w:rPr>
          <w:rtl/>
        </w:rPr>
      </w:pPr>
      <w:r>
        <w:rPr>
          <w:rtl/>
        </w:rPr>
        <w:t>ת</w:t>
      </w:r>
      <w:r w:rsidR="00723DA4">
        <w:rPr>
          <w:rtl/>
        </w:rPr>
        <w:t>אריך: ________</w:t>
      </w:r>
    </w:p>
    <w:p w14:paraId="6862DFD3" w14:textId="77777777" w:rsidR="00CB298A" w:rsidRPr="007A724C" w:rsidRDefault="0030065A" w:rsidP="00CB298A">
      <w:pPr>
        <w:tabs>
          <w:tab w:val="left" w:pos="283"/>
        </w:tabs>
        <w:spacing w:after="120" w:line="240" w:lineRule="auto"/>
        <w:ind w:left="708" w:hanging="708"/>
        <w:rPr>
          <w:rtl/>
        </w:rPr>
      </w:pPr>
      <w:r w:rsidRPr="0030065A">
        <w:rPr>
          <w:rtl/>
        </w:rPr>
        <w:t>לכבוד</w:t>
      </w:r>
    </w:p>
    <w:p w14:paraId="34319B7D" w14:textId="77777777" w:rsidR="00CB298A" w:rsidRPr="00782FE9" w:rsidRDefault="0030065A" w:rsidP="00CB298A">
      <w:pPr>
        <w:tabs>
          <w:tab w:val="left" w:pos="283"/>
        </w:tabs>
        <w:spacing w:after="120" w:line="240" w:lineRule="auto"/>
        <w:ind w:left="708" w:hanging="708"/>
        <w:rPr>
          <w:rtl/>
        </w:rPr>
      </w:pPr>
      <w:r w:rsidRPr="00782FE9">
        <w:rPr>
          <w:rFonts w:hint="eastAsia"/>
          <w:rtl/>
        </w:rPr>
        <w:t>חברת</w:t>
      </w:r>
      <w:r w:rsidRPr="00782FE9">
        <w:rPr>
          <w:rtl/>
        </w:rPr>
        <w:t xml:space="preserve"> </w:t>
      </w:r>
      <w:r w:rsidRPr="00782FE9">
        <w:rPr>
          <w:rFonts w:hint="eastAsia"/>
          <w:rtl/>
        </w:rPr>
        <w:t>נתיבי</w:t>
      </w:r>
      <w:r w:rsidRPr="00782FE9">
        <w:rPr>
          <w:rtl/>
        </w:rPr>
        <w:t xml:space="preserve"> </w:t>
      </w:r>
      <w:r w:rsidRPr="00782FE9">
        <w:rPr>
          <w:rFonts w:hint="eastAsia"/>
          <w:rtl/>
        </w:rPr>
        <w:t>איילון</w:t>
      </w:r>
      <w:r w:rsidRPr="00782FE9">
        <w:rPr>
          <w:rtl/>
        </w:rPr>
        <w:t xml:space="preserve"> </w:t>
      </w:r>
      <w:r w:rsidRPr="00782FE9">
        <w:rPr>
          <w:rFonts w:hint="eastAsia"/>
          <w:rtl/>
        </w:rPr>
        <w:t>בע</w:t>
      </w:r>
      <w:r w:rsidRPr="00782FE9">
        <w:rPr>
          <w:rtl/>
        </w:rPr>
        <w:t>"מ</w:t>
      </w:r>
    </w:p>
    <w:p w14:paraId="6E26CB38" w14:textId="77777777" w:rsidR="00CB298A" w:rsidRPr="00782FE9" w:rsidRDefault="00D4704C" w:rsidP="001974FF">
      <w:pPr>
        <w:tabs>
          <w:tab w:val="left" w:pos="283"/>
        </w:tabs>
        <w:spacing w:after="120" w:line="240" w:lineRule="auto"/>
        <w:ind w:left="708" w:hanging="708"/>
        <w:rPr>
          <w:rtl/>
        </w:rPr>
      </w:pPr>
      <w:r>
        <w:rPr>
          <w:rFonts w:hint="cs"/>
          <w:rtl/>
        </w:rPr>
        <w:t>שד' נים 2</w:t>
      </w:r>
    </w:p>
    <w:p w14:paraId="614F281D" w14:textId="77777777" w:rsidR="00CB298A" w:rsidRPr="00782FE9" w:rsidRDefault="00D4704C" w:rsidP="00782FE9">
      <w:pPr>
        <w:tabs>
          <w:tab w:val="left" w:pos="283"/>
        </w:tabs>
        <w:spacing w:after="120" w:line="240" w:lineRule="auto"/>
        <w:ind w:left="708" w:hanging="708"/>
        <w:rPr>
          <w:u w:val="single"/>
          <w:rtl/>
        </w:rPr>
      </w:pPr>
      <w:r>
        <w:rPr>
          <w:rFonts w:hint="cs"/>
          <w:u w:val="single"/>
          <w:rtl/>
        </w:rPr>
        <w:t>ראשון לציון</w:t>
      </w:r>
    </w:p>
    <w:p w14:paraId="34C2DBA5" w14:textId="77777777" w:rsidR="00CB298A" w:rsidRPr="008A719C" w:rsidRDefault="0030065A" w:rsidP="008B758F">
      <w:pPr>
        <w:tabs>
          <w:tab w:val="left" w:pos="283"/>
        </w:tabs>
        <w:spacing w:after="120" w:line="240" w:lineRule="auto"/>
        <w:ind w:left="708" w:hanging="708"/>
        <w:rPr>
          <w:rtl/>
        </w:rPr>
      </w:pPr>
      <w:r w:rsidRPr="0030065A">
        <w:rPr>
          <w:rtl/>
        </w:rPr>
        <w:t>(להלן : "</w:t>
      </w:r>
      <w:r w:rsidR="00CB298A" w:rsidRPr="008A719C">
        <w:rPr>
          <w:rFonts w:hint="cs"/>
          <w:b/>
          <w:bCs/>
          <w:rtl/>
        </w:rPr>
        <w:t>נתיבי איילון</w:t>
      </w:r>
      <w:r w:rsidRPr="0030065A">
        <w:rPr>
          <w:rtl/>
        </w:rPr>
        <w:t>")</w:t>
      </w:r>
    </w:p>
    <w:p w14:paraId="32710D21" w14:textId="77777777" w:rsidR="008D2471" w:rsidRDefault="008D2471" w:rsidP="00CB298A">
      <w:pPr>
        <w:tabs>
          <w:tab w:val="left" w:pos="283"/>
        </w:tabs>
        <w:spacing w:after="120" w:line="240" w:lineRule="auto"/>
        <w:ind w:left="708" w:hanging="708"/>
        <w:rPr>
          <w:b/>
          <w:bCs/>
          <w:rtl/>
        </w:rPr>
      </w:pPr>
    </w:p>
    <w:p w14:paraId="361169B4" w14:textId="77777777" w:rsidR="00CB298A" w:rsidRPr="008A719C" w:rsidRDefault="0030065A" w:rsidP="00CB298A">
      <w:pPr>
        <w:tabs>
          <w:tab w:val="left" w:pos="283"/>
        </w:tabs>
        <w:spacing w:after="120" w:line="240" w:lineRule="auto"/>
        <w:ind w:left="708" w:hanging="708"/>
        <w:rPr>
          <w:rtl/>
        </w:rPr>
      </w:pPr>
      <w:r w:rsidRPr="0030065A">
        <w:rPr>
          <w:rtl/>
        </w:rPr>
        <w:t>א.ג.נ.,</w:t>
      </w:r>
    </w:p>
    <w:p w14:paraId="5510F981" w14:textId="77777777" w:rsidR="00CB298A" w:rsidRPr="009A73BC" w:rsidRDefault="00CB298A" w:rsidP="00CB298A">
      <w:pPr>
        <w:tabs>
          <w:tab w:val="left" w:pos="283"/>
        </w:tabs>
        <w:spacing w:after="120" w:line="240" w:lineRule="auto"/>
        <w:ind w:left="708" w:hanging="708"/>
        <w:rPr>
          <w:rtl/>
        </w:rPr>
      </w:pPr>
    </w:p>
    <w:p w14:paraId="07409EE9" w14:textId="427DD427" w:rsidR="00CB298A" w:rsidRPr="009A73BC" w:rsidRDefault="00CB298A" w:rsidP="00D4704C">
      <w:pPr>
        <w:pStyle w:val="1"/>
        <w:numPr>
          <w:ilvl w:val="0"/>
          <w:numId w:val="0"/>
        </w:numPr>
        <w:spacing w:after="120" w:line="240" w:lineRule="auto"/>
        <w:ind w:left="1797" w:right="284" w:hanging="425"/>
        <w:jc w:val="left"/>
        <w:rPr>
          <w:rtl/>
        </w:rPr>
      </w:pPr>
      <w:r w:rsidRPr="009A73BC">
        <w:rPr>
          <w:b w:val="0"/>
          <w:bCs w:val="0"/>
          <w:rtl/>
        </w:rPr>
        <w:t>הנדון:</w:t>
      </w:r>
      <w:r w:rsidRPr="00F3096A">
        <w:rPr>
          <w:b w:val="0"/>
          <w:bCs w:val="0"/>
          <w:rtl/>
        </w:rPr>
        <w:t xml:space="preserve"> </w:t>
      </w:r>
      <w:r w:rsidR="0030065A" w:rsidRPr="0030065A">
        <w:rPr>
          <w:u w:val="single"/>
          <w:rtl/>
        </w:rPr>
        <w:t xml:space="preserve">אישור קיום פוליסות ביטוח - הסכם שנחתם ביניכם ובין </w:t>
      </w:r>
      <w:r w:rsidR="0030065A" w:rsidRPr="0030065A">
        <w:rPr>
          <w:u w:val="single"/>
          <w:rtl/>
        </w:rPr>
        <w:tab/>
      </w:r>
      <w:r w:rsidR="0030065A" w:rsidRPr="0030065A">
        <w:rPr>
          <w:u w:val="single"/>
          <w:rtl/>
        </w:rPr>
        <w:tab/>
      </w:r>
      <w:r w:rsidR="0030065A" w:rsidRPr="0030065A">
        <w:rPr>
          <w:u w:val="single"/>
          <w:rtl/>
        </w:rPr>
        <w:tab/>
        <w:t xml:space="preserve">_____________ (להלן: "נותן השירותים") </w:t>
      </w:r>
      <w:r w:rsidR="00A20D1C" w:rsidRPr="00A20D1C">
        <w:rPr>
          <w:rFonts w:hint="cs"/>
          <w:u w:val="single"/>
          <w:rtl/>
          <w:lang w:eastAsia="en-US"/>
        </w:rPr>
        <w:t>ל</w:t>
      </w:r>
      <w:r w:rsidR="00CD62CC">
        <w:rPr>
          <w:rFonts w:hint="cs"/>
          <w:rtl/>
          <w:lang w:eastAsia="en-US"/>
        </w:rPr>
        <w:t xml:space="preserve">אספקת כרטיסי שי לעובדים בחגי ישראל ובמועדים נוספים </w:t>
      </w:r>
      <w:r w:rsidR="00A20D1C" w:rsidRPr="00A20D1C">
        <w:rPr>
          <w:rFonts w:hint="cs"/>
          <w:u w:val="single"/>
          <w:rtl/>
          <w:lang w:eastAsia="en-US"/>
        </w:rPr>
        <w:t xml:space="preserve"> </w:t>
      </w:r>
      <w:r w:rsidR="0030065A" w:rsidRPr="0030065A">
        <w:rPr>
          <w:u w:val="single"/>
          <w:rtl/>
        </w:rPr>
        <w:t>(להלן: "ה</w:t>
      </w:r>
      <w:r w:rsidR="00221A2B">
        <w:rPr>
          <w:rFonts w:hint="cs"/>
          <w:u w:val="single"/>
          <w:rtl/>
        </w:rPr>
        <w:t>הסכ</w:t>
      </w:r>
      <w:r w:rsidR="0030065A" w:rsidRPr="0030065A">
        <w:rPr>
          <w:u w:val="single"/>
          <w:rtl/>
        </w:rPr>
        <w:t>ם")</w:t>
      </w:r>
      <w:r w:rsidRPr="009A73BC">
        <w:rPr>
          <w:b w:val="0"/>
          <w:bCs w:val="0"/>
          <w:rtl/>
        </w:rPr>
        <w:t xml:space="preserve">      </w:t>
      </w:r>
    </w:p>
    <w:p w14:paraId="551D0A57" w14:textId="77777777" w:rsidR="001A06FC" w:rsidRDefault="001A06FC" w:rsidP="00CB298A">
      <w:pPr>
        <w:tabs>
          <w:tab w:val="left" w:pos="283"/>
        </w:tabs>
        <w:spacing w:after="120" w:line="240" w:lineRule="auto"/>
        <w:rPr>
          <w:sz w:val="20"/>
          <w:rtl/>
        </w:rPr>
      </w:pPr>
    </w:p>
    <w:p w14:paraId="56228033" w14:textId="77777777" w:rsidR="00CB298A" w:rsidRDefault="00CB298A" w:rsidP="008A719C">
      <w:pPr>
        <w:tabs>
          <w:tab w:val="left" w:pos="283"/>
        </w:tabs>
        <w:spacing w:after="120" w:line="240" w:lineRule="auto"/>
        <w:rPr>
          <w:sz w:val="20"/>
          <w:rtl/>
        </w:rPr>
      </w:pPr>
      <w:r>
        <w:rPr>
          <w:sz w:val="20"/>
          <w:rtl/>
        </w:rPr>
        <w:t>הננו מתכבדים לאשר בזאת כי חברתנו הוציאה פוליסות ביטוח על שם</w:t>
      </w:r>
      <w:r>
        <w:rPr>
          <w:rFonts w:hint="cs"/>
          <w:sz w:val="20"/>
          <w:rtl/>
        </w:rPr>
        <w:t xml:space="preserve"> </w:t>
      </w:r>
      <w:r w:rsidR="0030065A" w:rsidRPr="00011CE4">
        <w:rPr>
          <w:rFonts w:hint="eastAsia"/>
          <w:sz w:val="20"/>
          <w:rtl/>
        </w:rPr>
        <w:t>נותן</w:t>
      </w:r>
      <w:r>
        <w:rPr>
          <w:rFonts w:hint="cs"/>
          <w:sz w:val="20"/>
          <w:rtl/>
        </w:rPr>
        <w:t xml:space="preserve"> השירותים</w:t>
      </w:r>
      <w:r>
        <w:rPr>
          <w:sz w:val="20"/>
          <w:rtl/>
        </w:rPr>
        <w:t xml:space="preserve"> לתקופה מיום </w:t>
      </w:r>
      <w:r w:rsidR="0030065A" w:rsidRPr="00221A2B">
        <w:rPr>
          <w:sz w:val="20"/>
          <w:rtl/>
        </w:rPr>
        <w:t>___________</w:t>
      </w:r>
      <w:r w:rsidRPr="00A452FC">
        <w:rPr>
          <w:rFonts w:hint="cs"/>
          <w:sz w:val="20"/>
          <w:rtl/>
        </w:rPr>
        <w:t xml:space="preserve">  </w:t>
      </w:r>
      <w:r w:rsidRPr="00A452FC">
        <w:rPr>
          <w:sz w:val="20"/>
          <w:rtl/>
        </w:rPr>
        <w:t xml:space="preserve">עד ליום </w:t>
      </w:r>
      <w:r w:rsidR="0030065A" w:rsidRPr="00221A2B">
        <w:rPr>
          <w:sz w:val="20"/>
          <w:rtl/>
        </w:rPr>
        <w:t>__________</w:t>
      </w:r>
      <w:r w:rsidRPr="00221A2B">
        <w:rPr>
          <w:rFonts w:hint="cs"/>
          <w:sz w:val="20"/>
          <w:rtl/>
        </w:rPr>
        <w:t xml:space="preserve"> </w:t>
      </w:r>
      <w:r>
        <w:rPr>
          <w:rFonts w:hint="cs"/>
          <w:sz w:val="20"/>
          <w:rtl/>
        </w:rPr>
        <w:t xml:space="preserve"> (להלן</w:t>
      </w:r>
      <w:r w:rsidR="00EA2F34">
        <w:rPr>
          <w:rFonts w:hint="cs"/>
          <w:sz w:val="20"/>
          <w:rtl/>
        </w:rPr>
        <w:t>:</w:t>
      </w:r>
      <w:r>
        <w:rPr>
          <w:rFonts w:hint="cs"/>
          <w:sz w:val="20"/>
          <w:rtl/>
        </w:rPr>
        <w:t xml:space="preserve"> "</w:t>
      </w:r>
      <w:r w:rsidRPr="00F3096A">
        <w:rPr>
          <w:rFonts w:hint="cs"/>
          <w:b/>
          <w:bCs/>
          <w:sz w:val="20"/>
          <w:rtl/>
        </w:rPr>
        <w:t>תקופת הביטוח</w:t>
      </w:r>
      <w:r>
        <w:rPr>
          <w:rFonts w:hint="cs"/>
          <w:sz w:val="20"/>
          <w:rtl/>
        </w:rPr>
        <w:t xml:space="preserve">") בכל הקשור בשירותים </w:t>
      </w:r>
      <w:r w:rsidR="008A719C">
        <w:rPr>
          <w:rFonts w:hint="cs"/>
          <w:sz w:val="20"/>
          <w:rtl/>
        </w:rPr>
        <w:t>על פי</w:t>
      </w:r>
      <w:r>
        <w:rPr>
          <w:rFonts w:hint="cs"/>
          <w:sz w:val="20"/>
          <w:rtl/>
        </w:rPr>
        <w:t xml:space="preserve"> ההסכם</w:t>
      </w:r>
      <w:r>
        <w:rPr>
          <w:sz w:val="20"/>
          <w:rtl/>
        </w:rPr>
        <w:t>.</w:t>
      </w:r>
    </w:p>
    <w:p w14:paraId="049D0125" w14:textId="77777777" w:rsidR="00CB298A" w:rsidRPr="009A73BC" w:rsidRDefault="00CB298A" w:rsidP="00A537B5">
      <w:pPr>
        <w:tabs>
          <w:tab w:val="left" w:pos="283"/>
        </w:tabs>
        <w:spacing w:after="120" w:line="240" w:lineRule="auto"/>
        <w:rPr>
          <w:sz w:val="20"/>
          <w:rtl/>
        </w:rPr>
      </w:pPr>
      <w:r>
        <w:rPr>
          <w:sz w:val="20"/>
          <w:rtl/>
        </w:rPr>
        <w:t>אנו מאשרים שהיקף הכיסוי הניתן על פי הפוליסות בכפוף לאמור להלן אינו נופל מהכיסוי הניתן על פי</w:t>
      </w:r>
      <w:r>
        <w:rPr>
          <w:rFonts w:hint="cs"/>
          <w:sz w:val="20"/>
          <w:rtl/>
        </w:rPr>
        <w:t xml:space="preserve"> </w:t>
      </w:r>
      <w:r>
        <w:rPr>
          <w:sz w:val="20"/>
          <w:rtl/>
        </w:rPr>
        <w:t>נוסח הפוליסות הידוע כ</w:t>
      </w:r>
      <w:r>
        <w:rPr>
          <w:rFonts w:hint="cs"/>
          <w:sz w:val="20"/>
          <w:rtl/>
        </w:rPr>
        <w:t>"</w:t>
      </w:r>
      <w:r>
        <w:rPr>
          <w:sz w:val="20"/>
          <w:rtl/>
        </w:rPr>
        <w:t>ביט</w:t>
      </w:r>
      <w:r>
        <w:rPr>
          <w:rFonts w:hint="cs"/>
          <w:sz w:val="20"/>
          <w:rtl/>
        </w:rPr>
        <w:t xml:space="preserve">" מהדורת </w:t>
      </w:r>
      <w:r w:rsidR="00A537B5">
        <w:rPr>
          <w:rFonts w:hint="cs"/>
          <w:sz w:val="20"/>
          <w:rtl/>
        </w:rPr>
        <w:t>2013</w:t>
      </w:r>
      <w:r w:rsidR="00BB6CFA">
        <w:rPr>
          <w:sz w:val="20"/>
          <w:rtl/>
        </w:rPr>
        <w:t xml:space="preserve"> </w:t>
      </w:r>
      <w:r>
        <w:rPr>
          <w:sz w:val="20"/>
          <w:rtl/>
        </w:rPr>
        <w:t xml:space="preserve">או נוסח מאוחר יותר המחליף את תנאי </w:t>
      </w:r>
      <w:r>
        <w:rPr>
          <w:rFonts w:hint="cs"/>
          <w:sz w:val="20"/>
          <w:rtl/>
        </w:rPr>
        <w:t>"</w:t>
      </w:r>
      <w:r>
        <w:rPr>
          <w:sz w:val="20"/>
          <w:rtl/>
        </w:rPr>
        <w:t>ביט</w:t>
      </w:r>
      <w:r>
        <w:rPr>
          <w:rFonts w:hint="cs"/>
          <w:sz w:val="20"/>
          <w:rtl/>
        </w:rPr>
        <w:t xml:space="preserve">" מהדורת </w:t>
      </w:r>
      <w:r w:rsidR="00A90C8E">
        <w:rPr>
          <w:rFonts w:hint="cs"/>
          <w:sz w:val="20"/>
          <w:rtl/>
        </w:rPr>
        <w:t>2013</w:t>
      </w:r>
      <w:r>
        <w:rPr>
          <w:rFonts w:hint="cs"/>
          <w:sz w:val="20"/>
          <w:rtl/>
        </w:rPr>
        <w:t xml:space="preserve">. </w:t>
      </w:r>
      <w:r>
        <w:rPr>
          <w:rFonts w:hint="cs"/>
          <w:rtl/>
        </w:rPr>
        <w:t>ביחס ל"</w:t>
      </w:r>
      <w:r w:rsidR="0030065A" w:rsidRPr="0030065A">
        <w:rPr>
          <w:rFonts w:hint="eastAsia"/>
          <w:b/>
          <w:bCs/>
          <w:rtl/>
        </w:rPr>
        <w:t>אחריות</w:t>
      </w:r>
      <w:r w:rsidR="0030065A" w:rsidRPr="0030065A">
        <w:rPr>
          <w:b/>
          <w:bCs/>
          <w:rtl/>
        </w:rPr>
        <w:t xml:space="preserve"> </w:t>
      </w:r>
      <w:r w:rsidR="0030065A" w:rsidRPr="0030065A">
        <w:rPr>
          <w:rFonts w:hint="eastAsia"/>
          <w:b/>
          <w:bCs/>
          <w:rtl/>
        </w:rPr>
        <w:t>מקצועית</w:t>
      </w:r>
      <w:r>
        <w:rPr>
          <w:rFonts w:hint="cs"/>
          <w:rtl/>
        </w:rPr>
        <w:t>" היקף הכיסוי אינו נופל מהאמור בסעיף 1 להלן.</w:t>
      </w:r>
    </w:p>
    <w:p w14:paraId="1641890A" w14:textId="77777777" w:rsidR="00CB298A" w:rsidRPr="0042693B" w:rsidRDefault="00CB298A" w:rsidP="008A719C">
      <w:pPr>
        <w:tabs>
          <w:tab w:val="left" w:pos="283"/>
          <w:tab w:val="left" w:pos="708"/>
        </w:tabs>
        <w:spacing w:after="120" w:line="240" w:lineRule="auto"/>
        <w:ind w:left="283" w:hanging="283"/>
        <w:rPr>
          <w:rtl/>
        </w:rPr>
      </w:pPr>
      <w:r>
        <w:rPr>
          <w:rtl/>
        </w:rPr>
        <w:t>1.</w:t>
      </w:r>
      <w:r>
        <w:rPr>
          <w:rtl/>
        </w:rPr>
        <w:tab/>
      </w:r>
      <w:r>
        <w:rPr>
          <w:b/>
          <w:bCs/>
          <w:rtl/>
        </w:rPr>
        <w:t>ביטוח אחריות מקצו</w:t>
      </w:r>
      <w:bookmarkStart w:id="29" w:name="_GoBack"/>
      <w:bookmarkEnd w:id="29"/>
      <w:r>
        <w:rPr>
          <w:b/>
          <w:bCs/>
          <w:rtl/>
        </w:rPr>
        <w:t>עית</w:t>
      </w:r>
      <w:r>
        <w:rPr>
          <w:rtl/>
        </w:rPr>
        <w:t>, לכיסוי חבות</w:t>
      </w:r>
      <w:r>
        <w:rPr>
          <w:rFonts w:hint="cs"/>
          <w:rtl/>
        </w:rPr>
        <w:t>ו</w:t>
      </w:r>
      <w:r>
        <w:rPr>
          <w:rtl/>
        </w:rPr>
        <w:t xml:space="preserve"> המקצועית </w:t>
      </w:r>
      <w:r w:rsidR="008A719C">
        <w:rPr>
          <w:rFonts w:hint="cs"/>
          <w:rtl/>
        </w:rPr>
        <w:t>על פי</w:t>
      </w:r>
      <w:r w:rsidR="00BB6CFA">
        <w:rPr>
          <w:rFonts w:hint="cs"/>
          <w:rtl/>
        </w:rPr>
        <w:t xml:space="preserve"> דין </w:t>
      </w:r>
      <w:r>
        <w:rPr>
          <w:rtl/>
        </w:rPr>
        <w:t>של</w:t>
      </w:r>
      <w:r>
        <w:rPr>
          <w:rFonts w:hint="cs"/>
          <w:rtl/>
        </w:rPr>
        <w:t xml:space="preserve"> נותן השירותים</w:t>
      </w:r>
      <w:r>
        <w:rPr>
          <w:rtl/>
        </w:rPr>
        <w:t xml:space="preserve"> ביחס להתחייבויותי</w:t>
      </w:r>
      <w:r>
        <w:rPr>
          <w:rFonts w:hint="cs"/>
          <w:rtl/>
        </w:rPr>
        <w:t>ו</w:t>
      </w:r>
      <w:r>
        <w:rPr>
          <w:rtl/>
        </w:rPr>
        <w:t xml:space="preserve"> על פי ה</w:t>
      </w:r>
      <w:r>
        <w:rPr>
          <w:rFonts w:hint="cs"/>
          <w:rtl/>
        </w:rPr>
        <w:t>הסכם</w:t>
      </w:r>
      <w:r>
        <w:rPr>
          <w:rtl/>
        </w:rPr>
        <w:t xml:space="preserve"> </w:t>
      </w:r>
      <w:r w:rsidRPr="0042693B">
        <w:rPr>
          <w:rtl/>
        </w:rPr>
        <w:t>הנדון.</w:t>
      </w:r>
    </w:p>
    <w:p w14:paraId="6B32F8A1" w14:textId="77777777" w:rsidR="00CB298A" w:rsidRPr="0042693B" w:rsidRDefault="00CB298A" w:rsidP="00D4704C">
      <w:pPr>
        <w:tabs>
          <w:tab w:val="left" w:pos="283"/>
          <w:tab w:val="left" w:pos="708"/>
        </w:tabs>
        <w:spacing w:after="120" w:line="240" w:lineRule="auto"/>
        <w:ind w:left="283" w:hanging="283"/>
        <w:rPr>
          <w:rtl/>
        </w:rPr>
      </w:pPr>
      <w:r w:rsidRPr="0042693B">
        <w:rPr>
          <w:rtl/>
        </w:rPr>
        <w:tab/>
      </w:r>
      <w:r w:rsidR="00D443E0" w:rsidRPr="0042693B">
        <w:rPr>
          <w:rFonts w:hint="cs"/>
          <w:rtl/>
        </w:rPr>
        <w:t>ב</w:t>
      </w:r>
      <w:r w:rsidR="00D443E0" w:rsidRPr="0042693B">
        <w:rPr>
          <w:rtl/>
        </w:rPr>
        <w:t xml:space="preserve">גבול אחריות </w:t>
      </w:r>
      <w:r w:rsidR="00D443E0" w:rsidRPr="0042693B">
        <w:rPr>
          <w:rFonts w:hint="cs"/>
          <w:rtl/>
        </w:rPr>
        <w:t>ע"ס</w:t>
      </w:r>
      <w:r w:rsidR="00D443E0" w:rsidRPr="0042693B">
        <w:rPr>
          <w:rtl/>
        </w:rPr>
        <w:t xml:space="preserve"> </w:t>
      </w:r>
      <w:r w:rsidR="00D4704C" w:rsidRPr="00AB3F75">
        <w:rPr>
          <w:rFonts w:hint="cs"/>
          <w:rtl/>
        </w:rPr>
        <w:t>1</w:t>
      </w:r>
      <w:r w:rsidR="00B27D89" w:rsidRPr="00AB3F75">
        <w:rPr>
          <w:rFonts w:hint="cs"/>
          <w:rtl/>
        </w:rPr>
        <w:t>,000,000</w:t>
      </w:r>
      <w:r w:rsidR="00D443E0">
        <w:rPr>
          <w:rFonts w:hint="cs"/>
          <w:rtl/>
        </w:rPr>
        <w:t xml:space="preserve"> ₪ (</w:t>
      </w:r>
      <w:r w:rsidR="00436858">
        <w:rPr>
          <w:rFonts w:hint="cs"/>
          <w:rtl/>
        </w:rPr>
        <w:t>במילים:</w:t>
      </w:r>
      <w:r w:rsidR="00B27D89">
        <w:rPr>
          <w:rFonts w:hint="cs"/>
          <w:rtl/>
        </w:rPr>
        <w:t xml:space="preserve"> מיליון</w:t>
      </w:r>
      <w:r w:rsidR="00B27D89" w:rsidRPr="008A719C">
        <w:rPr>
          <w:rFonts w:hint="cs"/>
          <w:rtl/>
        </w:rPr>
        <w:t xml:space="preserve"> </w:t>
      </w:r>
      <w:r w:rsidR="00436858">
        <w:rPr>
          <w:rFonts w:hint="cs"/>
          <w:rtl/>
        </w:rPr>
        <w:t>שקלים חדשים</w:t>
      </w:r>
      <w:r w:rsidR="00D443E0">
        <w:rPr>
          <w:rFonts w:hint="cs"/>
          <w:rtl/>
        </w:rPr>
        <w:t>)</w:t>
      </w:r>
      <w:r w:rsidR="00D443E0" w:rsidRPr="0042693B">
        <w:rPr>
          <w:rtl/>
        </w:rPr>
        <w:t xml:space="preserve"> לא</w:t>
      </w:r>
      <w:r w:rsidR="00D443E0" w:rsidRPr="0042693B">
        <w:rPr>
          <w:rFonts w:hint="cs"/>
          <w:rtl/>
        </w:rPr>
        <w:t>י</w:t>
      </w:r>
      <w:r w:rsidR="00D443E0" w:rsidRPr="0042693B">
        <w:rPr>
          <w:rtl/>
        </w:rPr>
        <w:t xml:space="preserve">רוע </w:t>
      </w:r>
      <w:r w:rsidR="00D443E0" w:rsidRPr="0042693B">
        <w:rPr>
          <w:rFonts w:hint="cs"/>
          <w:rtl/>
        </w:rPr>
        <w:t>ובמצטבר</w:t>
      </w:r>
      <w:r w:rsidR="00D443E0" w:rsidRPr="0042693B">
        <w:rPr>
          <w:rtl/>
        </w:rPr>
        <w:t xml:space="preserve"> לתקופת הביטוח.</w:t>
      </w:r>
    </w:p>
    <w:p w14:paraId="1D793AF1" w14:textId="77777777" w:rsidR="00CB298A" w:rsidRPr="0042693B" w:rsidRDefault="00CB298A" w:rsidP="00451F93">
      <w:pPr>
        <w:tabs>
          <w:tab w:val="left" w:pos="283"/>
          <w:tab w:val="left" w:pos="708"/>
        </w:tabs>
        <w:spacing w:after="120" w:line="240" w:lineRule="auto"/>
        <w:ind w:left="283" w:hanging="283"/>
        <w:rPr>
          <w:rtl/>
        </w:rPr>
      </w:pPr>
      <w:r w:rsidRPr="0042693B">
        <w:rPr>
          <w:rtl/>
        </w:rPr>
        <w:tab/>
        <w:t xml:space="preserve">הביטוח על פי הפוליסה אינו כולל כל הגבלה ביחס </w:t>
      </w:r>
      <w:r w:rsidR="00451F93">
        <w:rPr>
          <w:rFonts w:hint="cs"/>
          <w:rtl/>
        </w:rPr>
        <w:t>ל</w:t>
      </w:r>
      <w:r w:rsidRPr="0042693B">
        <w:rPr>
          <w:rFonts w:hint="cs"/>
          <w:rtl/>
        </w:rPr>
        <w:t xml:space="preserve">הפרת זכויות פרט </w:t>
      </w:r>
      <w:r w:rsidRPr="0042693B">
        <w:t>(</w:t>
      </w:r>
      <w:r w:rsidR="0030065A" w:rsidRPr="0030065A">
        <w:rPr>
          <w:rFonts w:asciiTheme="majorBidi" w:hAnsiTheme="majorBidi" w:cstheme="majorBidi"/>
        </w:rPr>
        <w:t>Personal Injury</w:t>
      </w:r>
      <w:r w:rsidRPr="0042693B">
        <w:t>)</w:t>
      </w:r>
      <w:r w:rsidRPr="0042693B">
        <w:rPr>
          <w:rFonts w:hint="cs"/>
          <w:rtl/>
        </w:rPr>
        <w:t xml:space="preserve">, </w:t>
      </w:r>
      <w:r w:rsidRPr="0042693B">
        <w:rPr>
          <w:rtl/>
        </w:rPr>
        <w:t>אובדן מסמכים, חריגה מסמכות שנעשתה בתום לב, מעשה במתכוון, מעשה מרמה ו/או אי יושר של מי מעובדי</w:t>
      </w:r>
      <w:r w:rsidRPr="0042693B">
        <w:rPr>
          <w:rFonts w:hint="cs"/>
          <w:rtl/>
        </w:rPr>
        <w:t xml:space="preserve"> </w:t>
      </w:r>
      <w:r w:rsidR="00160D0A" w:rsidRPr="0042693B">
        <w:rPr>
          <w:rtl/>
        </w:rPr>
        <w:t xml:space="preserve">נותן </w:t>
      </w:r>
      <w:r w:rsidR="00BB6CFA" w:rsidRPr="0042693B">
        <w:rPr>
          <w:rFonts w:hint="cs"/>
          <w:rtl/>
        </w:rPr>
        <w:t>השירותים</w:t>
      </w:r>
      <w:r w:rsidRPr="0042693B">
        <w:rPr>
          <w:rtl/>
        </w:rPr>
        <w:t>, אובדן השימוש ו/או עיכוב ו/או נזק תוצאתי כלשהו</w:t>
      </w:r>
      <w:r w:rsidR="00BB6CFA" w:rsidRPr="0042693B">
        <w:rPr>
          <w:rFonts w:hint="cs"/>
          <w:rtl/>
        </w:rPr>
        <w:t xml:space="preserve"> עקב מקרה ביטוח מכוסה</w:t>
      </w:r>
      <w:r w:rsidRPr="0042693B">
        <w:rPr>
          <w:rtl/>
        </w:rPr>
        <w:t>.</w:t>
      </w:r>
    </w:p>
    <w:p w14:paraId="4ED6EC2B" w14:textId="77777777" w:rsidR="00CB298A" w:rsidRPr="0042693B" w:rsidRDefault="00CB298A" w:rsidP="00CB298A">
      <w:pPr>
        <w:tabs>
          <w:tab w:val="left" w:pos="283"/>
          <w:tab w:val="left" w:pos="708"/>
        </w:tabs>
        <w:spacing w:after="120" w:line="240" w:lineRule="auto"/>
        <w:ind w:left="283" w:hanging="283"/>
        <w:rPr>
          <w:rtl/>
        </w:rPr>
      </w:pPr>
      <w:r w:rsidRPr="0042693B">
        <w:rPr>
          <w:rtl/>
        </w:rPr>
        <w:tab/>
        <w:t>הכיסוי על פי הפוליסה יורחב לכלול כמבוטח נוסף את נתיבי איילון בגין חבות</w:t>
      </w:r>
      <w:r w:rsidRPr="0042693B">
        <w:rPr>
          <w:rFonts w:hint="cs"/>
          <w:rtl/>
        </w:rPr>
        <w:t>ה</w:t>
      </w:r>
      <w:r w:rsidRPr="0042693B">
        <w:rPr>
          <w:rtl/>
        </w:rPr>
        <w:t xml:space="preserve"> כמזמין העבודה בכל הנובע מפעולותי</w:t>
      </w:r>
      <w:r w:rsidRPr="0042693B">
        <w:rPr>
          <w:rFonts w:hint="cs"/>
          <w:rtl/>
        </w:rPr>
        <w:t>ו</w:t>
      </w:r>
      <w:r w:rsidRPr="0042693B">
        <w:rPr>
          <w:rtl/>
        </w:rPr>
        <w:t xml:space="preserve"> של</w:t>
      </w:r>
      <w:r w:rsidRPr="0042693B">
        <w:rPr>
          <w:rFonts w:hint="cs"/>
          <w:rtl/>
        </w:rPr>
        <w:t xml:space="preserve"> נותן השירותים</w:t>
      </w:r>
      <w:r w:rsidRPr="0042693B">
        <w:rPr>
          <w:rtl/>
        </w:rPr>
        <w:t xml:space="preserve"> </w:t>
      </w:r>
      <w:r w:rsidRPr="0042693B">
        <w:rPr>
          <w:rFonts w:hint="cs"/>
          <w:rtl/>
        </w:rPr>
        <w:t>והבאים מטעמו</w:t>
      </w:r>
      <w:r w:rsidR="00BB6CFA" w:rsidRPr="0042693B">
        <w:rPr>
          <w:rFonts w:hint="cs"/>
          <w:rtl/>
        </w:rPr>
        <w:t xml:space="preserve"> וזאת מבלי לגרוע מחבות נותן השירותים כלפי נתיבי איילון</w:t>
      </w:r>
      <w:r w:rsidRPr="0042693B">
        <w:rPr>
          <w:rFonts w:hint="cs"/>
          <w:rtl/>
        </w:rPr>
        <w:t>, בכפוף לסעיף אחריות צולבת לפיו י</w:t>
      </w:r>
      <w:r w:rsidR="008A719C">
        <w:rPr>
          <w:rFonts w:hint="cs"/>
          <w:rtl/>
        </w:rPr>
        <w:t>י</w:t>
      </w:r>
      <w:r w:rsidRPr="0042693B">
        <w:rPr>
          <w:rFonts w:hint="cs"/>
          <w:rtl/>
        </w:rPr>
        <w:t>חשב הביטוח כאילו נערך בנפרד עבור כל אחד מיחידי המבוטח.</w:t>
      </w:r>
    </w:p>
    <w:p w14:paraId="262F0570" w14:textId="77777777" w:rsidR="00CB298A" w:rsidRPr="0042693B" w:rsidRDefault="00CB298A" w:rsidP="00CB298A">
      <w:pPr>
        <w:tabs>
          <w:tab w:val="left" w:pos="283"/>
          <w:tab w:val="left" w:pos="708"/>
        </w:tabs>
        <w:spacing w:after="120" w:line="240" w:lineRule="auto"/>
        <w:ind w:left="283" w:hanging="283"/>
        <w:rPr>
          <w:rtl/>
        </w:rPr>
      </w:pPr>
      <w:r w:rsidRPr="0042693B">
        <w:rPr>
          <w:rtl/>
        </w:rPr>
        <w:tab/>
      </w:r>
      <w:r w:rsidRPr="0042693B">
        <w:rPr>
          <w:rFonts w:hint="cs"/>
          <w:rtl/>
        </w:rPr>
        <w:t>הביטוח כולל מועד למפרע שאינו מאוחר ממועד תחילת ביצוע העבודות על ידי נותן השירותים. כן כולל הביטוח</w:t>
      </w:r>
      <w:r w:rsidRPr="0042693B">
        <w:rPr>
          <w:rtl/>
        </w:rPr>
        <w:t xml:space="preserve"> </w:t>
      </w:r>
      <w:r w:rsidRPr="0042693B">
        <w:rPr>
          <w:rFonts w:hint="cs"/>
          <w:rtl/>
        </w:rPr>
        <w:t>הרחבת "חבות צולבת" ו</w:t>
      </w:r>
      <w:r w:rsidRPr="0042693B">
        <w:rPr>
          <w:rtl/>
        </w:rPr>
        <w:t>תקופת גילוי בת</w:t>
      </w:r>
      <w:r w:rsidR="008A719C">
        <w:rPr>
          <w:rFonts w:hint="cs"/>
          <w:rtl/>
        </w:rPr>
        <w:t xml:space="preserve"> שישה</w:t>
      </w:r>
      <w:r w:rsidRPr="0042693B">
        <w:rPr>
          <w:rtl/>
        </w:rPr>
        <w:t xml:space="preserve"> </w:t>
      </w:r>
      <w:r w:rsidR="008A719C">
        <w:rPr>
          <w:rFonts w:hint="cs"/>
          <w:rtl/>
        </w:rPr>
        <w:t>(</w:t>
      </w:r>
      <w:r w:rsidRPr="0042693B">
        <w:rPr>
          <w:rFonts w:hint="cs"/>
          <w:rtl/>
        </w:rPr>
        <w:t>6</w:t>
      </w:r>
      <w:r w:rsidR="008A719C">
        <w:rPr>
          <w:rFonts w:hint="cs"/>
          <w:rtl/>
        </w:rPr>
        <w:t>)</w:t>
      </w:r>
      <w:r w:rsidR="00124915" w:rsidRPr="0042693B">
        <w:rPr>
          <w:rFonts w:hint="cs"/>
          <w:rtl/>
        </w:rPr>
        <w:t xml:space="preserve"> </w:t>
      </w:r>
      <w:r w:rsidRPr="0042693B">
        <w:rPr>
          <w:rtl/>
        </w:rPr>
        <w:t>חודש</w:t>
      </w:r>
      <w:r w:rsidRPr="0042693B">
        <w:rPr>
          <w:rFonts w:hint="cs"/>
          <w:rtl/>
        </w:rPr>
        <w:t>ים</w:t>
      </w:r>
      <w:r w:rsidRPr="0042693B">
        <w:rPr>
          <w:rtl/>
        </w:rPr>
        <w:t xml:space="preserve"> ביחס לתביעות הנובעות מביצוע העבודות נשוא החוזה הנדון</w:t>
      </w:r>
      <w:r w:rsidRPr="0042693B">
        <w:rPr>
          <w:rFonts w:hint="cs"/>
          <w:rtl/>
        </w:rPr>
        <w:t xml:space="preserve"> וזאת אם פוליסה זו לא תחודש מכל סיבה שהיא</w:t>
      </w:r>
      <w:r w:rsidRPr="0042693B">
        <w:rPr>
          <w:rtl/>
        </w:rPr>
        <w:t>.</w:t>
      </w:r>
    </w:p>
    <w:p w14:paraId="74F06F07" w14:textId="77777777" w:rsidR="00CB298A" w:rsidRPr="0042693B" w:rsidRDefault="00CB298A" w:rsidP="00063BB1">
      <w:pPr>
        <w:tabs>
          <w:tab w:val="left" w:pos="283"/>
          <w:tab w:val="left" w:pos="708"/>
        </w:tabs>
        <w:spacing w:after="120" w:line="240" w:lineRule="auto"/>
        <w:ind w:left="283" w:hanging="283"/>
        <w:rPr>
          <w:rtl/>
        </w:rPr>
      </w:pPr>
      <w:r w:rsidRPr="0042693B">
        <w:rPr>
          <w:rtl/>
        </w:rPr>
        <w:t>2.</w:t>
      </w:r>
      <w:r w:rsidRPr="0042693B">
        <w:rPr>
          <w:rtl/>
        </w:rPr>
        <w:tab/>
      </w:r>
      <w:r w:rsidRPr="0042693B">
        <w:rPr>
          <w:b/>
          <w:bCs/>
          <w:rtl/>
        </w:rPr>
        <w:t>ביטוח אחריות מעבידים</w:t>
      </w:r>
      <w:r w:rsidRPr="0042693B">
        <w:rPr>
          <w:rtl/>
        </w:rPr>
        <w:t xml:space="preserve">, לכיסוי חבות </w:t>
      </w:r>
      <w:r w:rsidRPr="0042693B">
        <w:rPr>
          <w:rFonts w:hint="cs"/>
          <w:rtl/>
        </w:rPr>
        <w:t xml:space="preserve">נותן השירותים, </w:t>
      </w:r>
      <w:r w:rsidR="008A719C">
        <w:rPr>
          <w:rFonts w:hint="cs"/>
          <w:rtl/>
        </w:rPr>
        <w:t>על פי</w:t>
      </w:r>
      <w:r w:rsidRPr="0042693B">
        <w:rPr>
          <w:rFonts w:hint="cs"/>
          <w:rtl/>
        </w:rPr>
        <w:t xml:space="preserve"> פקודת הנזיקין (נוסח חדש) וחוק האחריות למוצרים פגומים תש"ם-1980, כלפי עובדיו בגבול </w:t>
      </w:r>
      <w:r w:rsidRPr="00063BB1">
        <w:rPr>
          <w:rFonts w:hint="cs"/>
          <w:rtl/>
        </w:rPr>
        <w:t xml:space="preserve">אחריות ע"ס </w:t>
      </w:r>
      <w:r w:rsidR="00F82E82" w:rsidRPr="00063BB1">
        <w:rPr>
          <w:rFonts w:hint="cs"/>
          <w:rtl/>
        </w:rPr>
        <w:t>20,000,000</w:t>
      </w:r>
      <w:r w:rsidR="008A719C" w:rsidRPr="00063BB1">
        <w:rPr>
          <w:rFonts w:hint="cs"/>
          <w:rtl/>
        </w:rPr>
        <w:t xml:space="preserve"> ₪ (ובמילים: </w:t>
      </w:r>
      <w:r w:rsidR="00063BB1" w:rsidRPr="00063BB1">
        <w:rPr>
          <w:rFonts w:hint="cs"/>
          <w:rtl/>
        </w:rPr>
        <w:t xml:space="preserve">עשרים </w:t>
      </w:r>
      <w:r w:rsidR="00F82E82" w:rsidRPr="00063BB1">
        <w:rPr>
          <w:rFonts w:hint="cs"/>
          <w:rtl/>
        </w:rPr>
        <w:t>מיליון</w:t>
      </w:r>
      <w:r w:rsidR="008A719C" w:rsidRPr="00063BB1">
        <w:rPr>
          <w:rFonts w:hint="cs"/>
          <w:rtl/>
        </w:rPr>
        <w:t xml:space="preserve"> שקלים חדשים)</w:t>
      </w:r>
      <w:r w:rsidRPr="00063BB1">
        <w:rPr>
          <w:rtl/>
        </w:rPr>
        <w:t xml:space="preserve"> לעובד אחד, לא</w:t>
      </w:r>
      <w:r w:rsidRPr="00063BB1">
        <w:rPr>
          <w:rFonts w:hint="cs"/>
          <w:rtl/>
        </w:rPr>
        <w:t>י</w:t>
      </w:r>
      <w:r w:rsidRPr="00063BB1">
        <w:rPr>
          <w:rtl/>
        </w:rPr>
        <w:t xml:space="preserve">רוע </w:t>
      </w:r>
      <w:r w:rsidRPr="00063BB1">
        <w:rPr>
          <w:rFonts w:hint="cs"/>
          <w:rtl/>
        </w:rPr>
        <w:t>ובמצטבר</w:t>
      </w:r>
      <w:r w:rsidRPr="00063BB1">
        <w:rPr>
          <w:rtl/>
        </w:rPr>
        <w:t xml:space="preserve"> לתקופת הביטוח. הביטוח</w:t>
      </w:r>
      <w:r w:rsidRPr="0042693B">
        <w:rPr>
          <w:rtl/>
        </w:rPr>
        <w:t xml:space="preserve"> על פי הפוליסה אינו כולל כל הגבלה ביחס לימי ו/או לשעות עבודה, קבלני משנה</w:t>
      </w:r>
      <w:r w:rsidRPr="0042693B">
        <w:rPr>
          <w:rFonts w:hint="cs"/>
          <w:rtl/>
        </w:rPr>
        <w:t xml:space="preserve"> ועובדיהם היה ויחשבו למי מעובדי נותן השירותים</w:t>
      </w:r>
      <w:r w:rsidR="00986ED8" w:rsidRPr="0042693B">
        <w:rPr>
          <w:rFonts w:hint="cs"/>
          <w:rtl/>
        </w:rPr>
        <w:t>.</w:t>
      </w:r>
    </w:p>
    <w:p w14:paraId="46E05B79" w14:textId="77777777" w:rsidR="00CB298A" w:rsidRPr="0042693B" w:rsidRDefault="00CB298A" w:rsidP="00CB298A">
      <w:pPr>
        <w:tabs>
          <w:tab w:val="left" w:pos="283"/>
          <w:tab w:val="left" w:pos="708"/>
        </w:tabs>
        <w:spacing w:after="120" w:line="240" w:lineRule="auto"/>
        <w:ind w:left="283" w:hanging="283"/>
        <w:rPr>
          <w:rtl/>
        </w:rPr>
      </w:pPr>
      <w:r w:rsidRPr="0042693B">
        <w:rPr>
          <w:rtl/>
        </w:rPr>
        <w:tab/>
      </w:r>
      <w:r w:rsidRPr="0042693B">
        <w:rPr>
          <w:rFonts w:hint="cs"/>
          <w:rtl/>
        </w:rPr>
        <w:t>הביטוח יורחב לשפות את נתיבי איילון היה ונטען לעניין מקרה ביטוח כלשהו כי הם נושאים בחובות מעביד כלשהם ו/או באחריות שילוחית כלפי מי מעובדי נותן השירותים.</w:t>
      </w:r>
      <w:r w:rsidRPr="0042693B">
        <w:rPr>
          <w:rtl/>
        </w:rPr>
        <w:tab/>
      </w:r>
    </w:p>
    <w:p w14:paraId="28221B95" w14:textId="77777777" w:rsidR="00CB298A" w:rsidRPr="0042693B" w:rsidRDefault="00CB298A" w:rsidP="00F82E82">
      <w:pPr>
        <w:tabs>
          <w:tab w:val="left" w:pos="283"/>
          <w:tab w:val="left" w:pos="708"/>
        </w:tabs>
        <w:spacing w:after="120" w:line="240" w:lineRule="auto"/>
        <w:ind w:left="283" w:hanging="283"/>
        <w:rPr>
          <w:rtl/>
        </w:rPr>
      </w:pPr>
      <w:r w:rsidRPr="0042693B">
        <w:rPr>
          <w:rtl/>
        </w:rPr>
        <w:t>3</w:t>
      </w:r>
      <w:r w:rsidRPr="0042693B">
        <w:rPr>
          <w:rFonts w:hint="cs"/>
          <w:rtl/>
        </w:rPr>
        <w:t>.</w:t>
      </w:r>
      <w:r w:rsidRPr="0042693B">
        <w:rPr>
          <w:rtl/>
        </w:rPr>
        <w:tab/>
      </w:r>
      <w:r w:rsidRPr="0042693B">
        <w:rPr>
          <w:b/>
          <w:bCs/>
          <w:rtl/>
        </w:rPr>
        <w:t>ביטוח אחריות כלפי צד שלישי</w:t>
      </w:r>
      <w:r w:rsidRPr="0042693B">
        <w:rPr>
          <w:rtl/>
        </w:rPr>
        <w:t xml:space="preserve"> </w:t>
      </w:r>
      <w:r w:rsidRPr="0042693B">
        <w:rPr>
          <w:rFonts w:hint="cs"/>
          <w:rtl/>
        </w:rPr>
        <w:t>בגין חבות נותן השירותים</w:t>
      </w:r>
      <w:r w:rsidRPr="0042693B">
        <w:rPr>
          <w:rtl/>
        </w:rPr>
        <w:t xml:space="preserve"> על פי דין </w:t>
      </w:r>
      <w:r w:rsidRPr="0042693B">
        <w:rPr>
          <w:rFonts w:hint="cs"/>
          <w:rtl/>
        </w:rPr>
        <w:t xml:space="preserve">לכל פגיעה או נזק שייגרמו לגופו ו/או רכושו של כל אדם ו/או גוף משפטי ומבלי לגרוע מכלליות האמור לרבות לנתיבי איילון, עובדיה מנהליה והבאים מטעמם, </w:t>
      </w:r>
      <w:r w:rsidRPr="0042693B">
        <w:rPr>
          <w:rtl/>
        </w:rPr>
        <w:t xml:space="preserve">בגבול </w:t>
      </w:r>
      <w:r w:rsidRPr="00063BB1">
        <w:rPr>
          <w:rtl/>
        </w:rPr>
        <w:t xml:space="preserve">אחריות </w:t>
      </w:r>
      <w:r w:rsidRPr="00063BB1">
        <w:rPr>
          <w:rFonts w:hint="cs"/>
          <w:rtl/>
        </w:rPr>
        <w:t>ע"ס</w:t>
      </w:r>
      <w:r w:rsidRPr="00063BB1">
        <w:rPr>
          <w:rtl/>
        </w:rPr>
        <w:t xml:space="preserve"> </w:t>
      </w:r>
      <w:r w:rsidR="00F82E82" w:rsidRPr="00063BB1">
        <w:rPr>
          <w:rFonts w:hint="cs"/>
          <w:rtl/>
        </w:rPr>
        <w:t xml:space="preserve">2,000,000 </w:t>
      </w:r>
      <w:r w:rsidR="008A719C" w:rsidRPr="00063BB1">
        <w:rPr>
          <w:rFonts w:hint="cs"/>
          <w:rtl/>
        </w:rPr>
        <w:t>₪ (</w:t>
      </w:r>
      <w:r w:rsidR="008A719C" w:rsidRPr="008A719C">
        <w:rPr>
          <w:rFonts w:hint="cs"/>
          <w:rtl/>
        </w:rPr>
        <w:t xml:space="preserve">ובמילים: </w:t>
      </w:r>
      <w:r w:rsidR="00F82E82">
        <w:rPr>
          <w:rFonts w:hint="cs"/>
          <w:rtl/>
        </w:rPr>
        <w:t>שני מיליון</w:t>
      </w:r>
      <w:r w:rsidR="008A719C" w:rsidRPr="008A719C">
        <w:rPr>
          <w:rFonts w:hint="cs"/>
          <w:rtl/>
        </w:rPr>
        <w:t xml:space="preserve"> שקלים חדשים)</w:t>
      </w:r>
      <w:r w:rsidRPr="0042693B">
        <w:rPr>
          <w:rtl/>
        </w:rPr>
        <w:t xml:space="preserve"> למקרה ו</w:t>
      </w:r>
      <w:r w:rsidRPr="0042693B">
        <w:rPr>
          <w:rFonts w:hint="cs"/>
          <w:rtl/>
        </w:rPr>
        <w:t xml:space="preserve">במצטבר </w:t>
      </w:r>
      <w:r w:rsidRPr="0042693B">
        <w:rPr>
          <w:rtl/>
        </w:rPr>
        <w:t>לתקופת הביטוח</w:t>
      </w:r>
      <w:r w:rsidRPr="0042693B">
        <w:rPr>
          <w:rFonts w:hint="cs"/>
          <w:rtl/>
        </w:rPr>
        <w:t>.</w:t>
      </w:r>
      <w:r w:rsidRPr="0042693B">
        <w:rPr>
          <w:rtl/>
        </w:rPr>
        <w:t xml:space="preserve"> </w:t>
      </w:r>
    </w:p>
    <w:p w14:paraId="3F88E8D0" w14:textId="77777777" w:rsidR="00CB298A" w:rsidRPr="0042693B" w:rsidRDefault="00CB298A" w:rsidP="005502D5">
      <w:pPr>
        <w:tabs>
          <w:tab w:val="left" w:pos="283"/>
          <w:tab w:val="left" w:pos="708"/>
        </w:tabs>
        <w:spacing w:after="120" w:line="240" w:lineRule="auto"/>
        <w:ind w:left="283" w:hanging="283"/>
        <w:rPr>
          <w:rtl/>
        </w:rPr>
      </w:pPr>
      <w:r w:rsidRPr="0042693B">
        <w:rPr>
          <w:rtl/>
        </w:rPr>
        <w:tab/>
        <w:t xml:space="preserve">הביטוח על פי הפוליסה אינו כולל כל הגבלה ביחס לחבות הנובעת מאש, התפוצצות, בהלה, מכשירי הרמה, פריקה, טעינה, מתקנים סניטריים פגומים, הרעלה, </w:t>
      </w:r>
      <w:r w:rsidRPr="0042693B">
        <w:rPr>
          <w:rFonts w:hint="cs"/>
          <w:rtl/>
        </w:rPr>
        <w:t xml:space="preserve">חבות בגין וכלפי קבלנים, קבלני משנה ועובדיהם, </w:t>
      </w:r>
      <w:r w:rsidRPr="0042693B">
        <w:rPr>
          <w:rtl/>
        </w:rPr>
        <w:t>כל דבר מזיק במאכל או במשקה, שביתה והשבתה</w:t>
      </w:r>
      <w:r w:rsidRPr="0042693B">
        <w:rPr>
          <w:rFonts w:hint="cs"/>
          <w:rtl/>
        </w:rPr>
        <w:t xml:space="preserve"> וכן תביעות תחלוף מצד המוסד לביטוח לאומי</w:t>
      </w:r>
      <w:r w:rsidRPr="0042693B">
        <w:rPr>
          <w:rtl/>
        </w:rPr>
        <w:t>.</w:t>
      </w:r>
      <w:r w:rsidRPr="0042693B">
        <w:rPr>
          <w:rFonts w:hint="cs"/>
          <w:rtl/>
        </w:rPr>
        <w:t xml:space="preserve"> </w:t>
      </w:r>
    </w:p>
    <w:p w14:paraId="02584A8F" w14:textId="77777777" w:rsidR="00CB298A" w:rsidRDefault="00CB298A" w:rsidP="00CB298A">
      <w:pPr>
        <w:tabs>
          <w:tab w:val="left" w:pos="283"/>
          <w:tab w:val="left" w:pos="708"/>
        </w:tabs>
        <w:spacing w:after="120" w:line="240" w:lineRule="auto"/>
        <w:ind w:left="283" w:hanging="283"/>
        <w:rPr>
          <w:rtl/>
        </w:rPr>
      </w:pPr>
      <w:r w:rsidRPr="0042693B">
        <w:rPr>
          <w:rtl/>
        </w:rPr>
        <w:tab/>
      </w:r>
      <w:r w:rsidRPr="0042693B">
        <w:rPr>
          <w:rFonts w:hint="cs"/>
          <w:rtl/>
        </w:rPr>
        <w:t>הביטוח יורחב לשפות את נתיבי איילון בגין אחריותה למעשי ו/או מחדלי נותן השירותים והבאים מטעמו וזאת בכפוף לסעיף אחריות צולבת לפיו יחשב הביטוח כאילו נערך בנפרד עבור כ</w:t>
      </w:r>
      <w:r>
        <w:rPr>
          <w:rFonts w:hint="cs"/>
          <w:rtl/>
        </w:rPr>
        <w:t>ל אחד מיחידי המבוטח.</w:t>
      </w:r>
    </w:p>
    <w:p w14:paraId="1030FF02" w14:textId="77777777" w:rsidR="00132C72" w:rsidRDefault="00CB298A" w:rsidP="00221A2B">
      <w:pPr>
        <w:tabs>
          <w:tab w:val="left" w:pos="283"/>
        </w:tabs>
        <w:spacing w:after="120" w:line="240" w:lineRule="auto"/>
        <w:ind w:left="283"/>
        <w:rPr>
          <w:rtl/>
        </w:rPr>
      </w:pPr>
      <w:r>
        <w:rPr>
          <w:rtl/>
        </w:rPr>
        <w:t xml:space="preserve">הפרה כלשהי </w:t>
      </w:r>
      <w:r w:rsidR="005502D5">
        <w:rPr>
          <w:rFonts w:hint="cs"/>
          <w:rtl/>
        </w:rPr>
        <w:t xml:space="preserve">בתום לב </w:t>
      </w:r>
      <w:r>
        <w:rPr>
          <w:rtl/>
        </w:rPr>
        <w:t xml:space="preserve">של תנאי מתנאי הפוליסות הנ"ל </w:t>
      </w:r>
      <w:r w:rsidR="0036429E">
        <w:rPr>
          <w:rFonts w:hint="cs"/>
          <w:rtl/>
        </w:rPr>
        <w:t>על יד</w:t>
      </w:r>
      <w:r>
        <w:rPr>
          <w:rtl/>
        </w:rPr>
        <w:t>י</w:t>
      </w:r>
      <w:r>
        <w:rPr>
          <w:rFonts w:hint="cs"/>
          <w:rtl/>
        </w:rPr>
        <w:t xml:space="preserve"> נותן השירותים</w:t>
      </w:r>
      <w:r>
        <w:rPr>
          <w:rtl/>
        </w:rPr>
        <w:t xml:space="preserve"> אינה מהווה עילה לדחיית חבות כלפי נתיבי איילון.</w:t>
      </w:r>
    </w:p>
    <w:p w14:paraId="42B3A5E7" w14:textId="77777777" w:rsidR="00CB298A" w:rsidRDefault="00CB298A" w:rsidP="00221A2B">
      <w:pPr>
        <w:tabs>
          <w:tab w:val="left" w:pos="283"/>
        </w:tabs>
        <w:spacing w:after="120" w:line="240" w:lineRule="auto"/>
        <w:ind w:left="283"/>
        <w:rPr>
          <w:rtl/>
        </w:rPr>
      </w:pPr>
      <w:r>
        <w:rPr>
          <w:rtl/>
        </w:rPr>
        <w:t>הפוליסות תכלולנה תנאי מפורש על פיו הינן קודמות לכל ביטוח אשר נערך על ידי נתיבי איילון ואנו מוותרים על כל טענה ו/או דרישה בדבר שיתוף ביטוחי נתיבי איילון</w:t>
      </w:r>
      <w:r>
        <w:rPr>
          <w:rFonts w:hint="cs"/>
          <w:rtl/>
        </w:rPr>
        <w:t xml:space="preserve"> ועל זכות שיבוב כלפי נתיבי איילון, עובדיה מנהליה והבאים מטעמם.</w:t>
      </w:r>
      <w:r>
        <w:rPr>
          <w:rtl/>
        </w:rPr>
        <w:t xml:space="preserve"> </w:t>
      </w:r>
      <w:r w:rsidR="005502D5">
        <w:rPr>
          <w:rFonts w:hint="cs"/>
          <w:rtl/>
        </w:rPr>
        <w:t>כמו-כן, הננו לאשר כי הפרמיות וההשתתפויות העצמיות בפוליסות חלות על נותן השירותים בלבד.</w:t>
      </w:r>
    </w:p>
    <w:p w14:paraId="00F065EA" w14:textId="77777777" w:rsidR="00CB298A" w:rsidRDefault="00CB298A" w:rsidP="00221A2B">
      <w:pPr>
        <w:tabs>
          <w:tab w:val="left" w:pos="283"/>
        </w:tabs>
        <w:spacing w:after="120" w:line="240" w:lineRule="auto"/>
        <w:ind w:left="283"/>
        <w:rPr>
          <w:rtl/>
        </w:rPr>
      </w:pPr>
      <w:r>
        <w:rPr>
          <w:rtl/>
        </w:rPr>
        <w:t>כמו כן אנו מתחייבים שהכיסוי על פי הפוליסות לא יבוטל</w:t>
      </w:r>
      <w:r>
        <w:rPr>
          <w:rFonts w:hint="cs"/>
          <w:rtl/>
        </w:rPr>
        <w:t xml:space="preserve"> ולא יחול בו שינוי לרעה</w:t>
      </w:r>
      <w:r>
        <w:rPr>
          <w:rtl/>
        </w:rPr>
        <w:t>, אלא אם תימסר הודעה כתובה בדואר רשום לידי נתיבי איילון לפחות</w:t>
      </w:r>
      <w:r w:rsidR="008A719C">
        <w:rPr>
          <w:rFonts w:hint="cs"/>
          <w:rtl/>
        </w:rPr>
        <w:t xml:space="preserve"> שישים</w:t>
      </w:r>
      <w:r>
        <w:rPr>
          <w:rtl/>
        </w:rPr>
        <w:t xml:space="preserve"> </w:t>
      </w:r>
      <w:r w:rsidR="008A719C">
        <w:rPr>
          <w:rFonts w:hint="cs"/>
          <w:rtl/>
        </w:rPr>
        <w:t>(</w:t>
      </w:r>
      <w:r>
        <w:rPr>
          <w:rtl/>
        </w:rPr>
        <w:t>60</w:t>
      </w:r>
      <w:r w:rsidR="008A719C">
        <w:rPr>
          <w:rFonts w:hint="cs"/>
          <w:rtl/>
        </w:rPr>
        <w:t>)</w:t>
      </w:r>
      <w:r>
        <w:rPr>
          <w:rtl/>
        </w:rPr>
        <w:t xml:space="preserve"> </w:t>
      </w:r>
      <w:r w:rsidR="008A719C">
        <w:rPr>
          <w:rtl/>
        </w:rPr>
        <w:t>י</w:t>
      </w:r>
      <w:r w:rsidR="008A719C">
        <w:rPr>
          <w:rFonts w:hint="cs"/>
          <w:rtl/>
        </w:rPr>
        <w:t>מים</w:t>
      </w:r>
      <w:r w:rsidR="008A719C">
        <w:rPr>
          <w:rtl/>
        </w:rPr>
        <w:t xml:space="preserve"> </w:t>
      </w:r>
      <w:r>
        <w:rPr>
          <w:rtl/>
        </w:rPr>
        <w:t>מראש.</w:t>
      </w:r>
    </w:p>
    <w:p w14:paraId="21827111" w14:textId="77777777" w:rsidR="00CB298A" w:rsidRDefault="00CB298A" w:rsidP="00CB298A">
      <w:pPr>
        <w:tabs>
          <w:tab w:val="left" w:pos="283"/>
          <w:tab w:val="left" w:pos="708"/>
          <w:tab w:val="left" w:pos="4819"/>
        </w:tabs>
        <w:spacing w:after="120" w:line="240" w:lineRule="auto"/>
        <w:ind w:left="708" w:hanging="708"/>
        <w:rPr>
          <w:rtl/>
        </w:rPr>
      </w:pPr>
    </w:p>
    <w:p w14:paraId="24384F5A" w14:textId="77777777" w:rsidR="00CB298A" w:rsidRDefault="00CB298A" w:rsidP="00CB298A">
      <w:pPr>
        <w:tabs>
          <w:tab w:val="left" w:pos="283"/>
          <w:tab w:val="left" w:pos="708"/>
          <w:tab w:val="left" w:pos="4819"/>
        </w:tabs>
        <w:spacing w:after="120" w:line="240" w:lineRule="auto"/>
        <w:ind w:left="708" w:hanging="708"/>
        <w:rPr>
          <w:rtl/>
        </w:rPr>
      </w:pPr>
    </w:p>
    <w:p w14:paraId="1F48FB30" w14:textId="77777777" w:rsidR="00CB298A" w:rsidRDefault="00CB298A" w:rsidP="00CB298A">
      <w:pPr>
        <w:tabs>
          <w:tab w:val="left" w:pos="283"/>
          <w:tab w:val="left" w:pos="708"/>
          <w:tab w:val="left" w:pos="4819"/>
        </w:tabs>
        <w:spacing w:after="120" w:line="240" w:lineRule="auto"/>
        <w:ind w:left="708" w:hanging="708"/>
        <w:rPr>
          <w:rtl/>
        </w:rPr>
      </w:pPr>
    </w:p>
    <w:p w14:paraId="4DD92735" w14:textId="77777777" w:rsidR="00CB298A" w:rsidRDefault="00CB298A" w:rsidP="00CB298A">
      <w:pPr>
        <w:tabs>
          <w:tab w:val="left" w:pos="283"/>
          <w:tab w:val="left" w:pos="708"/>
          <w:tab w:val="left" w:pos="6237"/>
        </w:tabs>
        <w:spacing w:after="120" w:line="240" w:lineRule="auto"/>
        <w:ind w:left="708" w:hanging="708"/>
        <w:rPr>
          <w:b/>
          <w:bCs/>
          <w:rtl/>
        </w:rPr>
      </w:pPr>
      <w:r>
        <w:rPr>
          <w:rtl/>
        </w:rPr>
        <w:tab/>
      </w:r>
      <w:r>
        <w:rPr>
          <w:rtl/>
        </w:rPr>
        <w:tab/>
      </w:r>
      <w:r>
        <w:rPr>
          <w:rtl/>
        </w:rPr>
        <w:tab/>
      </w:r>
      <w:r>
        <w:rPr>
          <w:b/>
          <w:bCs/>
          <w:rtl/>
        </w:rPr>
        <w:t>________________</w:t>
      </w:r>
    </w:p>
    <w:p w14:paraId="1EC1F861" w14:textId="77777777" w:rsidR="00CB298A" w:rsidRDefault="00CB298A" w:rsidP="00CB298A">
      <w:pPr>
        <w:tabs>
          <w:tab w:val="left" w:pos="283"/>
          <w:tab w:val="left" w:pos="708"/>
          <w:tab w:val="left" w:pos="4394"/>
          <w:tab w:val="left" w:pos="6237"/>
        </w:tabs>
        <w:spacing w:after="120" w:line="240" w:lineRule="auto"/>
        <w:ind w:left="708" w:hanging="708"/>
        <w:rPr>
          <w:b/>
          <w:bCs/>
          <w:rtl/>
        </w:rPr>
      </w:pPr>
      <w:r>
        <w:rPr>
          <w:b/>
          <w:bCs/>
          <w:rtl/>
        </w:rPr>
        <w:tab/>
      </w:r>
      <w:r>
        <w:rPr>
          <w:b/>
          <w:bCs/>
          <w:rtl/>
        </w:rPr>
        <w:tab/>
      </w:r>
      <w:r>
        <w:rPr>
          <w:b/>
          <w:bCs/>
          <w:rtl/>
        </w:rPr>
        <w:tab/>
      </w:r>
      <w:r>
        <w:rPr>
          <w:b/>
          <w:bCs/>
          <w:rtl/>
        </w:rPr>
        <w:tab/>
        <w:t xml:space="preserve">     (חתימת המבטח)</w:t>
      </w:r>
    </w:p>
    <w:p w14:paraId="12627469" w14:textId="77777777" w:rsidR="00CB298A" w:rsidRDefault="00CB298A" w:rsidP="00CB298A">
      <w:pPr>
        <w:tabs>
          <w:tab w:val="left" w:pos="283"/>
          <w:tab w:val="left" w:pos="708"/>
          <w:tab w:val="left" w:pos="6237"/>
        </w:tabs>
        <w:spacing w:after="120" w:line="240" w:lineRule="auto"/>
        <w:ind w:left="708" w:hanging="708"/>
        <w:rPr>
          <w:b/>
          <w:bCs/>
          <w:rtl/>
        </w:rPr>
      </w:pPr>
    </w:p>
    <w:p w14:paraId="6618AB72" w14:textId="77777777" w:rsidR="00CB298A" w:rsidRDefault="00CB298A" w:rsidP="00CB298A">
      <w:pPr>
        <w:tabs>
          <w:tab w:val="left" w:pos="283"/>
          <w:tab w:val="left" w:pos="708"/>
          <w:tab w:val="left" w:pos="6237"/>
        </w:tabs>
        <w:spacing w:after="120" w:line="240" w:lineRule="auto"/>
        <w:ind w:left="708" w:hanging="708"/>
        <w:rPr>
          <w:b/>
          <w:bCs/>
          <w:rtl/>
        </w:rPr>
      </w:pPr>
      <w:r>
        <w:rPr>
          <w:b/>
          <w:bCs/>
          <w:rtl/>
        </w:rPr>
        <w:tab/>
      </w:r>
      <w:r>
        <w:rPr>
          <w:b/>
          <w:bCs/>
          <w:rtl/>
        </w:rPr>
        <w:tab/>
      </w:r>
      <w:r>
        <w:rPr>
          <w:b/>
          <w:bCs/>
          <w:rtl/>
        </w:rPr>
        <w:tab/>
        <w:t>________________</w:t>
      </w:r>
    </w:p>
    <w:p w14:paraId="5B76234E" w14:textId="77777777" w:rsidR="00CB298A" w:rsidRDefault="00CB298A" w:rsidP="00CB298A">
      <w:pPr>
        <w:tabs>
          <w:tab w:val="left" w:pos="283"/>
          <w:tab w:val="left" w:pos="708"/>
          <w:tab w:val="left" w:pos="6237"/>
        </w:tabs>
        <w:spacing w:after="120" w:line="240" w:lineRule="auto"/>
        <w:ind w:left="708" w:hanging="708"/>
        <w:rPr>
          <w:b/>
          <w:bCs/>
          <w:rtl/>
        </w:rPr>
      </w:pPr>
      <w:r>
        <w:rPr>
          <w:b/>
          <w:bCs/>
          <w:rtl/>
        </w:rPr>
        <w:tab/>
      </w:r>
      <w:r>
        <w:rPr>
          <w:b/>
          <w:bCs/>
          <w:rtl/>
        </w:rPr>
        <w:tab/>
      </w:r>
      <w:r>
        <w:rPr>
          <w:b/>
          <w:bCs/>
          <w:rtl/>
        </w:rPr>
        <w:tab/>
        <w:t xml:space="preserve">     (חותמת המבטח)</w:t>
      </w:r>
    </w:p>
    <w:p w14:paraId="5E3560F1" w14:textId="77777777" w:rsidR="00CB298A" w:rsidRDefault="00CB298A" w:rsidP="00CB298A">
      <w:pPr>
        <w:tabs>
          <w:tab w:val="left" w:pos="283"/>
          <w:tab w:val="left" w:pos="708"/>
          <w:tab w:val="left" w:pos="6237"/>
        </w:tabs>
        <w:spacing w:after="120" w:line="240" w:lineRule="auto"/>
        <w:ind w:left="708" w:hanging="708"/>
        <w:rPr>
          <w:b/>
          <w:bCs/>
          <w:rtl/>
        </w:rPr>
      </w:pPr>
    </w:p>
    <w:p w14:paraId="40D4F630" w14:textId="77777777" w:rsidR="00CB298A" w:rsidRDefault="00CB298A" w:rsidP="00CB298A">
      <w:pPr>
        <w:tabs>
          <w:tab w:val="left" w:pos="283"/>
          <w:tab w:val="left" w:pos="708"/>
          <w:tab w:val="left" w:pos="6237"/>
        </w:tabs>
        <w:spacing w:after="120" w:line="240" w:lineRule="auto"/>
        <w:ind w:left="708" w:hanging="708"/>
        <w:rPr>
          <w:b/>
          <w:bCs/>
          <w:rtl/>
        </w:rPr>
      </w:pPr>
      <w:r>
        <w:rPr>
          <w:b/>
          <w:bCs/>
          <w:rtl/>
        </w:rPr>
        <w:tab/>
      </w:r>
      <w:r>
        <w:rPr>
          <w:b/>
          <w:bCs/>
          <w:rtl/>
        </w:rPr>
        <w:tab/>
      </w:r>
      <w:r>
        <w:rPr>
          <w:b/>
          <w:bCs/>
          <w:rtl/>
        </w:rPr>
        <w:tab/>
        <w:t>________________</w:t>
      </w:r>
    </w:p>
    <w:p w14:paraId="44F553D9" w14:textId="77777777" w:rsidR="00CB298A" w:rsidRDefault="00CB298A" w:rsidP="00CB298A">
      <w:pPr>
        <w:tabs>
          <w:tab w:val="left" w:pos="283"/>
          <w:tab w:val="left" w:pos="708"/>
          <w:tab w:val="left" w:pos="6237"/>
        </w:tabs>
        <w:spacing w:after="120" w:line="240" w:lineRule="auto"/>
        <w:ind w:left="708" w:hanging="708"/>
        <w:rPr>
          <w:b/>
          <w:bCs/>
          <w:rtl/>
        </w:rPr>
      </w:pPr>
      <w:r>
        <w:rPr>
          <w:b/>
          <w:bCs/>
          <w:rtl/>
        </w:rPr>
        <w:tab/>
      </w:r>
      <w:r>
        <w:rPr>
          <w:b/>
          <w:bCs/>
          <w:rtl/>
        </w:rPr>
        <w:tab/>
      </w:r>
      <w:r>
        <w:rPr>
          <w:b/>
          <w:bCs/>
          <w:rtl/>
        </w:rPr>
        <w:tab/>
        <w:t xml:space="preserve">    </w:t>
      </w:r>
      <w:r w:rsidR="001E65A6">
        <w:rPr>
          <w:rFonts w:hint="cs"/>
          <w:b/>
          <w:bCs/>
          <w:rtl/>
        </w:rPr>
        <w:t xml:space="preserve">  </w:t>
      </w:r>
      <w:r>
        <w:rPr>
          <w:b/>
          <w:bCs/>
          <w:rtl/>
        </w:rPr>
        <w:t xml:space="preserve"> (שם החותם)</w:t>
      </w:r>
    </w:p>
    <w:p w14:paraId="129E7F75" w14:textId="77777777" w:rsidR="00CB298A" w:rsidRDefault="00CB298A" w:rsidP="00CB298A">
      <w:pPr>
        <w:tabs>
          <w:tab w:val="left" w:pos="283"/>
          <w:tab w:val="left" w:pos="708"/>
          <w:tab w:val="left" w:pos="6237"/>
        </w:tabs>
        <w:spacing w:after="120" w:line="240" w:lineRule="auto"/>
        <w:ind w:left="708" w:hanging="708"/>
        <w:rPr>
          <w:b/>
          <w:bCs/>
          <w:rtl/>
        </w:rPr>
      </w:pPr>
    </w:p>
    <w:p w14:paraId="658C53E3" w14:textId="77777777" w:rsidR="00CB298A" w:rsidRDefault="00CB298A" w:rsidP="00CB298A">
      <w:pPr>
        <w:tabs>
          <w:tab w:val="left" w:pos="283"/>
          <w:tab w:val="left" w:pos="708"/>
          <w:tab w:val="left" w:pos="6237"/>
        </w:tabs>
        <w:spacing w:after="120" w:line="240" w:lineRule="auto"/>
        <w:ind w:left="708" w:hanging="708"/>
        <w:rPr>
          <w:b/>
          <w:bCs/>
          <w:rtl/>
        </w:rPr>
      </w:pPr>
      <w:r>
        <w:rPr>
          <w:b/>
          <w:bCs/>
          <w:rtl/>
        </w:rPr>
        <w:tab/>
      </w:r>
      <w:r>
        <w:rPr>
          <w:b/>
          <w:bCs/>
          <w:rtl/>
        </w:rPr>
        <w:tab/>
      </w:r>
      <w:r>
        <w:rPr>
          <w:b/>
          <w:bCs/>
          <w:rtl/>
        </w:rPr>
        <w:tab/>
        <w:t>________________</w:t>
      </w:r>
    </w:p>
    <w:p w14:paraId="537B27FF" w14:textId="77777777" w:rsidR="005D3028" w:rsidRDefault="00CB298A" w:rsidP="00CB298A">
      <w:pPr>
        <w:jc w:val="center"/>
        <w:rPr>
          <w:b/>
          <w:bCs/>
          <w:rtl/>
        </w:rPr>
      </w:pPr>
      <w:r>
        <w:rPr>
          <w:b/>
          <w:bCs/>
          <w:rtl/>
        </w:rPr>
        <w:tab/>
      </w:r>
      <w:r>
        <w:rPr>
          <w:b/>
          <w:bCs/>
          <w:rtl/>
        </w:rPr>
        <w:tab/>
      </w:r>
      <w:r>
        <w:rPr>
          <w:b/>
          <w:bCs/>
          <w:rtl/>
        </w:rPr>
        <w:tab/>
      </w:r>
      <w:r>
        <w:rPr>
          <w:b/>
          <w:bCs/>
          <w:rtl/>
        </w:rPr>
        <w:tab/>
        <w:t xml:space="preserve">    </w:t>
      </w:r>
      <w:r>
        <w:rPr>
          <w:rFonts w:hint="cs"/>
          <w:b/>
          <w:bCs/>
          <w:rtl/>
        </w:rPr>
        <w:tab/>
      </w:r>
      <w:r>
        <w:rPr>
          <w:rFonts w:hint="cs"/>
          <w:b/>
          <w:bCs/>
          <w:rtl/>
        </w:rPr>
        <w:tab/>
      </w:r>
      <w:r>
        <w:rPr>
          <w:rFonts w:hint="cs"/>
          <w:b/>
          <w:bCs/>
          <w:rtl/>
        </w:rPr>
        <w:tab/>
      </w:r>
      <w:r>
        <w:rPr>
          <w:rFonts w:hint="cs"/>
          <w:b/>
          <w:bCs/>
          <w:rtl/>
        </w:rPr>
        <w:tab/>
      </w:r>
      <w:r>
        <w:rPr>
          <w:rFonts w:hint="cs"/>
          <w:b/>
          <w:bCs/>
          <w:rtl/>
        </w:rPr>
        <w:tab/>
      </w:r>
      <w:r w:rsidR="001E65A6">
        <w:rPr>
          <w:rFonts w:hint="cs"/>
          <w:b/>
          <w:bCs/>
          <w:rtl/>
        </w:rPr>
        <w:t xml:space="preserve">  </w:t>
      </w:r>
      <w:r>
        <w:rPr>
          <w:b/>
          <w:bCs/>
          <w:rtl/>
        </w:rPr>
        <w:t xml:space="preserve"> (תפקיד החותם</w:t>
      </w:r>
      <w:r w:rsidRPr="00CB298A">
        <w:rPr>
          <w:rFonts w:hint="cs"/>
          <w:b/>
          <w:bCs/>
          <w:rtl/>
        </w:rPr>
        <w:t>)</w:t>
      </w:r>
    </w:p>
    <w:p w14:paraId="36BA3721" w14:textId="77777777" w:rsidR="00C075F0" w:rsidRDefault="00C075F0" w:rsidP="00CB298A">
      <w:pPr>
        <w:jc w:val="center"/>
        <w:rPr>
          <w:b/>
          <w:bCs/>
          <w:rtl/>
        </w:rPr>
      </w:pPr>
    </w:p>
    <w:p w14:paraId="20E1D07F" w14:textId="77777777" w:rsidR="00C075F0" w:rsidRDefault="00C075F0" w:rsidP="0042693B">
      <w:pPr>
        <w:rPr>
          <w:b/>
          <w:bCs/>
          <w:rtl/>
        </w:rPr>
      </w:pPr>
    </w:p>
    <w:p w14:paraId="12085402" w14:textId="77777777" w:rsidR="00010E12" w:rsidRDefault="00010E12" w:rsidP="009A2371">
      <w:pPr>
        <w:jc w:val="right"/>
        <w:rPr>
          <w:b/>
          <w:bCs/>
          <w:u w:val="single"/>
          <w:rtl/>
        </w:rPr>
      </w:pPr>
    </w:p>
    <w:p w14:paraId="648B8938" w14:textId="77777777" w:rsidR="00A90C8E" w:rsidRDefault="00A90C8E" w:rsidP="00FE09D9">
      <w:pPr>
        <w:bidi w:val="0"/>
        <w:spacing w:after="0" w:line="240" w:lineRule="auto"/>
        <w:jc w:val="left"/>
        <w:rPr>
          <w:b/>
          <w:bCs/>
        </w:rPr>
      </w:pPr>
    </w:p>
    <w:p w14:paraId="581C27E6" w14:textId="77777777" w:rsidR="00FE09D9" w:rsidRDefault="00FE09D9" w:rsidP="00FE09D9">
      <w:pPr>
        <w:bidi w:val="0"/>
        <w:spacing w:after="0" w:line="240" w:lineRule="auto"/>
        <w:jc w:val="left"/>
        <w:rPr>
          <w:b/>
          <w:bCs/>
        </w:rPr>
      </w:pPr>
    </w:p>
    <w:p w14:paraId="4B337460" w14:textId="77777777" w:rsidR="00FE09D9" w:rsidRDefault="00FE09D9" w:rsidP="00FE09D9">
      <w:pPr>
        <w:bidi w:val="0"/>
        <w:spacing w:after="0" w:line="240" w:lineRule="auto"/>
        <w:jc w:val="left"/>
        <w:rPr>
          <w:b/>
          <w:bCs/>
          <w:rtl/>
        </w:rPr>
      </w:pPr>
    </w:p>
    <w:p w14:paraId="10046E34" w14:textId="77777777" w:rsidR="00D4704C" w:rsidRDefault="00D4704C" w:rsidP="00D4704C">
      <w:pPr>
        <w:bidi w:val="0"/>
        <w:spacing w:after="0" w:line="240" w:lineRule="auto"/>
        <w:jc w:val="left"/>
        <w:rPr>
          <w:b/>
          <w:bCs/>
          <w:rtl/>
        </w:rPr>
      </w:pPr>
    </w:p>
    <w:p w14:paraId="150486E0" w14:textId="77777777" w:rsidR="00D4704C" w:rsidRDefault="00D4704C" w:rsidP="00D4704C">
      <w:pPr>
        <w:bidi w:val="0"/>
        <w:spacing w:after="0" w:line="240" w:lineRule="auto"/>
        <w:jc w:val="left"/>
        <w:rPr>
          <w:b/>
          <w:bCs/>
          <w:rtl/>
        </w:rPr>
      </w:pPr>
    </w:p>
    <w:p w14:paraId="69B70BE0" w14:textId="77777777" w:rsidR="00D4704C" w:rsidRDefault="00D4704C" w:rsidP="00D4704C">
      <w:pPr>
        <w:bidi w:val="0"/>
        <w:spacing w:after="0" w:line="240" w:lineRule="auto"/>
        <w:jc w:val="left"/>
        <w:rPr>
          <w:b/>
          <w:bCs/>
        </w:rPr>
      </w:pPr>
    </w:p>
    <w:p w14:paraId="2E4F7BAC" w14:textId="77777777" w:rsidR="00FE09D9" w:rsidRDefault="00FE09D9" w:rsidP="00FE09D9">
      <w:pPr>
        <w:bidi w:val="0"/>
        <w:spacing w:after="0" w:line="240" w:lineRule="auto"/>
        <w:jc w:val="left"/>
        <w:rPr>
          <w:b/>
          <w:bCs/>
        </w:rPr>
      </w:pPr>
    </w:p>
    <w:p w14:paraId="3A485385" w14:textId="77777777" w:rsidR="00FE09D9" w:rsidRDefault="00FE09D9" w:rsidP="00FE09D9">
      <w:pPr>
        <w:bidi w:val="0"/>
        <w:spacing w:after="0" w:line="240" w:lineRule="auto"/>
        <w:jc w:val="left"/>
        <w:rPr>
          <w:b/>
          <w:bCs/>
        </w:rPr>
      </w:pPr>
    </w:p>
    <w:p w14:paraId="03B8ED96" w14:textId="77777777" w:rsidR="00FE09D9" w:rsidRDefault="00FE09D9" w:rsidP="00FE09D9">
      <w:pPr>
        <w:tabs>
          <w:tab w:val="left" w:pos="283"/>
        </w:tabs>
        <w:spacing w:after="120" w:line="240" w:lineRule="auto"/>
        <w:ind w:left="708" w:hanging="708"/>
        <w:jc w:val="right"/>
        <w:rPr>
          <w:b/>
          <w:bCs/>
          <w:u w:val="single"/>
          <w:rtl/>
        </w:rPr>
      </w:pPr>
    </w:p>
    <w:p w14:paraId="687F45EB" w14:textId="7B12393C" w:rsidR="00114666" w:rsidRPr="00CB298A" w:rsidRDefault="00114666" w:rsidP="00A17767">
      <w:pPr>
        <w:tabs>
          <w:tab w:val="left" w:pos="283"/>
        </w:tabs>
        <w:spacing w:after="120" w:line="240" w:lineRule="auto"/>
        <w:ind w:left="708" w:hanging="708"/>
        <w:jc w:val="right"/>
        <w:rPr>
          <w:b/>
          <w:bCs/>
          <w:u w:val="single"/>
          <w:rtl/>
        </w:rPr>
      </w:pPr>
      <w:r w:rsidRPr="00CB298A">
        <w:rPr>
          <w:rFonts w:hint="cs"/>
          <w:b/>
          <w:bCs/>
          <w:u w:val="single"/>
          <w:rtl/>
        </w:rPr>
        <w:t xml:space="preserve">נספח </w:t>
      </w:r>
      <w:r w:rsidR="00A844FE">
        <w:rPr>
          <w:rFonts w:hint="cs"/>
          <w:b/>
          <w:bCs/>
          <w:u w:val="single"/>
          <w:rtl/>
        </w:rPr>
        <w:t>ו'</w:t>
      </w:r>
    </w:p>
    <w:p w14:paraId="75AA2B93" w14:textId="77777777" w:rsidR="00E675A1" w:rsidRDefault="0034242F">
      <w:pPr>
        <w:tabs>
          <w:tab w:val="left" w:pos="283"/>
        </w:tabs>
        <w:spacing w:after="120" w:line="240" w:lineRule="auto"/>
        <w:ind w:left="708" w:hanging="708"/>
        <w:jc w:val="center"/>
        <w:rPr>
          <w:b/>
          <w:bCs/>
          <w:sz w:val="26"/>
          <w:szCs w:val="26"/>
          <w:u w:val="single"/>
          <w:rtl/>
        </w:rPr>
      </w:pPr>
      <w:r w:rsidRPr="0034242F">
        <w:rPr>
          <w:rFonts w:hint="eastAsia"/>
          <w:b/>
          <w:bCs/>
          <w:sz w:val="26"/>
          <w:szCs w:val="26"/>
          <w:u w:val="single"/>
          <w:rtl/>
        </w:rPr>
        <w:t>הזמנות</w:t>
      </w:r>
      <w:r w:rsidRPr="0034242F">
        <w:rPr>
          <w:b/>
          <w:bCs/>
          <w:sz w:val="26"/>
          <w:szCs w:val="26"/>
          <w:u w:val="single"/>
          <w:rtl/>
        </w:rPr>
        <w:t xml:space="preserve"> </w:t>
      </w:r>
      <w:r w:rsidRPr="0034242F">
        <w:rPr>
          <w:rFonts w:hint="eastAsia"/>
          <w:b/>
          <w:bCs/>
          <w:sz w:val="26"/>
          <w:szCs w:val="26"/>
          <w:u w:val="single"/>
          <w:rtl/>
        </w:rPr>
        <w:t>עבודה</w:t>
      </w:r>
      <w:r w:rsidRPr="0034242F">
        <w:rPr>
          <w:b/>
          <w:bCs/>
          <w:sz w:val="26"/>
          <w:szCs w:val="26"/>
          <w:u w:val="single"/>
          <w:rtl/>
        </w:rPr>
        <w:t xml:space="preserve"> </w:t>
      </w:r>
      <w:r w:rsidRPr="0034242F">
        <w:rPr>
          <w:rFonts w:hint="eastAsia"/>
          <w:b/>
          <w:bCs/>
          <w:sz w:val="26"/>
          <w:szCs w:val="26"/>
          <w:u w:val="single"/>
          <w:rtl/>
        </w:rPr>
        <w:t>שיוזמנו</w:t>
      </w:r>
      <w:r w:rsidRPr="0034242F">
        <w:rPr>
          <w:b/>
          <w:bCs/>
          <w:sz w:val="26"/>
          <w:szCs w:val="26"/>
          <w:u w:val="single"/>
          <w:rtl/>
        </w:rPr>
        <w:t xml:space="preserve"> </w:t>
      </w:r>
      <w:r w:rsidRPr="0034242F">
        <w:rPr>
          <w:rFonts w:hint="eastAsia"/>
          <w:b/>
          <w:bCs/>
          <w:sz w:val="26"/>
          <w:szCs w:val="26"/>
          <w:u w:val="single"/>
          <w:rtl/>
        </w:rPr>
        <w:t>מנותן</w:t>
      </w:r>
      <w:r w:rsidRPr="0034242F">
        <w:rPr>
          <w:b/>
          <w:bCs/>
          <w:sz w:val="26"/>
          <w:szCs w:val="26"/>
          <w:u w:val="single"/>
          <w:rtl/>
        </w:rPr>
        <w:t xml:space="preserve"> </w:t>
      </w:r>
      <w:r w:rsidRPr="0034242F">
        <w:rPr>
          <w:rFonts w:hint="eastAsia"/>
          <w:b/>
          <w:bCs/>
          <w:sz w:val="26"/>
          <w:szCs w:val="26"/>
          <w:u w:val="single"/>
          <w:rtl/>
        </w:rPr>
        <w:t>השירותים</w:t>
      </w:r>
      <w:r w:rsidRPr="0034242F">
        <w:rPr>
          <w:b/>
          <w:bCs/>
          <w:sz w:val="26"/>
          <w:szCs w:val="26"/>
          <w:u w:val="single"/>
          <w:rtl/>
        </w:rPr>
        <w:t xml:space="preserve"> </w:t>
      </w:r>
      <w:r w:rsidRPr="0034242F">
        <w:rPr>
          <w:rFonts w:hint="eastAsia"/>
          <w:b/>
          <w:bCs/>
          <w:sz w:val="26"/>
          <w:szCs w:val="26"/>
          <w:u w:val="single"/>
          <w:rtl/>
        </w:rPr>
        <w:t>על</w:t>
      </w:r>
      <w:r w:rsidRPr="0034242F">
        <w:rPr>
          <w:b/>
          <w:bCs/>
          <w:sz w:val="26"/>
          <w:szCs w:val="26"/>
          <w:u w:val="single"/>
          <w:rtl/>
        </w:rPr>
        <w:t xml:space="preserve"> </w:t>
      </w:r>
      <w:r w:rsidRPr="0034242F">
        <w:rPr>
          <w:rFonts w:hint="eastAsia"/>
          <w:b/>
          <w:bCs/>
          <w:sz w:val="26"/>
          <w:szCs w:val="26"/>
          <w:u w:val="single"/>
          <w:rtl/>
        </w:rPr>
        <w:t>ידי</w:t>
      </w:r>
      <w:r w:rsidRPr="0034242F">
        <w:rPr>
          <w:b/>
          <w:bCs/>
          <w:sz w:val="26"/>
          <w:szCs w:val="26"/>
          <w:u w:val="single"/>
          <w:rtl/>
        </w:rPr>
        <w:t xml:space="preserve"> </w:t>
      </w:r>
      <w:r w:rsidRPr="0034242F">
        <w:rPr>
          <w:rFonts w:hint="eastAsia"/>
          <w:b/>
          <w:bCs/>
          <w:sz w:val="26"/>
          <w:szCs w:val="26"/>
          <w:u w:val="single"/>
          <w:rtl/>
        </w:rPr>
        <w:t>נתיבי</w:t>
      </w:r>
      <w:r w:rsidRPr="0034242F">
        <w:rPr>
          <w:b/>
          <w:bCs/>
          <w:sz w:val="26"/>
          <w:szCs w:val="26"/>
          <w:u w:val="single"/>
          <w:rtl/>
        </w:rPr>
        <w:t xml:space="preserve"> </w:t>
      </w:r>
      <w:r w:rsidRPr="0034242F">
        <w:rPr>
          <w:rFonts w:hint="eastAsia"/>
          <w:b/>
          <w:bCs/>
          <w:sz w:val="26"/>
          <w:szCs w:val="26"/>
          <w:u w:val="single"/>
          <w:rtl/>
        </w:rPr>
        <w:t>איילון</w:t>
      </w:r>
    </w:p>
    <w:p w14:paraId="1C569320" w14:textId="77777777" w:rsidR="00AB6901" w:rsidRPr="00AB6901" w:rsidRDefault="00AB6901" w:rsidP="00114666">
      <w:pPr>
        <w:bidi w:val="0"/>
        <w:spacing w:after="0" w:line="240" w:lineRule="auto"/>
        <w:jc w:val="center"/>
        <w:rPr>
          <w:b/>
          <w:sz w:val="26"/>
          <w:u w:val="single"/>
        </w:rPr>
      </w:pPr>
    </w:p>
    <w:sectPr w:rsidR="00AB6901" w:rsidRPr="00AB6901" w:rsidSect="00C73460">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7" w:h="16834"/>
      <w:pgMar w:top="1440" w:right="1440" w:bottom="1135" w:left="1440" w:header="850" w:footer="720" w:gutter="0"/>
      <w:cols w:space="720"/>
      <w:titlePg/>
      <w:bidi/>
      <w:rtlGutter/>
      <w:docGrid w:linePitch="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0132F" w14:textId="77777777" w:rsidR="002E42A5" w:rsidRDefault="002E42A5">
      <w:r>
        <w:separator/>
      </w:r>
    </w:p>
  </w:endnote>
  <w:endnote w:type="continuationSeparator" w:id="0">
    <w:p w14:paraId="09DA15BB" w14:textId="77777777" w:rsidR="002E42A5" w:rsidRDefault="002E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15822" w14:textId="77777777" w:rsidR="00812745" w:rsidRDefault="008127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59D65" w14:textId="77777777" w:rsidR="00812745" w:rsidRPr="00023702" w:rsidRDefault="00E111FC">
    <w:pPr>
      <w:pStyle w:val="a4"/>
      <w:framePr w:wrap="auto" w:vAnchor="text" w:hAnchor="page" w:x="1614" w:y="27"/>
      <w:bidi w:val="0"/>
      <w:rPr>
        <w:rStyle w:val="ab"/>
        <w:rFonts w:cs="David"/>
        <w:noProof w:val="0"/>
        <w:sz w:val="20"/>
        <w:szCs w:val="20"/>
        <w:rtl/>
      </w:rPr>
    </w:pPr>
    <w:r w:rsidRPr="00023702">
      <w:rPr>
        <w:rStyle w:val="ab"/>
        <w:rFonts w:cs="David"/>
        <w:sz w:val="20"/>
        <w:szCs w:val="20"/>
      </w:rPr>
      <w:fldChar w:fldCharType="begin"/>
    </w:r>
    <w:r w:rsidR="00812745" w:rsidRPr="00023702">
      <w:rPr>
        <w:rStyle w:val="ab"/>
        <w:rFonts w:cs="David"/>
        <w:sz w:val="20"/>
        <w:szCs w:val="20"/>
      </w:rPr>
      <w:instrText xml:space="preserve">PAGE  </w:instrText>
    </w:r>
    <w:r w:rsidRPr="00023702">
      <w:rPr>
        <w:rStyle w:val="ab"/>
        <w:rFonts w:cs="David"/>
        <w:sz w:val="20"/>
        <w:szCs w:val="20"/>
      </w:rPr>
      <w:fldChar w:fldCharType="separate"/>
    </w:r>
    <w:r w:rsidR="00AB3F75">
      <w:rPr>
        <w:rStyle w:val="ab"/>
        <w:rFonts w:cs="David"/>
        <w:sz w:val="20"/>
        <w:szCs w:val="20"/>
      </w:rPr>
      <w:t>18</w:t>
    </w:r>
    <w:r w:rsidRPr="00023702">
      <w:rPr>
        <w:rStyle w:val="ab"/>
        <w:rFonts w:cs="David"/>
        <w:sz w:val="20"/>
        <w:szCs w:val="20"/>
      </w:rPr>
      <w:fldChar w:fldCharType="end"/>
    </w:r>
  </w:p>
  <w:p w14:paraId="4463F08D" w14:textId="77777777" w:rsidR="00812745" w:rsidRPr="00023702" w:rsidRDefault="00812745">
    <w:pPr>
      <w:pStyle w:val="a4"/>
      <w:rPr>
        <w:noProof w:val="0"/>
        <w:sz w:val="20"/>
        <w:szCs w:val="20"/>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FB69" w14:textId="77777777" w:rsidR="00812745" w:rsidRDefault="008127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7770" w14:textId="77777777" w:rsidR="002E42A5" w:rsidRDefault="002E42A5">
      <w:r>
        <w:separator/>
      </w:r>
    </w:p>
  </w:footnote>
  <w:footnote w:type="continuationSeparator" w:id="0">
    <w:p w14:paraId="62A94F56" w14:textId="77777777" w:rsidR="002E42A5" w:rsidRDefault="002E4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FBAE" w14:textId="77777777" w:rsidR="00812745" w:rsidRDefault="008127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89CD" w14:textId="77777777" w:rsidR="00812745" w:rsidRDefault="00812745">
    <w:pPr>
      <w:pStyle w:val="a6"/>
      <w:spacing w:line="240" w:lineRule="auto"/>
      <w:rPr>
        <w:noProof w:val="0"/>
        <w:rtl/>
      </w:rPr>
    </w:pPr>
  </w:p>
  <w:p w14:paraId="10EC4482" w14:textId="77777777" w:rsidR="00812745" w:rsidRDefault="00812745">
    <w:pPr>
      <w:pStyle w:val="a6"/>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67B46" w14:textId="77777777" w:rsidR="00812745" w:rsidRDefault="008127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7B0"/>
    <w:multiLevelType w:val="multilevel"/>
    <w:tmpl w:val="84BC9F1A"/>
    <w:lvl w:ilvl="0">
      <w:start w:val="1"/>
      <w:numFmt w:val="decimal"/>
      <w:isLgl/>
      <w:lvlText w:val="%1."/>
      <w:lvlJc w:val="left"/>
      <w:pPr>
        <w:tabs>
          <w:tab w:val="num" w:pos="720"/>
        </w:tabs>
        <w:ind w:left="720" w:right="720" w:hanging="720"/>
      </w:pPr>
      <w:rPr>
        <w:rFonts w:ascii="Arial" w:hAnsi="Arial" w:cs="David" w:hint="default"/>
        <w:bCs w:val="0"/>
        <w:iCs w:val="0"/>
        <w:sz w:val="24"/>
        <w:szCs w:val="24"/>
        <w:u w:val="none"/>
      </w:rPr>
    </w:lvl>
    <w:lvl w:ilvl="1">
      <w:start w:val="1"/>
      <w:numFmt w:val="decimal"/>
      <w:isLgl/>
      <w:lvlText w:val="%1.%2"/>
      <w:lvlJc w:val="left"/>
      <w:pPr>
        <w:tabs>
          <w:tab w:val="num" w:pos="1920"/>
        </w:tabs>
        <w:ind w:left="1920" w:right="1710" w:hanging="720"/>
      </w:pPr>
      <w:rPr>
        <w:rFonts w:ascii="Arial" w:hAnsi="Arial" w:cs="Arial" w:hint="default"/>
        <w:b w:val="0"/>
        <w:bCs w:val="0"/>
      </w:rPr>
    </w:lvl>
    <w:lvl w:ilvl="2">
      <w:start w:val="1"/>
      <w:numFmt w:val="decimal"/>
      <w:isLgl/>
      <w:lvlText w:val="%1.%2.%3"/>
      <w:lvlJc w:val="left"/>
      <w:pPr>
        <w:tabs>
          <w:tab w:val="num" w:pos="2160"/>
        </w:tabs>
        <w:ind w:left="2160" w:right="2160" w:hanging="720"/>
      </w:pPr>
      <w:rPr>
        <w:rFonts w:ascii="Arial" w:hAnsi="Arial" w:cs="Arial" w:hint="default"/>
      </w:rPr>
    </w:lvl>
    <w:lvl w:ilvl="3">
      <w:start w:val="1"/>
      <w:numFmt w:val="decimal"/>
      <w:isLgl/>
      <w:lvlText w:val="%1.%2.%3.%4"/>
      <w:lvlJc w:val="left"/>
      <w:pPr>
        <w:tabs>
          <w:tab w:val="num" w:pos="2880"/>
        </w:tabs>
        <w:ind w:left="2880" w:right="2880" w:hanging="720"/>
      </w:pPr>
      <w:rPr>
        <w:rFonts w:cs="David" w:hint="default"/>
      </w:rPr>
    </w:lvl>
    <w:lvl w:ilvl="4">
      <w:start w:val="1"/>
      <w:numFmt w:val="decimal"/>
      <w:lvlText w:val="%1.%2.%3.%4.%5."/>
      <w:lvlJc w:val="right"/>
      <w:pPr>
        <w:tabs>
          <w:tab w:val="num" w:pos="0"/>
        </w:tabs>
        <w:ind w:left="3552" w:right="3552" w:hanging="708"/>
      </w:pPr>
    </w:lvl>
    <w:lvl w:ilvl="5">
      <w:start w:val="1"/>
      <w:numFmt w:val="decimal"/>
      <w:lvlText w:val="%1.%2.%3.%4.%5.%6."/>
      <w:lvlJc w:val="right"/>
      <w:pPr>
        <w:tabs>
          <w:tab w:val="num" w:pos="0"/>
        </w:tabs>
        <w:ind w:left="4260" w:right="4260" w:hanging="708"/>
      </w:pPr>
    </w:lvl>
    <w:lvl w:ilvl="6">
      <w:start w:val="1"/>
      <w:numFmt w:val="decimal"/>
      <w:lvlText w:val="%1.%2.%3.%4.%5.%6.%7."/>
      <w:lvlJc w:val="right"/>
      <w:pPr>
        <w:tabs>
          <w:tab w:val="num" w:pos="0"/>
        </w:tabs>
        <w:ind w:left="4968" w:right="4968" w:hanging="708"/>
      </w:pPr>
    </w:lvl>
    <w:lvl w:ilvl="7">
      <w:start w:val="1"/>
      <w:numFmt w:val="decimal"/>
      <w:lvlText w:val="%1.%2.%3.%4.%5.%6.%7.%8."/>
      <w:lvlJc w:val="right"/>
      <w:pPr>
        <w:tabs>
          <w:tab w:val="num" w:pos="0"/>
        </w:tabs>
        <w:ind w:left="5676" w:right="5676" w:hanging="708"/>
      </w:pPr>
    </w:lvl>
    <w:lvl w:ilvl="8">
      <w:start w:val="1"/>
      <w:numFmt w:val="decimal"/>
      <w:lvlText w:val="%1.%2.%3.%4.%5.%6.%7.%8.%9."/>
      <w:lvlJc w:val="left"/>
      <w:pPr>
        <w:tabs>
          <w:tab w:val="num" w:pos="0"/>
        </w:tabs>
        <w:ind w:left="6384" w:right="6384" w:hanging="708"/>
      </w:pPr>
    </w:lvl>
  </w:abstractNum>
  <w:abstractNum w:abstractNumId="1">
    <w:nsid w:val="26204D29"/>
    <w:multiLevelType w:val="multilevel"/>
    <w:tmpl w:val="B04853A8"/>
    <w:lvl w:ilvl="0">
      <w:start w:val="15"/>
      <w:numFmt w:val="decimal"/>
      <w:lvlText w:val="%1"/>
      <w:lvlJc w:val="left"/>
      <w:pPr>
        <w:ind w:left="360" w:hanging="360"/>
      </w:pPr>
      <w:rPr>
        <w:rFonts w:hint="default"/>
      </w:rPr>
    </w:lvl>
    <w:lvl w:ilvl="1">
      <w:start w:val="1"/>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77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165" w:hanging="1080"/>
      </w:pPr>
      <w:rPr>
        <w:rFonts w:hint="default"/>
      </w:rPr>
    </w:lvl>
    <w:lvl w:ilvl="6">
      <w:start w:val="1"/>
      <w:numFmt w:val="decimal"/>
      <w:lvlText w:val="%1.%2.%3.%4.%5.%6.%7"/>
      <w:lvlJc w:val="left"/>
      <w:pPr>
        <w:ind w:left="7182" w:hanging="1080"/>
      </w:pPr>
      <w:rPr>
        <w:rFonts w:hint="default"/>
      </w:rPr>
    </w:lvl>
    <w:lvl w:ilvl="7">
      <w:start w:val="1"/>
      <w:numFmt w:val="decimal"/>
      <w:lvlText w:val="%1.%2.%3.%4.%5.%6.%7.%8"/>
      <w:lvlJc w:val="left"/>
      <w:pPr>
        <w:ind w:left="8559" w:hanging="1440"/>
      </w:pPr>
      <w:rPr>
        <w:rFonts w:hint="default"/>
      </w:rPr>
    </w:lvl>
    <w:lvl w:ilvl="8">
      <w:start w:val="1"/>
      <w:numFmt w:val="decimal"/>
      <w:lvlText w:val="%1.%2.%3.%4.%5.%6.%7.%8.%9"/>
      <w:lvlJc w:val="left"/>
      <w:pPr>
        <w:ind w:left="9576" w:hanging="1440"/>
      </w:pPr>
      <w:rPr>
        <w:rFonts w:hint="default"/>
      </w:rPr>
    </w:lvl>
  </w:abstractNum>
  <w:abstractNum w:abstractNumId="2">
    <w:nsid w:val="33573C56"/>
    <w:multiLevelType w:val="multilevel"/>
    <w:tmpl w:val="C7C8BA08"/>
    <w:lvl w:ilvl="0">
      <w:start w:val="1"/>
      <w:numFmt w:val="decimal"/>
      <w:pStyle w:val="a"/>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3">
    <w:nsid w:val="380E229D"/>
    <w:multiLevelType w:val="multilevel"/>
    <w:tmpl w:val="B9A0C6B2"/>
    <w:lvl w:ilvl="0">
      <w:start w:val="1"/>
      <w:numFmt w:val="decimal"/>
      <w:isLgl/>
      <w:lvlText w:val="%1."/>
      <w:lvlJc w:val="left"/>
      <w:pPr>
        <w:tabs>
          <w:tab w:val="num" w:pos="720"/>
        </w:tabs>
        <w:ind w:left="720" w:hanging="720"/>
      </w:pPr>
      <w:rPr>
        <w:rFonts w:cs="David" w:hint="cs"/>
        <w:bCs w:val="0"/>
        <w:iCs w:val="0"/>
        <w:u w:val="none"/>
      </w:rPr>
    </w:lvl>
    <w:lvl w:ilvl="1">
      <w:start w:val="1"/>
      <w:numFmt w:val="decimal"/>
      <w:isLgl/>
      <w:lvlText w:val="%1.%2"/>
      <w:lvlJc w:val="left"/>
      <w:pPr>
        <w:tabs>
          <w:tab w:val="num" w:pos="1429"/>
        </w:tabs>
        <w:ind w:left="1429" w:hanging="720"/>
      </w:pPr>
      <w:rPr>
        <w:rFonts w:cs="David" w:hint="default"/>
        <w:b w:val="0"/>
        <w:bCs w:val="0"/>
        <w:lang w:bidi="he-IL"/>
      </w:rPr>
    </w:lvl>
    <w:lvl w:ilvl="2">
      <w:start w:val="1"/>
      <w:numFmt w:val="decimal"/>
      <w:isLgl/>
      <w:lvlText w:val="%1.%2.%3"/>
      <w:lvlJc w:val="left"/>
      <w:pPr>
        <w:tabs>
          <w:tab w:val="num" w:pos="2347"/>
        </w:tabs>
        <w:ind w:left="2347" w:hanging="907"/>
      </w:pPr>
      <w:rPr>
        <w:rFonts w:ascii="David" w:hAnsi="David" w:cs="David" w:hint="default"/>
        <w:b w:val="0"/>
        <w:bCs w:val="0"/>
        <w:szCs w:val="24"/>
      </w:rPr>
    </w:lvl>
    <w:lvl w:ilvl="3">
      <w:start w:val="1"/>
      <w:numFmt w:val="decimal"/>
      <w:isLgl/>
      <w:lvlText w:val="%1.%2.%3.%4"/>
      <w:lvlJc w:val="left"/>
      <w:pPr>
        <w:tabs>
          <w:tab w:val="num" w:pos="3221"/>
        </w:tabs>
        <w:ind w:left="3221" w:hanging="1151"/>
      </w:pPr>
      <w:rPr>
        <w:rFonts w:cs="David" w:hint="default"/>
        <w:b w:val="0"/>
        <w:bCs w:val="0"/>
        <w:sz w:val="24"/>
        <w:szCs w:val="24"/>
        <w:lang w:val="en-US"/>
      </w:rPr>
    </w:lvl>
    <w:lvl w:ilvl="4">
      <w:start w:val="1"/>
      <w:numFmt w:val="hebrew1"/>
      <w:lvlText w:val="[%5]"/>
      <w:lvlJc w:val="left"/>
      <w:pPr>
        <w:tabs>
          <w:tab w:val="num" w:pos="1440"/>
        </w:tabs>
        <w:ind w:left="1440" w:hanging="720"/>
      </w:pPr>
      <w:rPr>
        <w:rFonts w:cs="Times New Roman" w:hint="default"/>
        <w:sz w:val="2"/>
        <w:szCs w:val="26"/>
      </w:rPr>
    </w:lvl>
    <w:lvl w:ilvl="5">
      <w:start w:val="1"/>
      <w:numFmt w:val="decimal"/>
      <w:lvlText w:val="[%6]"/>
      <w:lvlJc w:val="left"/>
      <w:pPr>
        <w:tabs>
          <w:tab w:val="num" w:pos="1440"/>
        </w:tabs>
        <w:ind w:left="1440" w:hanging="720"/>
      </w:pPr>
      <w:rPr>
        <w:rFonts w:cs="Times New Roman" w:hint="default"/>
      </w:rPr>
    </w:lvl>
    <w:lvl w:ilvl="6">
      <w:start w:val="1"/>
      <w:numFmt w:val="hebrew1"/>
      <w:lvlText w:val="(%7)"/>
      <w:lvlJc w:val="left"/>
      <w:pPr>
        <w:tabs>
          <w:tab w:val="num" w:pos="1440"/>
        </w:tabs>
        <w:ind w:left="1440" w:hanging="720"/>
      </w:pPr>
      <w:rPr>
        <w:rFonts w:cs="Times New Roman" w:hint="default"/>
        <w:sz w:val="2"/>
        <w:szCs w:val="26"/>
      </w:rPr>
    </w:lvl>
    <w:lvl w:ilvl="7">
      <w:start w:val="1"/>
      <w:numFmt w:val="decimal"/>
      <w:lvlText w:val="(%8)"/>
      <w:lvlJc w:val="left"/>
      <w:pPr>
        <w:tabs>
          <w:tab w:val="num" w:pos="1440"/>
        </w:tabs>
        <w:ind w:left="1440" w:hanging="720"/>
      </w:pPr>
      <w:rPr>
        <w:rFonts w:cs="Times New Roman" w:hint="default"/>
      </w:rPr>
    </w:lvl>
    <w:lvl w:ilvl="8">
      <w:start w:val="1"/>
      <w:numFmt w:val="hebrew1"/>
      <w:lvlText w:val="%9)"/>
      <w:lvlJc w:val="left"/>
      <w:pPr>
        <w:tabs>
          <w:tab w:val="num" w:pos="4842"/>
        </w:tabs>
        <w:ind w:left="4842" w:hanging="1242"/>
      </w:pPr>
      <w:rPr>
        <w:rFonts w:cs="Times New Roman" w:hint="default"/>
        <w:sz w:val="2"/>
        <w:szCs w:val="26"/>
      </w:rPr>
    </w:lvl>
  </w:abstractNum>
  <w:abstractNum w:abstractNumId="4">
    <w:nsid w:val="5EF767D2"/>
    <w:multiLevelType w:val="multilevel"/>
    <w:tmpl w:val="0FD26FE8"/>
    <w:lvl w:ilvl="0">
      <w:start w:val="1"/>
      <w:numFmt w:val="decimal"/>
      <w:pStyle w:val="1"/>
      <w:isLgl/>
      <w:lvlText w:val="%1."/>
      <w:lvlJc w:val="left"/>
      <w:pPr>
        <w:tabs>
          <w:tab w:val="num" w:pos="567"/>
        </w:tabs>
        <w:ind w:left="567" w:hanging="567"/>
      </w:pPr>
      <w:rPr>
        <w:rFonts w:ascii="Times New Roman" w:hAnsi="Times New Roman" w:cs="David" w:hint="default"/>
        <w:b w:val="0"/>
        <w:bCs w:val="0"/>
        <w:i w:val="0"/>
        <w:iCs w:val="0"/>
        <w:sz w:val="24"/>
        <w:szCs w:val="24"/>
      </w:rPr>
    </w:lvl>
    <w:lvl w:ilvl="1">
      <w:start w:val="1"/>
      <w:numFmt w:val="decimal"/>
      <w:pStyle w:val="2"/>
      <w:lvlText w:val="%1.%2."/>
      <w:lvlJc w:val="left"/>
      <w:pPr>
        <w:tabs>
          <w:tab w:val="num" w:pos="1134"/>
        </w:tabs>
        <w:ind w:left="1134" w:hanging="567"/>
      </w:pPr>
      <w:rPr>
        <w:rFonts w:ascii="Times New Roman" w:hAnsi="Times New Roman" w:cs="David" w:hint="default"/>
        <w:b w:val="0"/>
        <w:bCs w:val="0"/>
        <w:i w:val="0"/>
        <w:iCs w:val="0"/>
        <w:sz w:val="24"/>
        <w:szCs w:val="24"/>
        <w:lang w:val="en-US" w:bidi="he-IL"/>
      </w:rPr>
    </w:lvl>
    <w:lvl w:ilvl="2">
      <w:start w:val="1"/>
      <w:numFmt w:val="decimal"/>
      <w:pStyle w:val="3"/>
      <w:lvlText w:val="%1.%2.%3."/>
      <w:lvlJc w:val="left"/>
      <w:pPr>
        <w:tabs>
          <w:tab w:val="num" w:pos="1871"/>
        </w:tabs>
        <w:ind w:left="1871" w:hanging="737"/>
      </w:pPr>
      <w:rPr>
        <w:rFonts w:ascii="Times New Roman" w:hAnsi="Times New Roman" w:cs="David" w:hint="default"/>
        <w:b w:val="0"/>
        <w:bCs w:val="0"/>
        <w:i w:val="0"/>
        <w:iCs w:val="0"/>
        <w:sz w:val="24"/>
        <w:szCs w:val="24"/>
        <w:lang w:val="en-US"/>
      </w:rPr>
    </w:lvl>
    <w:lvl w:ilvl="3">
      <w:start w:val="1"/>
      <w:numFmt w:val="decimal"/>
      <w:pStyle w:val="4"/>
      <w:lvlText w:val="%1.%2.%3.%4."/>
      <w:lvlJc w:val="left"/>
      <w:pPr>
        <w:tabs>
          <w:tab w:val="num" w:pos="2722"/>
        </w:tabs>
        <w:ind w:left="2722" w:hanging="851"/>
      </w:pPr>
      <w:rPr>
        <w:rFonts w:cs="David"/>
        <w:b w:val="0"/>
        <w:bCs w:val="0"/>
        <w:sz w:val="24"/>
        <w:szCs w:val="24"/>
        <w:lang w:val="en-US"/>
      </w:rPr>
    </w:lvl>
    <w:lvl w:ilvl="4">
      <w:start w:val="1"/>
      <w:numFmt w:val="decimal"/>
      <w:pStyle w:val="5"/>
      <w:lvlText w:val="%1.%2.%3.%4.%5."/>
      <w:lvlJc w:val="left"/>
      <w:pPr>
        <w:tabs>
          <w:tab w:val="num" w:pos="3802"/>
        </w:tabs>
        <w:ind w:left="3402" w:hanging="680"/>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5">
    <w:nsid w:val="5F2266D0"/>
    <w:multiLevelType w:val="multilevel"/>
    <w:tmpl w:val="10C26720"/>
    <w:lvl w:ilvl="0">
      <w:start w:val="10"/>
      <w:numFmt w:val="decimal"/>
      <w:lvlText w:val="%1"/>
      <w:lvlJc w:val="left"/>
      <w:pPr>
        <w:ind w:left="645" w:hanging="645"/>
      </w:pPr>
      <w:rPr>
        <w:rFonts w:hint="default"/>
      </w:rPr>
    </w:lvl>
    <w:lvl w:ilvl="1">
      <w:start w:val="13"/>
      <w:numFmt w:val="decimal"/>
      <w:lvlText w:val="%1.%2"/>
      <w:lvlJc w:val="left"/>
      <w:pPr>
        <w:ind w:left="1662" w:hanging="645"/>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77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165" w:hanging="1080"/>
      </w:pPr>
      <w:rPr>
        <w:rFonts w:hint="default"/>
      </w:rPr>
    </w:lvl>
    <w:lvl w:ilvl="6">
      <w:start w:val="1"/>
      <w:numFmt w:val="decimal"/>
      <w:lvlText w:val="%1.%2.%3.%4.%5.%6.%7"/>
      <w:lvlJc w:val="left"/>
      <w:pPr>
        <w:ind w:left="7182" w:hanging="1080"/>
      </w:pPr>
      <w:rPr>
        <w:rFonts w:hint="default"/>
      </w:rPr>
    </w:lvl>
    <w:lvl w:ilvl="7">
      <w:start w:val="1"/>
      <w:numFmt w:val="decimal"/>
      <w:lvlText w:val="%1.%2.%3.%4.%5.%6.%7.%8"/>
      <w:lvlJc w:val="left"/>
      <w:pPr>
        <w:ind w:left="8559" w:hanging="1440"/>
      </w:pPr>
      <w:rPr>
        <w:rFonts w:hint="default"/>
      </w:rPr>
    </w:lvl>
    <w:lvl w:ilvl="8">
      <w:start w:val="1"/>
      <w:numFmt w:val="decimal"/>
      <w:lvlText w:val="%1.%2.%3.%4.%5.%6.%7.%8.%9"/>
      <w:lvlJc w:val="left"/>
      <w:pPr>
        <w:ind w:left="9576" w:hanging="1440"/>
      </w:pPr>
      <w:rPr>
        <w:rFonts w:hint="default"/>
      </w:rPr>
    </w:lvl>
  </w:abstractNum>
  <w:abstractNum w:abstractNumId="6">
    <w:nsid w:val="718837CE"/>
    <w:multiLevelType w:val="multilevel"/>
    <w:tmpl w:val="5498CF30"/>
    <w:lvl w:ilvl="0">
      <w:start w:val="1"/>
      <w:numFmt w:val="decimal"/>
      <w:pStyle w:val="Mispur1"/>
      <w:lvlText w:val="%1."/>
      <w:lvlJc w:val="left"/>
      <w:pPr>
        <w:tabs>
          <w:tab w:val="num" w:pos="454"/>
        </w:tabs>
        <w:ind w:left="454" w:hanging="454"/>
      </w:pPr>
      <w:rPr>
        <w:rFonts w:hint="default"/>
      </w:rPr>
    </w:lvl>
    <w:lvl w:ilvl="1">
      <w:start w:val="1"/>
      <w:numFmt w:val="decimal"/>
      <w:lvlText w:val="%1.%2"/>
      <w:lvlJc w:val="left"/>
      <w:pPr>
        <w:tabs>
          <w:tab w:val="num" w:pos="1450"/>
        </w:tabs>
        <w:ind w:left="1450" w:hanging="680"/>
      </w:pPr>
      <w:rPr>
        <w:rFonts w:hint="default"/>
      </w:rPr>
    </w:lvl>
    <w:lvl w:ilvl="2">
      <w:start w:val="1"/>
      <w:numFmt w:val="decimal"/>
      <w:pStyle w:val="Mispur3"/>
      <w:lvlText w:val="%1.%2.%3"/>
      <w:lvlJc w:val="left"/>
      <w:pPr>
        <w:tabs>
          <w:tab w:val="num" w:pos="2224"/>
        </w:tabs>
        <w:ind w:left="2224" w:hanging="794"/>
      </w:pPr>
      <w:rPr>
        <w:rFonts w:hint="default"/>
      </w:rPr>
    </w:lvl>
    <w:lvl w:ilvl="3">
      <w:start w:val="1"/>
      <w:numFmt w:val="decimal"/>
      <w:pStyle w:val="Mispur4"/>
      <w:lvlText w:val="%1.%2.%3.%4"/>
      <w:lvlJc w:val="left"/>
      <w:pPr>
        <w:tabs>
          <w:tab w:val="num" w:pos="2948"/>
        </w:tabs>
        <w:ind w:left="2948" w:hanging="1020"/>
      </w:pPr>
      <w:rPr>
        <w:rFonts w:hint="default"/>
      </w:rPr>
    </w:lvl>
    <w:lvl w:ilvl="4">
      <w:start w:val="1"/>
      <w:numFmt w:val="hebrew1"/>
      <w:pStyle w:val="Mispur5"/>
      <w:lvlText w:val="%5."/>
      <w:lvlJc w:val="left"/>
      <w:pPr>
        <w:tabs>
          <w:tab w:val="num" w:pos="3345"/>
        </w:tabs>
        <w:ind w:left="334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8274188"/>
    <w:multiLevelType w:val="hybridMultilevel"/>
    <w:tmpl w:val="AB406390"/>
    <w:lvl w:ilvl="0" w:tplc="EA80C4A6">
      <w:start w:val="1"/>
      <w:numFmt w:val="decimal"/>
      <w:lvlText w:val="%1."/>
      <w:lvlJc w:val="left"/>
      <w:pPr>
        <w:ind w:left="3657" w:hanging="360"/>
      </w:pPr>
      <w:rPr>
        <w:rFonts w:ascii="Arial" w:eastAsia="Times New Roman" w:hAnsi="Arial" w:cs="David"/>
        <w:color w:val="000000"/>
        <w:sz w:val="28"/>
      </w:rPr>
    </w:lvl>
    <w:lvl w:ilvl="1" w:tplc="20000003" w:tentative="1">
      <w:start w:val="1"/>
      <w:numFmt w:val="bullet"/>
      <w:lvlText w:val="o"/>
      <w:lvlJc w:val="left"/>
      <w:pPr>
        <w:ind w:left="4377" w:hanging="360"/>
      </w:pPr>
      <w:rPr>
        <w:rFonts w:ascii="Courier New" w:hAnsi="Courier New" w:cs="Courier New" w:hint="default"/>
      </w:rPr>
    </w:lvl>
    <w:lvl w:ilvl="2" w:tplc="20000005" w:tentative="1">
      <w:start w:val="1"/>
      <w:numFmt w:val="bullet"/>
      <w:lvlText w:val=""/>
      <w:lvlJc w:val="left"/>
      <w:pPr>
        <w:ind w:left="5097" w:hanging="360"/>
      </w:pPr>
      <w:rPr>
        <w:rFonts w:ascii="Wingdings" w:hAnsi="Wingdings" w:hint="default"/>
      </w:rPr>
    </w:lvl>
    <w:lvl w:ilvl="3" w:tplc="20000001" w:tentative="1">
      <w:start w:val="1"/>
      <w:numFmt w:val="bullet"/>
      <w:lvlText w:val=""/>
      <w:lvlJc w:val="left"/>
      <w:pPr>
        <w:ind w:left="5817" w:hanging="360"/>
      </w:pPr>
      <w:rPr>
        <w:rFonts w:ascii="Symbol" w:hAnsi="Symbol" w:hint="default"/>
      </w:rPr>
    </w:lvl>
    <w:lvl w:ilvl="4" w:tplc="20000003" w:tentative="1">
      <w:start w:val="1"/>
      <w:numFmt w:val="bullet"/>
      <w:lvlText w:val="o"/>
      <w:lvlJc w:val="left"/>
      <w:pPr>
        <w:ind w:left="6537" w:hanging="360"/>
      </w:pPr>
      <w:rPr>
        <w:rFonts w:ascii="Courier New" w:hAnsi="Courier New" w:cs="Courier New" w:hint="default"/>
      </w:rPr>
    </w:lvl>
    <w:lvl w:ilvl="5" w:tplc="20000005" w:tentative="1">
      <w:start w:val="1"/>
      <w:numFmt w:val="bullet"/>
      <w:lvlText w:val=""/>
      <w:lvlJc w:val="left"/>
      <w:pPr>
        <w:ind w:left="7257" w:hanging="360"/>
      </w:pPr>
      <w:rPr>
        <w:rFonts w:ascii="Wingdings" w:hAnsi="Wingdings" w:hint="default"/>
      </w:rPr>
    </w:lvl>
    <w:lvl w:ilvl="6" w:tplc="20000001" w:tentative="1">
      <w:start w:val="1"/>
      <w:numFmt w:val="bullet"/>
      <w:lvlText w:val=""/>
      <w:lvlJc w:val="left"/>
      <w:pPr>
        <w:ind w:left="7977" w:hanging="360"/>
      </w:pPr>
      <w:rPr>
        <w:rFonts w:ascii="Symbol" w:hAnsi="Symbol" w:hint="default"/>
      </w:rPr>
    </w:lvl>
    <w:lvl w:ilvl="7" w:tplc="20000003" w:tentative="1">
      <w:start w:val="1"/>
      <w:numFmt w:val="bullet"/>
      <w:lvlText w:val="o"/>
      <w:lvlJc w:val="left"/>
      <w:pPr>
        <w:ind w:left="8697" w:hanging="360"/>
      </w:pPr>
      <w:rPr>
        <w:rFonts w:ascii="Courier New" w:hAnsi="Courier New" w:cs="Courier New" w:hint="default"/>
      </w:rPr>
    </w:lvl>
    <w:lvl w:ilvl="8" w:tplc="20000005" w:tentative="1">
      <w:start w:val="1"/>
      <w:numFmt w:val="bullet"/>
      <w:lvlText w:val=""/>
      <w:lvlJc w:val="left"/>
      <w:pPr>
        <w:ind w:left="9417"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4"/>
  </w:num>
  <w:num w:numId="15">
    <w:abstractNumId w:val="7"/>
  </w:num>
  <w:num w:numId="16">
    <w:abstractNumId w:val="4"/>
  </w:num>
  <w:num w:numId="17">
    <w:abstractNumId w:val="4"/>
  </w:num>
  <w:num w:numId="18">
    <w:abstractNumId w:val="5"/>
  </w:num>
  <w:num w:numId="1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a Litvak">
    <w15:presenceInfo w15:providerId="AD" w15:userId="S-1-5-21-100736216-602678211-1235820382-8684"/>
  </w15:person>
  <w15:person w15:author="1756">
    <w15:presenceInfo w15:providerId="None" w15:userId="1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intFractionalCharacterWidth/>
  <w:proofState w:spelling="clean" w:grammar="clean"/>
  <w:defaultTabStop w:val="567"/>
  <w:autoHyphenation/>
  <w:hyphenationZone w:val="357"/>
  <w:doNotHyphenateCaps/>
  <w:drawingGridHorizontalSpacing w:val="173"/>
  <w:displayHorizontalDrawingGridEvery w:val="0"/>
  <w:displayVerticalDrawingGridEvery w:val="0"/>
  <w:doNotShadeFormData/>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92"/>
    <w:rsid w:val="00003CE1"/>
    <w:rsid w:val="00004955"/>
    <w:rsid w:val="000054D9"/>
    <w:rsid w:val="00007683"/>
    <w:rsid w:val="00010E12"/>
    <w:rsid w:val="00011CE4"/>
    <w:rsid w:val="0001293E"/>
    <w:rsid w:val="00014D3A"/>
    <w:rsid w:val="00022B2B"/>
    <w:rsid w:val="0002314C"/>
    <w:rsid w:val="00023702"/>
    <w:rsid w:val="000254F1"/>
    <w:rsid w:val="00025EC5"/>
    <w:rsid w:val="00027507"/>
    <w:rsid w:val="0003097B"/>
    <w:rsid w:val="000326E7"/>
    <w:rsid w:val="00032A7A"/>
    <w:rsid w:val="00033C07"/>
    <w:rsid w:val="00033D3F"/>
    <w:rsid w:val="00034789"/>
    <w:rsid w:val="00037269"/>
    <w:rsid w:val="00041BEE"/>
    <w:rsid w:val="000422D1"/>
    <w:rsid w:val="000439C8"/>
    <w:rsid w:val="000449A4"/>
    <w:rsid w:val="00045A9D"/>
    <w:rsid w:val="00045C88"/>
    <w:rsid w:val="00045E0E"/>
    <w:rsid w:val="000469AD"/>
    <w:rsid w:val="00050ECC"/>
    <w:rsid w:val="00053D4B"/>
    <w:rsid w:val="00054018"/>
    <w:rsid w:val="00055A03"/>
    <w:rsid w:val="0005626B"/>
    <w:rsid w:val="0005740C"/>
    <w:rsid w:val="000578F9"/>
    <w:rsid w:val="0006358B"/>
    <w:rsid w:val="00063BB1"/>
    <w:rsid w:val="00064219"/>
    <w:rsid w:val="00064C60"/>
    <w:rsid w:val="0007231E"/>
    <w:rsid w:val="0007326A"/>
    <w:rsid w:val="00074C68"/>
    <w:rsid w:val="000765CF"/>
    <w:rsid w:val="0007701D"/>
    <w:rsid w:val="0008041C"/>
    <w:rsid w:val="00080993"/>
    <w:rsid w:val="000830CD"/>
    <w:rsid w:val="00084F5B"/>
    <w:rsid w:val="00087C5F"/>
    <w:rsid w:val="00090F18"/>
    <w:rsid w:val="00091B06"/>
    <w:rsid w:val="00095315"/>
    <w:rsid w:val="0009591C"/>
    <w:rsid w:val="000A08F1"/>
    <w:rsid w:val="000A0CDD"/>
    <w:rsid w:val="000A3582"/>
    <w:rsid w:val="000A43F7"/>
    <w:rsid w:val="000A448A"/>
    <w:rsid w:val="000A70DE"/>
    <w:rsid w:val="000A7AF2"/>
    <w:rsid w:val="000B0622"/>
    <w:rsid w:val="000B1D8F"/>
    <w:rsid w:val="000B2D11"/>
    <w:rsid w:val="000B58E3"/>
    <w:rsid w:val="000B6975"/>
    <w:rsid w:val="000C1A30"/>
    <w:rsid w:val="000C1AEB"/>
    <w:rsid w:val="000C1F8E"/>
    <w:rsid w:val="000C38E5"/>
    <w:rsid w:val="000C68E4"/>
    <w:rsid w:val="000C70EA"/>
    <w:rsid w:val="000D34B3"/>
    <w:rsid w:val="000D3799"/>
    <w:rsid w:val="000D3C66"/>
    <w:rsid w:val="000D4D61"/>
    <w:rsid w:val="000D515F"/>
    <w:rsid w:val="000D61E1"/>
    <w:rsid w:val="000D64F1"/>
    <w:rsid w:val="000D6CE1"/>
    <w:rsid w:val="000D78F0"/>
    <w:rsid w:val="000E0E98"/>
    <w:rsid w:val="000E1018"/>
    <w:rsid w:val="000E7F3E"/>
    <w:rsid w:val="000F1795"/>
    <w:rsid w:val="000F2B42"/>
    <w:rsid w:val="000F3727"/>
    <w:rsid w:val="00101C92"/>
    <w:rsid w:val="00102B5C"/>
    <w:rsid w:val="00103C19"/>
    <w:rsid w:val="00107C0B"/>
    <w:rsid w:val="00111AE8"/>
    <w:rsid w:val="001138CE"/>
    <w:rsid w:val="00114666"/>
    <w:rsid w:val="001179E7"/>
    <w:rsid w:val="001213BA"/>
    <w:rsid w:val="00123CD2"/>
    <w:rsid w:val="00124915"/>
    <w:rsid w:val="00125636"/>
    <w:rsid w:val="001256C3"/>
    <w:rsid w:val="0013274C"/>
    <w:rsid w:val="00132C72"/>
    <w:rsid w:val="00133D68"/>
    <w:rsid w:val="00134197"/>
    <w:rsid w:val="00134F11"/>
    <w:rsid w:val="00136BD1"/>
    <w:rsid w:val="00136F86"/>
    <w:rsid w:val="00140B6E"/>
    <w:rsid w:val="001425A5"/>
    <w:rsid w:val="00150B43"/>
    <w:rsid w:val="0015389B"/>
    <w:rsid w:val="00156FD4"/>
    <w:rsid w:val="001575FA"/>
    <w:rsid w:val="00160890"/>
    <w:rsid w:val="00160D0A"/>
    <w:rsid w:val="0016234F"/>
    <w:rsid w:val="001639CF"/>
    <w:rsid w:val="00166818"/>
    <w:rsid w:val="00167B19"/>
    <w:rsid w:val="00173227"/>
    <w:rsid w:val="001743E5"/>
    <w:rsid w:val="00175C05"/>
    <w:rsid w:val="00175F66"/>
    <w:rsid w:val="00176875"/>
    <w:rsid w:val="00180416"/>
    <w:rsid w:val="001806AA"/>
    <w:rsid w:val="001822F4"/>
    <w:rsid w:val="00182484"/>
    <w:rsid w:val="00183E48"/>
    <w:rsid w:val="0018434E"/>
    <w:rsid w:val="00185B0B"/>
    <w:rsid w:val="00185C09"/>
    <w:rsid w:val="00190D36"/>
    <w:rsid w:val="00192A3F"/>
    <w:rsid w:val="0019307B"/>
    <w:rsid w:val="00193EFB"/>
    <w:rsid w:val="001952F2"/>
    <w:rsid w:val="00196A18"/>
    <w:rsid w:val="001974FF"/>
    <w:rsid w:val="001A0146"/>
    <w:rsid w:val="001A0203"/>
    <w:rsid w:val="001A06FC"/>
    <w:rsid w:val="001A1157"/>
    <w:rsid w:val="001A11A7"/>
    <w:rsid w:val="001A3934"/>
    <w:rsid w:val="001A4EF5"/>
    <w:rsid w:val="001A6116"/>
    <w:rsid w:val="001A77B1"/>
    <w:rsid w:val="001A7D3B"/>
    <w:rsid w:val="001B2BAF"/>
    <w:rsid w:val="001B3D84"/>
    <w:rsid w:val="001B4B64"/>
    <w:rsid w:val="001B50E7"/>
    <w:rsid w:val="001B7BB3"/>
    <w:rsid w:val="001C19CD"/>
    <w:rsid w:val="001C2092"/>
    <w:rsid w:val="001C21CF"/>
    <w:rsid w:val="001C2B78"/>
    <w:rsid w:val="001C4569"/>
    <w:rsid w:val="001C4640"/>
    <w:rsid w:val="001C6B87"/>
    <w:rsid w:val="001D40DC"/>
    <w:rsid w:val="001D4A0F"/>
    <w:rsid w:val="001D4CB4"/>
    <w:rsid w:val="001D50BF"/>
    <w:rsid w:val="001D51CF"/>
    <w:rsid w:val="001E05F4"/>
    <w:rsid w:val="001E0E99"/>
    <w:rsid w:val="001E21C9"/>
    <w:rsid w:val="001E420D"/>
    <w:rsid w:val="001E473B"/>
    <w:rsid w:val="001E4D2F"/>
    <w:rsid w:val="001E603A"/>
    <w:rsid w:val="001E65A6"/>
    <w:rsid w:val="001F1239"/>
    <w:rsid w:val="001F1B63"/>
    <w:rsid w:val="001F2634"/>
    <w:rsid w:val="001F41A4"/>
    <w:rsid w:val="001F4AD0"/>
    <w:rsid w:val="001F5B6F"/>
    <w:rsid w:val="001F7702"/>
    <w:rsid w:val="0020024B"/>
    <w:rsid w:val="00202589"/>
    <w:rsid w:val="00203A6F"/>
    <w:rsid w:val="00203B82"/>
    <w:rsid w:val="00203FEB"/>
    <w:rsid w:val="00204262"/>
    <w:rsid w:val="00207B35"/>
    <w:rsid w:val="002104BD"/>
    <w:rsid w:val="00210781"/>
    <w:rsid w:val="00211956"/>
    <w:rsid w:val="00211C4D"/>
    <w:rsid w:val="002123C5"/>
    <w:rsid w:val="002158B1"/>
    <w:rsid w:val="00217438"/>
    <w:rsid w:val="00217C2F"/>
    <w:rsid w:val="00220834"/>
    <w:rsid w:val="00221A2B"/>
    <w:rsid w:val="00224E0B"/>
    <w:rsid w:val="002273D5"/>
    <w:rsid w:val="002309AF"/>
    <w:rsid w:val="0023429E"/>
    <w:rsid w:val="00237C67"/>
    <w:rsid w:val="00240B16"/>
    <w:rsid w:val="0024175A"/>
    <w:rsid w:val="00243EEB"/>
    <w:rsid w:val="00243F11"/>
    <w:rsid w:val="002443A4"/>
    <w:rsid w:val="00250CA5"/>
    <w:rsid w:val="002548CD"/>
    <w:rsid w:val="0025609A"/>
    <w:rsid w:val="002565CF"/>
    <w:rsid w:val="00260A19"/>
    <w:rsid w:val="00260B03"/>
    <w:rsid w:val="0026168F"/>
    <w:rsid w:val="0026234B"/>
    <w:rsid w:val="0026371F"/>
    <w:rsid w:val="002641BC"/>
    <w:rsid w:val="0026721E"/>
    <w:rsid w:val="00273037"/>
    <w:rsid w:val="00273D2F"/>
    <w:rsid w:val="002741BD"/>
    <w:rsid w:val="00275543"/>
    <w:rsid w:val="00276D06"/>
    <w:rsid w:val="00277161"/>
    <w:rsid w:val="00280304"/>
    <w:rsid w:val="00280A19"/>
    <w:rsid w:val="00280C60"/>
    <w:rsid w:val="00287509"/>
    <w:rsid w:val="00291D1C"/>
    <w:rsid w:val="00291DB4"/>
    <w:rsid w:val="00292E13"/>
    <w:rsid w:val="002937BB"/>
    <w:rsid w:val="0029461E"/>
    <w:rsid w:val="0029521E"/>
    <w:rsid w:val="002A01A6"/>
    <w:rsid w:val="002A56B4"/>
    <w:rsid w:val="002A587D"/>
    <w:rsid w:val="002A5C9D"/>
    <w:rsid w:val="002A60E4"/>
    <w:rsid w:val="002A7DBF"/>
    <w:rsid w:val="002B0ED4"/>
    <w:rsid w:val="002B24E1"/>
    <w:rsid w:val="002B2E9A"/>
    <w:rsid w:val="002B6B9E"/>
    <w:rsid w:val="002B7C26"/>
    <w:rsid w:val="002C310E"/>
    <w:rsid w:val="002C5188"/>
    <w:rsid w:val="002C55FD"/>
    <w:rsid w:val="002D151A"/>
    <w:rsid w:val="002D38A2"/>
    <w:rsid w:val="002E03AA"/>
    <w:rsid w:val="002E297D"/>
    <w:rsid w:val="002E32E7"/>
    <w:rsid w:val="002E42A5"/>
    <w:rsid w:val="002E4659"/>
    <w:rsid w:val="002F16AE"/>
    <w:rsid w:val="002F267B"/>
    <w:rsid w:val="002F56BB"/>
    <w:rsid w:val="002F56C7"/>
    <w:rsid w:val="0030065A"/>
    <w:rsid w:val="00300960"/>
    <w:rsid w:val="003011FC"/>
    <w:rsid w:val="00310DDA"/>
    <w:rsid w:val="00312DE2"/>
    <w:rsid w:val="00320AFA"/>
    <w:rsid w:val="0032209C"/>
    <w:rsid w:val="003220CB"/>
    <w:rsid w:val="00323B0F"/>
    <w:rsid w:val="00326339"/>
    <w:rsid w:val="00326EAB"/>
    <w:rsid w:val="0032707A"/>
    <w:rsid w:val="00330B73"/>
    <w:rsid w:val="003316C0"/>
    <w:rsid w:val="00332C87"/>
    <w:rsid w:val="003331E8"/>
    <w:rsid w:val="0033454A"/>
    <w:rsid w:val="003355F5"/>
    <w:rsid w:val="00335D4E"/>
    <w:rsid w:val="003370AE"/>
    <w:rsid w:val="0033750F"/>
    <w:rsid w:val="00337C54"/>
    <w:rsid w:val="00341A49"/>
    <w:rsid w:val="003421C8"/>
    <w:rsid w:val="0034242F"/>
    <w:rsid w:val="0034307D"/>
    <w:rsid w:val="0034468A"/>
    <w:rsid w:val="00345CA0"/>
    <w:rsid w:val="003464A9"/>
    <w:rsid w:val="0035006E"/>
    <w:rsid w:val="00351EA6"/>
    <w:rsid w:val="003521D4"/>
    <w:rsid w:val="00355AFE"/>
    <w:rsid w:val="003561EB"/>
    <w:rsid w:val="0036068A"/>
    <w:rsid w:val="00361D26"/>
    <w:rsid w:val="0036429E"/>
    <w:rsid w:val="003642EB"/>
    <w:rsid w:val="00367198"/>
    <w:rsid w:val="003709BD"/>
    <w:rsid w:val="0037565C"/>
    <w:rsid w:val="00376E7C"/>
    <w:rsid w:val="00380D75"/>
    <w:rsid w:val="00381101"/>
    <w:rsid w:val="0038192A"/>
    <w:rsid w:val="003825EB"/>
    <w:rsid w:val="00382B1E"/>
    <w:rsid w:val="00385093"/>
    <w:rsid w:val="00387F01"/>
    <w:rsid w:val="00392D11"/>
    <w:rsid w:val="003932FA"/>
    <w:rsid w:val="003A1590"/>
    <w:rsid w:val="003A1FD5"/>
    <w:rsid w:val="003A2517"/>
    <w:rsid w:val="003A566F"/>
    <w:rsid w:val="003A708F"/>
    <w:rsid w:val="003A7FC3"/>
    <w:rsid w:val="003B031E"/>
    <w:rsid w:val="003B1B39"/>
    <w:rsid w:val="003B1F95"/>
    <w:rsid w:val="003B3B1D"/>
    <w:rsid w:val="003C0D46"/>
    <w:rsid w:val="003C1487"/>
    <w:rsid w:val="003C243B"/>
    <w:rsid w:val="003C266C"/>
    <w:rsid w:val="003C28DE"/>
    <w:rsid w:val="003C2976"/>
    <w:rsid w:val="003C3703"/>
    <w:rsid w:val="003C4810"/>
    <w:rsid w:val="003C519E"/>
    <w:rsid w:val="003C5AE5"/>
    <w:rsid w:val="003C6992"/>
    <w:rsid w:val="003C7113"/>
    <w:rsid w:val="003D107C"/>
    <w:rsid w:val="003D13B1"/>
    <w:rsid w:val="003D3CA3"/>
    <w:rsid w:val="003D5402"/>
    <w:rsid w:val="003D5579"/>
    <w:rsid w:val="003E1EE3"/>
    <w:rsid w:val="003E37B6"/>
    <w:rsid w:val="003E4703"/>
    <w:rsid w:val="003E508D"/>
    <w:rsid w:val="003E5A14"/>
    <w:rsid w:val="003F3816"/>
    <w:rsid w:val="003F3AB3"/>
    <w:rsid w:val="003F536C"/>
    <w:rsid w:val="003F617F"/>
    <w:rsid w:val="003F72E2"/>
    <w:rsid w:val="00400F55"/>
    <w:rsid w:val="00400FAE"/>
    <w:rsid w:val="004014B3"/>
    <w:rsid w:val="00404ADA"/>
    <w:rsid w:val="00404EDA"/>
    <w:rsid w:val="004052DD"/>
    <w:rsid w:val="004052EE"/>
    <w:rsid w:val="00406E67"/>
    <w:rsid w:val="004074B9"/>
    <w:rsid w:val="00407B7D"/>
    <w:rsid w:val="00411FC0"/>
    <w:rsid w:val="00413F36"/>
    <w:rsid w:val="004148DC"/>
    <w:rsid w:val="00416171"/>
    <w:rsid w:val="00416D8B"/>
    <w:rsid w:val="00420CE2"/>
    <w:rsid w:val="004217D0"/>
    <w:rsid w:val="00422C03"/>
    <w:rsid w:val="00422CE6"/>
    <w:rsid w:val="0042432F"/>
    <w:rsid w:val="0042693B"/>
    <w:rsid w:val="00427998"/>
    <w:rsid w:val="004309DA"/>
    <w:rsid w:val="00431040"/>
    <w:rsid w:val="004335A7"/>
    <w:rsid w:val="0043523B"/>
    <w:rsid w:val="00435A27"/>
    <w:rsid w:val="004367F4"/>
    <w:rsid w:val="00436858"/>
    <w:rsid w:val="00442FEF"/>
    <w:rsid w:val="0045024F"/>
    <w:rsid w:val="004513CC"/>
    <w:rsid w:val="00451F93"/>
    <w:rsid w:val="00452123"/>
    <w:rsid w:val="00452ACD"/>
    <w:rsid w:val="00452E32"/>
    <w:rsid w:val="004543C1"/>
    <w:rsid w:val="004546E8"/>
    <w:rsid w:val="0045597E"/>
    <w:rsid w:val="00455FB6"/>
    <w:rsid w:val="0046347F"/>
    <w:rsid w:val="00464967"/>
    <w:rsid w:val="004652F9"/>
    <w:rsid w:val="004706C5"/>
    <w:rsid w:val="0047103F"/>
    <w:rsid w:val="0047150C"/>
    <w:rsid w:val="00472F49"/>
    <w:rsid w:val="00472FF9"/>
    <w:rsid w:val="00473653"/>
    <w:rsid w:val="00477237"/>
    <w:rsid w:val="004805A3"/>
    <w:rsid w:val="0048185D"/>
    <w:rsid w:val="00481955"/>
    <w:rsid w:val="00481D49"/>
    <w:rsid w:val="0048327F"/>
    <w:rsid w:val="00483C99"/>
    <w:rsid w:val="00483D2C"/>
    <w:rsid w:val="00484727"/>
    <w:rsid w:val="00484AAB"/>
    <w:rsid w:val="004860BC"/>
    <w:rsid w:val="00493814"/>
    <w:rsid w:val="0049456A"/>
    <w:rsid w:val="00494C90"/>
    <w:rsid w:val="0049504C"/>
    <w:rsid w:val="004950FF"/>
    <w:rsid w:val="004962C2"/>
    <w:rsid w:val="00496394"/>
    <w:rsid w:val="00496FFE"/>
    <w:rsid w:val="00497355"/>
    <w:rsid w:val="00497566"/>
    <w:rsid w:val="004A1806"/>
    <w:rsid w:val="004A49E7"/>
    <w:rsid w:val="004A6DBF"/>
    <w:rsid w:val="004B73BE"/>
    <w:rsid w:val="004C0EB4"/>
    <w:rsid w:val="004C12BE"/>
    <w:rsid w:val="004C2FA7"/>
    <w:rsid w:val="004C3ED5"/>
    <w:rsid w:val="004C4D19"/>
    <w:rsid w:val="004C6258"/>
    <w:rsid w:val="004C6565"/>
    <w:rsid w:val="004C6F0A"/>
    <w:rsid w:val="004D08FB"/>
    <w:rsid w:val="004D1B9A"/>
    <w:rsid w:val="004D34A1"/>
    <w:rsid w:val="004D40CE"/>
    <w:rsid w:val="004D487F"/>
    <w:rsid w:val="004D6E51"/>
    <w:rsid w:val="004E0BA8"/>
    <w:rsid w:val="004F0172"/>
    <w:rsid w:val="004F0A0D"/>
    <w:rsid w:val="004F6151"/>
    <w:rsid w:val="0050019D"/>
    <w:rsid w:val="0050046F"/>
    <w:rsid w:val="0050081A"/>
    <w:rsid w:val="00503E64"/>
    <w:rsid w:val="005050C3"/>
    <w:rsid w:val="00505C2C"/>
    <w:rsid w:val="00506341"/>
    <w:rsid w:val="00510E6C"/>
    <w:rsid w:val="0051105F"/>
    <w:rsid w:val="00512AB0"/>
    <w:rsid w:val="005137BF"/>
    <w:rsid w:val="005138F9"/>
    <w:rsid w:val="005145A0"/>
    <w:rsid w:val="00521C43"/>
    <w:rsid w:val="00523829"/>
    <w:rsid w:val="005256F6"/>
    <w:rsid w:val="00526C95"/>
    <w:rsid w:val="00531C54"/>
    <w:rsid w:val="0053310D"/>
    <w:rsid w:val="00534C35"/>
    <w:rsid w:val="005362EB"/>
    <w:rsid w:val="00537CBF"/>
    <w:rsid w:val="005401A3"/>
    <w:rsid w:val="005419D3"/>
    <w:rsid w:val="00546055"/>
    <w:rsid w:val="005502D5"/>
    <w:rsid w:val="005505B5"/>
    <w:rsid w:val="00551574"/>
    <w:rsid w:val="0055315A"/>
    <w:rsid w:val="0055337D"/>
    <w:rsid w:val="00556093"/>
    <w:rsid w:val="0055659D"/>
    <w:rsid w:val="00563023"/>
    <w:rsid w:val="00564D02"/>
    <w:rsid w:val="005712E4"/>
    <w:rsid w:val="00571A25"/>
    <w:rsid w:val="00577222"/>
    <w:rsid w:val="005826FD"/>
    <w:rsid w:val="0058320E"/>
    <w:rsid w:val="00583D10"/>
    <w:rsid w:val="0058428A"/>
    <w:rsid w:val="005843E6"/>
    <w:rsid w:val="00584AD3"/>
    <w:rsid w:val="005871D1"/>
    <w:rsid w:val="00593774"/>
    <w:rsid w:val="00595092"/>
    <w:rsid w:val="00595561"/>
    <w:rsid w:val="005975A0"/>
    <w:rsid w:val="005A18C0"/>
    <w:rsid w:val="005A2B8C"/>
    <w:rsid w:val="005A3A72"/>
    <w:rsid w:val="005A5159"/>
    <w:rsid w:val="005A6372"/>
    <w:rsid w:val="005A6B55"/>
    <w:rsid w:val="005B0EF3"/>
    <w:rsid w:val="005B1130"/>
    <w:rsid w:val="005B7CC2"/>
    <w:rsid w:val="005C1E40"/>
    <w:rsid w:val="005C525A"/>
    <w:rsid w:val="005C77E3"/>
    <w:rsid w:val="005D06EB"/>
    <w:rsid w:val="005D2154"/>
    <w:rsid w:val="005D2AA2"/>
    <w:rsid w:val="005D3028"/>
    <w:rsid w:val="005D4A9C"/>
    <w:rsid w:val="005D6024"/>
    <w:rsid w:val="005D6407"/>
    <w:rsid w:val="005E34F1"/>
    <w:rsid w:val="005F1BDA"/>
    <w:rsid w:val="005F1FD5"/>
    <w:rsid w:val="005F494E"/>
    <w:rsid w:val="005F5978"/>
    <w:rsid w:val="005F5E49"/>
    <w:rsid w:val="005F6C97"/>
    <w:rsid w:val="005F77E4"/>
    <w:rsid w:val="0060050A"/>
    <w:rsid w:val="00602174"/>
    <w:rsid w:val="00603203"/>
    <w:rsid w:val="006056B9"/>
    <w:rsid w:val="00606B1E"/>
    <w:rsid w:val="00607472"/>
    <w:rsid w:val="0061378E"/>
    <w:rsid w:val="00615F99"/>
    <w:rsid w:val="00621968"/>
    <w:rsid w:val="0062209E"/>
    <w:rsid w:val="006230BA"/>
    <w:rsid w:val="00623ADB"/>
    <w:rsid w:val="00624A5B"/>
    <w:rsid w:val="00632503"/>
    <w:rsid w:val="00635166"/>
    <w:rsid w:val="00637A73"/>
    <w:rsid w:val="0064002A"/>
    <w:rsid w:val="00644A17"/>
    <w:rsid w:val="006460B2"/>
    <w:rsid w:val="00647369"/>
    <w:rsid w:val="00647C7E"/>
    <w:rsid w:val="00650BCA"/>
    <w:rsid w:val="00651EC8"/>
    <w:rsid w:val="00653940"/>
    <w:rsid w:val="00653BD1"/>
    <w:rsid w:val="00656356"/>
    <w:rsid w:val="006579E6"/>
    <w:rsid w:val="00660C24"/>
    <w:rsid w:val="006615CE"/>
    <w:rsid w:val="00662877"/>
    <w:rsid w:val="006661BA"/>
    <w:rsid w:val="00667EC9"/>
    <w:rsid w:val="006714BB"/>
    <w:rsid w:val="00676DB4"/>
    <w:rsid w:val="006802CF"/>
    <w:rsid w:val="00681551"/>
    <w:rsid w:val="006819B5"/>
    <w:rsid w:val="006870DC"/>
    <w:rsid w:val="00691C24"/>
    <w:rsid w:val="006944EC"/>
    <w:rsid w:val="006A03B1"/>
    <w:rsid w:val="006A519C"/>
    <w:rsid w:val="006A6CAA"/>
    <w:rsid w:val="006B24F1"/>
    <w:rsid w:val="006B2EA6"/>
    <w:rsid w:val="006B3413"/>
    <w:rsid w:val="006B5607"/>
    <w:rsid w:val="006B7495"/>
    <w:rsid w:val="006C04F5"/>
    <w:rsid w:val="006C214E"/>
    <w:rsid w:val="006C3522"/>
    <w:rsid w:val="006C37C1"/>
    <w:rsid w:val="006C3A3F"/>
    <w:rsid w:val="006C4806"/>
    <w:rsid w:val="006C4FC7"/>
    <w:rsid w:val="006D22AC"/>
    <w:rsid w:val="006E29DE"/>
    <w:rsid w:val="006E2AE6"/>
    <w:rsid w:val="006E2EDF"/>
    <w:rsid w:val="006E5943"/>
    <w:rsid w:val="006E5F4B"/>
    <w:rsid w:val="006E6C42"/>
    <w:rsid w:val="006F49E1"/>
    <w:rsid w:val="006F4B3D"/>
    <w:rsid w:val="006F51C8"/>
    <w:rsid w:val="006F59CF"/>
    <w:rsid w:val="006F7AB7"/>
    <w:rsid w:val="007000BD"/>
    <w:rsid w:val="0070087D"/>
    <w:rsid w:val="007015F1"/>
    <w:rsid w:val="00701DF9"/>
    <w:rsid w:val="00702AAA"/>
    <w:rsid w:val="00703201"/>
    <w:rsid w:val="00710E10"/>
    <w:rsid w:val="00711E22"/>
    <w:rsid w:val="00712F1F"/>
    <w:rsid w:val="00723B78"/>
    <w:rsid w:val="00723DA4"/>
    <w:rsid w:val="00726E59"/>
    <w:rsid w:val="007330B9"/>
    <w:rsid w:val="00734032"/>
    <w:rsid w:val="0073431F"/>
    <w:rsid w:val="00734C0A"/>
    <w:rsid w:val="007421A5"/>
    <w:rsid w:val="00743108"/>
    <w:rsid w:val="0074416A"/>
    <w:rsid w:val="007456D7"/>
    <w:rsid w:val="00745B4C"/>
    <w:rsid w:val="007462B3"/>
    <w:rsid w:val="007511C6"/>
    <w:rsid w:val="007533E4"/>
    <w:rsid w:val="00755EBB"/>
    <w:rsid w:val="00756145"/>
    <w:rsid w:val="00757478"/>
    <w:rsid w:val="00760469"/>
    <w:rsid w:val="00762696"/>
    <w:rsid w:val="00763BEB"/>
    <w:rsid w:val="007666EF"/>
    <w:rsid w:val="0077249E"/>
    <w:rsid w:val="00773D43"/>
    <w:rsid w:val="00774E0C"/>
    <w:rsid w:val="00774EC0"/>
    <w:rsid w:val="00782FE9"/>
    <w:rsid w:val="0078551D"/>
    <w:rsid w:val="00785924"/>
    <w:rsid w:val="00785A05"/>
    <w:rsid w:val="00785F70"/>
    <w:rsid w:val="00787191"/>
    <w:rsid w:val="00796AB0"/>
    <w:rsid w:val="00796D8D"/>
    <w:rsid w:val="00797563"/>
    <w:rsid w:val="00797729"/>
    <w:rsid w:val="007A05E4"/>
    <w:rsid w:val="007A0916"/>
    <w:rsid w:val="007A3B6E"/>
    <w:rsid w:val="007A3C4C"/>
    <w:rsid w:val="007A724C"/>
    <w:rsid w:val="007A74BD"/>
    <w:rsid w:val="007B1687"/>
    <w:rsid w:val="007B17C8"/>
    <w:rsid w:val="007B238D"/>
    <w:rsid w:val="007B307D"/>
    <w:rsid w:val="007B5807"/>
    <w:rsid w:val="007B5DA1"/>
    <w:rsid w:val="007B6737"/>
    <w:rsid w:val="007B69C8"/>
    <w:rsid w:val="007C0463"/>
    <w:rsid w:val="007C25BC"/>
    <w:rsid w:val="007C29F1"/>
    <w:rsid w:val="007C3728"/>
    <w:rsid w:val="007C7827"/>
    <w:rsid w:val="007D2B87"/>
    <w:rsid w:val="007D2F7D"/>
    <w:rsid w:val="007D6C3D"/>
    <w:rsid w:val="007E0357"/>
    <w:rsid w:val="007E122A"/>
    <w:rsid w:val="007E7A8B"/>
    <w:rsid w:val="007E7BBD"/>
    <w:rsid w:val="007F1687"/>
    <w:rsid w:val="007F3162"/>
    <w:rsid w:val="007F387B"/>
    <w:rsid w:val="007F4128"/>
    <w:rsid w:val="007F6578"/>
    <w:rsid w:val="007F79B0"/>
    <w:rsid w:val="008004FB"/>
    <w:rsid w:val="008007FC"/>
    <w:rsid w:val="0080294F"/>
    <w:rsid w:val="00803153"/>
    <w:rsid w:val="00803DAD"/>
    <w:rsid w:val="00803EC2"/>
    <w:rsid w:val="00807405"/>
    <w:rsid w:val="00811BCD"/>
    <w:rsid w:val="00812745"/>
    <w:rsid w:val="00812DB6"/>
    <w:rsid w:val="008133C9"/>
    <w:rsid w:val="00816CDB"/>
    <w:rsid w:val="00823FF2"/>
    <w:rsid w:val="00827823"/>
    <w:rsid w:val="00833D72"/>
    <w:rsid w:val="00840F25"/>
    <w:rsid w:val="0084260E"/>
    <w:rsid w:val="008449B8"/>
    <w:rsid w:val="00845BA3"/>
    <w:rsid w:val="00845E81"/>
    <w:rsid w:val="008522E9"/>
    <w:rsid w:val="00853286"/>
    <w:rsid w:val="00854F2A"/>
    <w:rsid w:val="008553F4"/>
    <w:rsid w:val="008579BC"/>
    <w:rsid w:val="0086213A"/>
    <w:rsid w:val="0086622E"/>
    <w:rsid w:val="008677BC"/>
    <w:rsid w:val="00871C83"/>
    <w:rsid w:val="00873694"/>
    <w:rsid w:val="00874A15"/>
    <w:rsid w:val="008752C5"/>
    <w:rsid w:val="00880EE8"/>
    <w:rsid w:val="008827DD"/>
    <w:rsid w:val="00882EA9"/>
    <w:rsid w:val="00882F18"/>
    <w:rsid w:val="00883897"/>
    <w:rsid w:val="008846C9"/>
    <w:rsid w:val="0088762E"/>
    <w:rsid w:val="008916AC"/>
    <w:rsid w:val="008917E8"/>
    <w:rsid w:val="00891A02"/>
    <w:rsid w:val="00891ADB"/>
    <w:rsid w:val="00892CBD"/>
    <w:rsid w:val="00894319"/>
    <w:rsid w:val="008959D0"/>
    <w:rsid w:val="00896932"/>
    <w:rsid w:val="00896BF3"/>
    <w:rsid w:val="008A0506"/>
    <w:rsid w:val="008A0BCB"/>
    <w:rsid w:val="008A2E4D"/>
    <w:rsid w:val="008A366E"/>
    <w:rsid w:val="008A57E3"/>
    <w:rsid w:val="008A6079"/>
    <w:rsid w:val="008A7093"/>
    <w:rsid w:val="008A719C"/>
    <w:rsid w:val="008B12C6"/>
    <w:rsid w:val="008B19F3"/>
    <w:rsid w:val="008B2D7D"/>
    <w:rsid w:val="008B6522"/>
    <w:rsid w:val="008B758F"/>
    <w:rsid w:val="008C158B"/>
    <w:rsid w:val="008C37F4"/>
    <w:rsid w:val="008C47A4"/>
    <w:rsid w:val="008C59C4"/>
    <w:rsid w:val="008C7A45"/>
    <w:rsid w:val="008D05E3"/>
    <w:rsid w:val="008D0621"/>
    <w:rsid w:val="008D164C"/>
    <w:rsid w:val="008D2471"/>
    <w:rsid w:val="008D29C0"/>
    <w:rsid w:val="008D3145"/>
    <w:rsid w:val="008D400D"/>
    <w:rsid w:val="008D7EC6"/>
    <w:rsid w:val="008E3871"/>
    <w:rsid w:val="008E49C6"/>
    <w:rsid w:val="008E53C6"/>
    <w:rsid w:val="008F2E09"/>
    <w:rsid w:val="008F3367"/>
    <w:rsid w:val="008F6DC7"/>
    <w:rsid w:val="008F7411"/>
    <w:rsid w:val="008F76E4"/>
    <w:rsid w:val="0090138E"/>
    <w:rsid w:val="00901455"/>
    <w:rsid w:val="00902BF2"/>
    <w:rsid w:val="00903935"/>
    <w:rsid w:val="00910B4C"/>
    <w:rsid w:val="00910B80"/>
    <w:rsid w:val="00910DBC"/>
    <w:rsid w:val="009144B5"/>
    <w:rsid w:val="00914616"/>
    <w:rsid w:val="009146C8"/>
    <w:rsid w:val="00917479"/>
    <w:rsid w:val="00917630"/>
    <w:rsid w:val="009211C7"/>
    <w:rsid w:val="0092141D"/>
    <w:rsid w:val="00925306"/>
    <w:rsid w:val="00926131"/>
    <w:rsid w:val="0092778A"/>
    <w:rsid w:val="00932C67"/>
    <w:rsid w:val="009337D9"/>
    <w:rsid w:val="00934FD1"/>
    <w:rsid w:val="0093553F"/>
    <w:rsid w:val="00936670"/>
    <w:rsid w:val="00937891"/>
    <w:rsid w:val="00942B75"/>
    <w:rsid w:val="00943493"/>
    <w:rsid w:val="00943987"/>
    <w:rsid w:val="009443D2"/>
    <w:rsid w:val="00946A58"/>
    <w:rsid w:val="00950C86"/>
    <w:rsid w:val="00952935"/>
    <w:rsid w:val="00953ACF"/>
    <w:rsid w:val="00953BD2"/>
    <w:rsid w:val="00957077"/>
    <w:rsid w:val="009620E9"/>
    <w:rsid w:val="0096461C"/>
    <w:rsid w:val="0097244E"/>
    <w:rsid w:val="009733D8"/>
    <w:rsid w:val="009735B5"/>
    <w:rsid w:val="009774EF"/>
    <w:rsid w:val="009776EA"/>
    <w:rsid w:val="00977715"/>
    <w:rsid w:val="009803DA"/>
    <w:rsid w:val="00980599"/>
    <w:rsid w:val="0098366F"/>
    <w:rsid w:val="009849A9"/>
    <w:rsid w:val="00985BD7"/>
    <w:rsid w:val="00986930"/>
    <w:rsid w:val="00986ED8"/>
    <w:rsid w:val="00987B43"/>
    <w:rsid w:val="009903A6"/>
    <w:rsid w:val="00991CED"/>
    <w:rsid w:val="009934AD"/>
    <w:rsid w:val="00993609"/>
    <w:rsid w:val="0099564F"/>
    <w:rsid w:val="00995EA7"/>
    <w:rsid w:val="009970C4"/>
    <w:rsid w:val="009979A5"/>
    <w:rsid w:val="009979EF"/>
    <w:rsid w:val="009A03A2"/>
    <w:rsid w:val="009A08F5"/>
    <w:rsid w:val="009A2371"/>
    <w:rsid w:val="009B112F"/>
    <w:rsid w:val="009B417F"/>
    <w:rsid w:val="009B46AC"/>
    <w:rsid w:val="009B4DFD"/>
    <w:rsid w:val="009B5483"/>
    <w:rsid w:val="009B6EE3"/>
    <w:rsid w:val="009C0165"/>
    <w:rsid w:val="009C0FAB"/>
    <w:rsid w:val="009C26B0"/>
    <w:rsid w:val="009C2822"/>
    <w:rsid w:val="009C3698"/>
    <w:rsid w:val="009C4268"/>
    <w:rsid w:val="009C449E"/>
    <w:rsid w:val="009C5A8B"/>
    <w:rsid w:val="009C6565"/>
    <w:rsid w:val="009D3439"/>
    <w:rsid w:val="009D3A81"/>
    <w:rsid w:val="009D4371"/>
    <w:rsid w:val="009D4731"/>
    <w:rsid w:val="009D53BA"/>
    <w:rsid w:val="009D5D3A"/>
    <w:rsid w:val="009D6451"/>
    <w:rsid w:val="009D68FF"/>
    <w:rsid w:val="009E4C41"/>
    <w:rsid w:val="009E53C0"/>
    <w:rsid w:val="009E7B34"/>
    <w:rsid w:val="009F0765"/>
    <w:rsid w:val="009F15BF"/>
    <w:rsid w:val="009F1C12"/>
    <w:rsid w:val="009F3987"/>
    <w:rsid w:val="009F44B2"/>
    <w:rsid w:val="009F46B5"/>
    <w:rsid w:val="009F4CAD"/>
    <w:rsid w:val="00A02D21"/>
    <w:rsid w:val="00A03D7F"/>
    <w:rsid w:val="00A04813"/>
    <w:rsid w:val="00A04B3B"/>
    <w:rsid w:val="00A0644D"/>
    <w:rsid w:val="00A077E9"/>
    <w:rsid w:val="00A12F8E"/>
    <w:rsid w:val="00A13F32"/>
    <w:rsid w:val="00A17767"/>
    <w:rsid w:val="00A202CF"/>
    <w:rsid w:val="00A20D1C"/>
    <w:rsid w:val="00A21D01"/>
    <w:rsid w:val="00A22514"/>
    <w:rsid w:val="00A24DDB"/>
    <w:rsid w:val="00A259F4"/>
    <w:rsid w:val="00A26A94"/>
    <w:rsid w:val="00A31310"/>
    <w:rsid w:val="00A372EB"/>
    <w:rsid w:val="00A40B5E"/>
    <w:rsid w:val="00A41D37"/>
    <w:rsid w:val="00A452FC"/>
    <w:rsid w:val="00A4543C"/>
    <w:rsid w:val="00A46A41"/>
    <w:rsid w:val="00A5020C"/>
    <w:rsid w:val="00A518DE"/>
    <w:rsid w:val="00A5191B"/>
    <w:rsid w:val="00A53736"/>
    <w:rsid w:val="00A537B5"/>
    <w:rsid w:val="00A55065"/>
    <w:rsid w:val="00A558DA"/>
    <w:rsid w:val="00A559D5"/>
    <w:rsid w:val="00A570B5"/>
    <w:rsid w:val="00A57BDA"/>
    <w:rsid w:val="00A60F8D"/>
    <w:rsid w:val="00A63C36"/>
    <w:rsid w:val="00A7122E"/>
    <w:rsid w:val="00A74559"/>
    <w:rsid w:val="00A80F92"/>
    <w:rsid w:val="00A81BF4"/>
    <w:rsid w:val="00A81DF3"/>
    <w:rsid w:val="00A82DE4"/>
    <w:rsid w:val="00A8368A"/>
    <w:rsid w:val="00A844FE"/>
    <w:rsid w:val="00A86A5E"/>
    <w:rsid w:val="00A87170"/>
    <w:rsid w:val="00A875B9"/>
    <w:rsid w:val="00A87899"/>
    <w:rsid w:val="00A900CE"/>
    <w:rsid w:val="00A90485"/>
    <w:rsid w:val="00A90C63"/>
    <w:rsid w:val="00A90C8E"/>
    <w:rsid w:val="00A91D3D"/>
    <w:rsid w:val="00A964E3"/>
    <w:rsid w:val="00A9702B"/>
    <w:rsid w:val="00AA719D"/>
    <w:rsid w:val="00AA75E3"/>
    <w:rsid w:val="00AB116C"/>
    <w:rsid w:val="00AB3A3A"/>
    <w:rsid w:val="00AB3C3B"/>
    <w:rsid w:val="00AB3F75"/>
    <w:rsid w:val="00AB58F2"/>
    <w:rsid w:val="00AB6901"/>
    <w:rsid w:val="00AB6DA4"/>
    <w:rsid w:val="00AB7A76"/>
    <w:rsid w:val="00AC111E"/>
    <w:rsid w:val="00AC266C"/>
    <w:rsid w:val="00AC2D4F"/>
    <w:rsid w:val="00AC50E0"/>
    <w:rsid w:val="00AD07EF"/>
    <w:rsid w:val="00AD3929"/>
    <w:rsid w:val="00AD42D3"/>
    <w:rsid w:val="00AD7260"/>
    <w:rsid w:val="00AD74FC"/>
    <w:rsid w:val="00AE0788"/>
    <w:rsid w:val="00AE5869"/>
    <w:rsid w:val="00AE64DD"/>
    <w:rsid w:val="00AE7FB4"/>
    <w:rsid w:val="00AF0E3D"/>
    <w:rsid w:val="00AF146B"/>
    <w:rsid w:val="00AF210A"/>
    <w:rsid w:val="00AF63BD"/>
    <w:rsid w:val="00B00505"/>
    <w:rsid w:val="00B0183E"/>
    <w:rsid w:val="00B028F1"/>
    <w:rsid w:val="00B03FC1"/>
    <w:rsid w:val="00B0534D"/>
    <w:rsid w:val="00B06763"/>
    <w:rsid w:val="00B07D81"/>
    <w:rsid w:val="00B104E1"/>
    <w:rsid w:val="00B11722"/>
    <w:rsid w:val="00B1290E"/>
    <w:rsid w:val="00B12BD3"/>
    <w:rsid w:val="00B1526C"/>
    <w:rsid w:val="00B15AFE"/>
    <w:rsid w:val="00B16D0E"/>
    <w:rsid w:val="00B20504"/>
    <w:rsid w:val="00B20780"/>
    <w:rsid w:val="00B23085"/>
    <w:rsid w:val="00B23A98"/>
    <w:rsid w:val="00B24A6B"/>
    <w:rsid w:val="00B24B4E"/>
    <w:rsid w:val="00B27D89"/>
    <w:rsid w:val="00B31338"/>
    <w:rsid w:val="00B33322"/>
    <w:rsid w:val="00B33E91"/>
    <w:rsid w:val="00B34014"/>
    <w:rsid w:val="00B342F0"/>
    <w:rsid w:val="00B3524F"/>
    <w:rsid w:val="00B35AA8"/>
    <w:rsid w:val="00B379ED"/>
    <w:rsid w:val="00B41358"/>
    <w:rsid w:val="00B420B7"/>
    <w:rsid w:val="00B43B14"/>
    <w:rsid w:val="00B47381"/>
    <w:rsid w:val="00B4791A"/>
    <w:rsid w:val="00B53AFA"/>
    <w:rsid w:val="00B541A7"/>
    <w:rsid w:val="00B54333"/>
    <w:rsid w:val="00B54BE6"/>
    <w:rsid w:val="00B5561F"/>
    <w:rsid w:val="00B60523"/>
    <w:rsid w:val="00B63758"/>
    <w:rsid w:val="00B6396A"/>
    <w:rsid w:val="00B66EB0"/>
    <w:rsid w:val="00B67CBF"/>
    <w:rsid w:val="00B67F40"/>
    <w:rsid w:val="00B7164C"/>
    <w:rsid w:val="00B717BF"/>
    <w:rsid w:val="00B75023"/>
    <w:rsid w:val="00B75E3C"/>
    <w:rsid w:val="00B76417"/>
    <w:rsid w:val="00B81D80"/>
    <w:rsid w:val="00B81FEB"/>
    <w:rsid w:val="00B82583"/>
    <w:rsid w:val="00B840C0"/>
    <w:rsid w:val="00B857D3"/>
    <w:rsid w:val="00B86A24"/>
    <w:rsid w:val="00B907B9"/>
    <w:rsid w:val="00B91E89"/>
    <w:rsid w:val="00B920D2"/>
    <w:rsid w:val="00B920EB"/>
    <w:rsid w:val="00B9637A"/>
    <w:rsid w:val="00BB22C5"/>
    <w:rsid w:val="00BB2340"/>
    <w:rsid w:val="00BB2980"/>
    <w:rsid w:val="00BB5923"/>
    <w:rsid w:val="00BB6CFA"/>
    <w:rsid w:val="00BC5CF4"/>
    <w:rsid w:val="00BC7FF3"/>
    <w:rsid w:val="00BD5687"/>
    <w:rsid w:val="00BD6667"/>
    <w:rsid w:val="00BD7E97"/>
    <w:rsid w:val="00BE01C0"/>
    <w:rsid w:val="00BE1439"/>
    <w:rsid w:val="00BE2F6D"/>
    <w:rsid w:val="00BE3D72"/>
    <w:rsid w:val="00BE3E46"/>
    <w:rsid w:val="00BF27E1"/>
    <w:rsid w:val="00BF3C9F"/>
    <w:rsid w:val="00BF4706"/>
    <w:rsid w:val="00BF55F9"/>
    <w:rsid w:val="00BF598C"/>
    <w:rsid w:val="00BF5FED"/>
    <w:rsid w:val="00BF6341"/>
    <w:rsid w:val="00C012CB"/>
    <w:rsid w:val="00C02A93"/>
    <w:rsid w:val="00C075F0"/>
    <w:rsid w:val="00C1214D"/>
    <w:rsid w:val="00C142BE"/>
    <w:rsid w:val="00C153A5"/>
    <w:rsid w:val="00C174A4"/>
    <w:rsid w:val="00C174EB"/>
    <w:rsid w:val="00C20123"/>
    <w:rsid w:val="00C20E04"/>
    <w:rsid w:val="00C20F34"/>
    <w:rsid w:val="00C23327"/>
    <w:rsid w:val="00C237A2"/>
    <w:rsid w:val="00C25E09"/>
    <w:rsid w:val="00C31696"/>
    <w:rsid w:val="00C346A2"/>
    <w:rsid w:val="00C36EC8"/>
    <w:rsid w:val="00C40707"/>
    <w:rsid w:val="00C41828"/>
    <w:rsid w:val="00C42102"/>
    <w:rsid w:val="00C421FD"/>
    <w:rsid w:val="00C45143"/>
    <w:rsid w:val="00C52639"/>
    <w:rsid w:val="00C55138"/>
    <w:rsid w:val="00C56837"/>
    <w:rsid w:val="00C578C5"/>
    <w:rsid w:val="00C57EA4"/>
    <w:rsid w:val="00C6440D"/>
    <w:rsid w:val="00C645FA"/>
    <w:rsid w:val="00C6704A"/>
    <w:rsid w:val="00C70804"/>
    <w:rsid w:val="00C70FFA"/>
    <w:rsid w:val="00C713DB"/>
    <w:rsid w:val="00C71DEB"/>
    <w:rsid w:val="00C73460"/>
    <w:rsid w:val="00C74862"/>
    <w:rsid w:val="00C8396D"/>
    <w:rsid w:val="00C845FD"/>
    <w:rsid w:val="00C90C71"/>
    <w:rsid w:val="00C931A7"/>
    <w:rsid w:val="00C93419"/>
    <w:rsid w:val="00C94534"/>
    <w:rsid w:val="00C960AF"/>
    <w:rsid w:val="00CA00CA"/>
    <w:rsid w:val="00CA0AF7"/>
    <w:rsid w:val="00CA1D4C"/>
    <w:rsid w:val="00CA303C"/>
    <w:rsid w:val="00CA432A"/>
    <w:rsid w:val="00CA6068"/>
    <w:rsid w:val="00CA617F"/>
    <w:rsid w:val="00CA62A7"/>
    <w:rsid w:val="00CB2207"/>
    <w:rsid w:val="00CB298A"/>
    <w:rsid w:val="00CB4733"/>
    <w:rsid w:val="00CC2603"/>
    <w:rsid w:val="00CC752B"/>
    <w:rsid w:val="00CD1C4A"/>
    <w:rsid w:val="00CD2D73"/>
    <w:rsid w:val="00CD3038"/>
    <w:rsid w:val="00CD4C88"/>
    <w:rsid w:val="00CD5234"/>
    <w:rsid w:val="00CD5ACE"/>
    <w:rsid w:val="00CD62CC"/>
    <w:rsid w:val="00CE1920"/>
    <w:rsid w:val="00CE31B7"/>
    <w:rsid w:val="00CE3B67"/>
    <w:rsid w:val="00CE3D01"/>
    <w:rsid w:val="00CE41DD"/>
    <w:rsid w:val="00CE5049"/>
    <w:rsid w:val="00CE532D"/>
    <w:rsid w:val="00CE5505"/>
    <w:rsid w:val="00CE6143"/>
    <w:rsid w:val="00CE6782"/>
    <w:rsid w:val="00CF0E65"/>
    <w:rsid w:val="00CF1BEA"/>
    <w:rsid w:val="00CF2BE5"/>
    <w:rsid w:val="00CF3687"/>
    <w:rsid w:val="00CF532C"/>
    <w:rsid w:val="00CF66EB"/>
    <w:rsid w:val="00CF7498"/>
    <w:rsid w:val="00D0305B"/>
    <w:rsid w:val="00D03D79"/>
    <w:rsid w:val="00D045F9"/>
    <w:rsid w:val="00D06B00"/>
    <w:rsid w:val="00D06B1C"/>
    <w:rsid w:val="00D1036F"/>
    <w:rsid w:val="00D13D8E"/>
    <w:rsid w:val="00D13F93"/>
    <w:rsid w:val="00D16F37"/>
    <w:rsid w:val="00D2083C"/>
    <w:rsid w:val="00D2467C"/>
    <w:rsid w:val="00D30540"/>
    <w:rsid w:val="00D32522"/>
    <w:rsid w:val="00D34125"/>
    <w:rsid w:val="00D34D62"/>
    <w:rsid w:val="00D352C5"/>
    <w:rsid w:val="00D3753D"/>
    <w:rsid w:val="00D41BAF"/>
    <w:rsid w:val="00D41DDD"/>
    <w:rsid w:val="00D42FE0"/>
    <w:rsid w:val="00D443E0"/>
    <w:rsid w:val="00D444FE"/>
    <w:rsid w:val="00D44A4E"/>
    <w:rsid w:val="00D45AD6"/>
    <w:rsid w:val="00D4704C"/>
    <w:rsid w:val="00D511F7"/>
    <w:rsid w:val="00D523FC"/>
    <w:rsid w:val="00D52920"/>
    <w:rsid w:val="00D53070"/>
    <w:rsid w:val="00D5356F"/>
    <w:rsid w:val="00D54E64"/>
    <w:rsid w:val="00D55BFC"/>
    <w:rsid w:val="00D60187"/>
    <w:rsid w:val="00D61BE8"/>
    <w:rsid w:val="00D62389"/>
    <w:rsid w:val="00D628E7"/>
    <w:rsid w:val="00D64055"/>
    <w:rsid w:val="00D67DAF"/>
    <w:rsid w:val="00D71A86"/>
    <w:rsid w:val="00D7241B"/>
    <w:rsid w:val="00D7521F"/>
    <w:rsid w:val="00D7562A"/>
    <w:rsid w:val="00D765A6"/>
    <w:rsid w:val="00D7703B"/>
    <w:rsid w:val="00D84D4F"/>
    <w:rsid w:val="00D8777D"/>
    <w:rsid w:val="00D87C51"/>
    <w:rsid w:val="00D92F17"/>
    <w:rsid w:val="00D9596A"/>
    <w:rsid w:val="00D97729"/>
    <w:rsid w:val="00DA204B"/>
    <w:rsid w:val="00DA3C7C"/>
    <w:rsid w:val="00DA447A"/>
    <w:rsid w:val="00DA5EB9"/>
    <w:rsid w:val="00DA74E6"/>
    <w:rsid w:val="00DB3FCC"/>
    <w:rsid w:val="00DB692C"/>
    <w:rsid w:val="00DC3E6B"/>
    <w:rsid w:val="00DC4D17"/>
    <w:rsid w:val="00DC6426"/>
    <w:rsid w:val="00DC7393"/>
    <w:rsid w:val="00DC7783"/>
    <w:rsid w:val="00DC7C0B"/>
    <w:rsid w:val="00DD2F16"/>
    <w:rsid w:val="00DD3E82"/>
    <w:rsid w:val="00DD7B5A"/>
    <w:rsid w:val="00DE10F9"/>
    <w:rsid w:val="00DE2012"/>
    <w:rsid w:val="00DE21BD"/>
    <w:rsid w:val="00DE2942"/>
    <w:rsid w:val="00DE33C5"/>
    <w:rsid w:val="00DE3579"/>
    <w:rsid w:val="00DE508C"/>
    <w:rsid w:val="00DE60FC"/>
    <w:rsid w:val="00DE688D"/>
    <w:rsid w:val="00DE74C2"/>
    <w:rsid w:val="00DF132F"/>
    <w:rsid w:val="00DF4733"/>
    <w:rsid w:val="00DF71B1"/>
    <w:rsid w:val="00DF736E"/>
    <w:rsid w:val="00E00733"/>
    <w:rsid w:val="00E03133"/>
    <w:rsid w:val="00E033F2"/>
    <w:rsid w:val="00E039F3"/>
    <w:rsid w:val="00E0447A"/>
    <w:rsid w:val="00E111FC"/>
    <w:rsid w:val="00E12688"/>
    <w:rsid w:val="00E130B7"/>
    <w:rsid w:val="00E130D7"/>
    <w:rsid w:val="00E163BD"/>
    <w:rsid w:val="00E1742C"/>
    <w:rsid w:val="00E17CBB"/>
    <w:rsid w:val="00E26E53"/>
    <w:rsid w:val="00E27A11"/>
    <w:rsid w:val="00E35BB2"/>
    <w:rsid w:val="00E368F2"/>
    <w:rsid w:val="00E37204"/>
    <w:rsid w:val="00E372BA"/>
    <w:rsid w:val="00E37CD1"/>
    <w:rsid w:val="00E41150"/>
    <w:rsid w:val="00E41770"/>
    <w:rsid w:val="00E42781"/>
    <w:rsid w:val="00E46A92"/>
    <w:rsid w:val="00E47A21"/>
    <w:rsid w:val="00E5177B"/>
    <w:rsid w:val="00E51F9C"/>
    <w:rsid w:val="00E52C0D"/>
    <w:rsid w:val="00E57ECE"/>
    <w:rsid w:val="00E60705"/>
    <w:rsid w:val="00E60AEC"/>
    <w:rsid w:val="00E61AF7"/>
    <w:rsid w:val="00E647D4"/>
    <w:rsid w:val="00E64963"/>
    <w:rsid w:val="00E660E8"/>
    <w:rsid w:val="00E66125"/>
    <w:rsid w:val="00E675A1"/>
    <w:rsid w:val="00E7116C"/>
    <w:rsid w:val="00E80602"/>
    <w:rsid w:val="00E80FB6"/>
    <w:rsid w:val="00E813B4"/>
    <w:rsid w:val="00E83742"/>
    <w:rsid w:val="00E84D32"/>
    <w:rsid w:val="00E90950"/>
    <w:rsid w:val="00E939E9"/>
    <w:rsid w:val="00EA0875"/>
    <w:rsid w:val="00EA0BE6"/>
    <w:rsid w:val="00EA2803"/>
    <w:rsid w:val="00EA2F34"/>
    <w:rsid w:val="00EA3BA9"/>
    <w:rsid w:val="00EA452C"/>
    <w:rsid w:val="00EA5B37"/>
    <w:rsid w:val="00EA6852"/>
    <w:rsid w:val="00EA7FB4"/>
    <w:rsid w:val="00EB21AB"/>
    <w:rsid w:val="00EB22EA"/>
    <w:rsid w:val="00EB2C61"/>
    <w:rsid w:val="00EB31D3"/>
    <w:rsid w:val="00EB3B3D"/>
    <w:rsid w:val="00EB45F5"/>
    <w:rsid w:val="00EB5A8F"/>
    <w:rsid w:val="00EB6469"/>
    <w:rsid w:val="00EC0FCE"/>
    <w:rsid w:val="00EC2426"/>
    <w:rsid w:val="00EC352A"/>
    <w:rsid w:val="00EC732E"/>
    <w:rsid w:val="00EC7762"/>
    <w:rsid w:val="00ED0BA8"/>
    <w:rsid w:val="00ED21AF"/>
    <w:rsid w:val="00ED2A81"/>
    <w:rsid w:val="00ED4749"/>
    <w:rsid w:val="00ED63F0"/>
    <w:rsid w:val="00ED7B9E"/>
    <w:rsid w:val="00EE4448"/>
    <w:rsid w:val="00EE5A16"/>
    <w:rsid w:val="00EE7001"/>
    <w:rsid w:val="00EE7E25"/>
    <w:rsid w:val="00EF1D9B"/>
    <w:rsid w:val="00EF3158"/>
    <w:rsid w:val="00EF34B2"/>
    <w:rsid w:val="00EF39EB"/>
    <w:rsid w:val="00EF453A"/>
    <w:rsid w:val="00EF6363"/>
    <w:rsid w:val="00EF6498"/>
    <w:rsid w:val="00EF6518"/>
    <w:rsid w:val="00F008B0"/>
    <w:rsid w:val="00F02355"/>
    <w:rsid w:val="00F04CAE"/>
    <w:rsid w:val="00F0751A"/>
    <w:rsid w:val="00F07E9C"/>
    <w:rsid w:val="00F1118C"/>
    <w:rsid w:val="00F11E06"/>
    <w:rsid w:val="00F1576A"/>
    <w:rsid w:val="00F15DA7"/>
    <w:rsid w:val="00F168C5"/>
    <w:rsid w:val="00F16CB1"/>
    <w:rsid w:val="00F16E68"/>
    <w:rsid w:val="00F17221"/>
    <w:rsid w:val="00F21272"/>
    <w:rsid w:val="00F216DE"/>
    <w:rsid w:val="00F232C7"/>
    <w:rsid w:val="00F23B52"/>
    <w:rsid w:val="00F3096A"/>
    <w:rsid w:val="00F331C1"/>
    <w:rsid w:val="00F3382F"/>
    <w:rsid w:val="00F347AE"/>
    <w:rsid w:val="00F4239C"/>
    <w:rsid w:val="00F42D69"/>
    <w:rsid w:val="00F43BDE"/>
    <w:rsid w:val="00F4501A"/>
    <w:rsid w:val="00F50605"/>
    <w:rsid w:val="00F50DF7"/>
    <w:rsid w:val="00F52729"/>
    <w:rsid w:val="00F5498B"/>
    <w:rsid w:val="00F57043"/>
    <w:rsid w:val="00F57D57"/>
    <w:rsid w:val="00F61E28"/>
    <w:rsid w:val="00F62215"/>
    <w:rsid w:val="00F623F3"/>
    <w:rsid w:val="00F63ACA"/>
    <w:rsid w:val="00F650C2"/>
    <w:rsid w:val="00F66944"/>
    <w:rsid w:val="00F67D5F"/>
    <w:rsid w:val="00F70D7E"/>
    <w:rsid w:val="00F713CA"/>
    <w:rsid w:val="00F72051"/>
    <w:rsid w:val="00F74CCF"/>
    <w:rsid w:val="00F74F04"/>
    <w:rsid w:val="00F82C9F"/>
    <w:rsid w:val="00F82E82"/>
    <w:rsid w:val="00F83701"/>
    <w:rsid w:val="00F916A9"/>
    <w:rsid w:val="00F92A98"/>
    <w:rsid w:val="00F93CBA"/>
    <w:rsid w:val="00F96AE4"/>
    <w:rsid w:val="00F96ED7"/>
    <w:rsid w:val="00FA1430"/>
    <w:rsid w:val="00FA3A95"/>
    <w:rsid w:val="00FA74F1"/>
    <w:rsid w:val="00FA7928"/>
    <w:rsid w:val="00FB122D"/>
    <w:rsid w:val="00FB19B2"/>
    <w:rsid w:val="00FB27E9"/>
    <w:rsid w:val="00FB488C"/>
    <w:rsid w:val="00FB636C"/>
    <w:rsid w:val="00FB63A0"/>
    <w:rsid w:val="00FC1C7D"/>
    <w:rsid w:val="00FC242C"/>
    <w:rsid w:val="00FC2BFD"/>
    <w:rsid w:val="00FC2C7C"/>
    <w:rsid w:val="00FC2FB7"/>
    <w:rsid w:val="00FC32BC"/>
    <w:rsid w:val="00FC5344"/>
    <w:rsid w:val="00FC7BCA"/>
    <w:rsid w:val="00FD2520"/>
    <w:rsid w:val="00FD45C0"/>
    <w:rsid w:val="00FE04B1"/>
    <w:rsid w:val="00FE09D9"/>
    <w:rsid w:val="00FE1FBD"/>
    <w:rsid w:val="00FE352E"/>
    <w:rsid w:val="00FF0184"/>
    <w:rsid w:val="00FF383C"/>
    <w:rsid w:val="00FF4CCA"/>
    <w:rsid w:val="00FF5CC5"/>
    <w:rsid w:val="00FF65E5"/>
    <w:rsid w:val="00FF6CC0"/>
    <w:rsid w:val="00FF75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3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CAE"/>
    <w:pPr>
      <w:bidi/>
      <w:spacing w:after="240" w:line="360" w:lineRule="auto"/>
      <w:jc w:val="both"/>
    </w:pPr>
    <w:rPr>
      <w:rFonts w:ascii="Arial" w:hAnsi="Arial" w:cs="David"/>
      <w:noProof/>
      <w:sz w:val="24"/>
      <w:szCs w:val="24"/>
      <w:lang w:eastAsia="he-IL"/>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Char ,H"/>
    <w:basedOn w:val="a0"/>
    <w:next w:val="a0"/>
    <w:qFormat/>
    <w:rsid w:val="00F04CAE"/>
    <w:pPr>
      <w:keepNext/>
      <w:numPr>
        <w:numId w:val="1"/>
      </w:numPr>
      <w:ind w:right="567"/>
      <w:outlineLvl w:val="0"/>
    </w:pPr>
    <w:rPr>
      <w:b/>
      <w:bCs/>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0"/>
    <w:link w:val="20"/>
    <w:qFormat/>
    <w:rsid w:val="00F04CAE"/>
    <w:pPr>
      <w:numPr>
        <w:ilvl w:val="1"/>
        <w:numId w:val="1"/>
      </w:numPr>
      <w:ind w:right="567"/>
      <w:outlineLvl w:val="1"/>
    </w:pPr>
  </w:style>
  <w:style w:type="paragraph" w:styleId="3">
    <w:name w:val="heading 3"/>
    <w:aliases w:val="כותרת 3 תו,Heading 3 Char Char,Heading 3 Char Char Char,Heading 3 Char Char Char Char,Heading 31,Heading 3 Char Char1,Heading 3 Char Char Char1 Char,Heading 3 Char Char Char Char Char,כותרת 3 תו1 תו Char Char Char Char,Heading 3 Char,כותרת 3 ת,h"/>
    <w:basedOn w:val="a0"/>
    <w:qFormat/>
    <w:rsid w:val="00F04CAE"/>
    <w:pPr>
      <w:numPr>
        <w:ilvl w:val="2"/>
        <w:numId w:val="1"/>
      </w:numPr>
      <w:spacing w:line="240" w:lineRule="atLeast"/>
      <w:ind w:right="567"/>
      <w:outlineLvl w:val="2"/>
    </w:p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0"/>
    <w:qFormat/>
    <w:rsid w:val="00F04CAE"/>
    <w:pPr>
      <w:numPr>
        <w:ilvl w:val="3"/>
        <w:numId w:val="1"/>
      </w:numPr>
      <w:spacing w:line="240" w:lineRule="atLeast"/>
      <w:ind w:right="567"/>
      <w:outlineLvl w:val="3"/>
    </w:pPr>
  </w:style>
  <w:style w:type="paragraph" w:styleId="5">
    <w:name w:val="heading 5"/>
    <w:aliases w:val="Heading 5 תו,H5,H51,H52,H53,H54,H55,H56,H57,H58,H59,H510,H511,H512,H513,H514,H515,H516,H517,H518,H519,H520,H521,H522,H523,H524,H525,H526,H527,H528,H529,H530,H531,H532,H533,H534,H535,H536,H537,H538,H539,H540,H541,H542,H543,H544,H545,H546"/>
    <w:basedOn w:val="a0"/>
    <w:qFormat/>
    <w:rsid w:val="00F04CAE"/>
    <w:pPr>
      <w:numPr>
        <w:ilvl w:val="4"/>
        <w:numId w:val="1"/>
      </w:numPr>
      <w:spacing w:line="240" w:lineRule="atLeast"/>
      <w:ind w:right="567"/>
      <w:outlineLvl w:val="4"/>
    </w:pPr>
  </w:style>
  <w:style w:type="paragraph" w:styleId="6">
    <w:name w:val="heading 6"/>
    <w:basedOn w:val="a0"/>
    <w:qFormat/>
    <w:rsid w:val="00F04CAE"/>
    <w:pPr>
      <w:spacing w:line="240" w:lineRule="atLeast"/>
      <w:outlineLvl w:val="5"/>
    </w:pPr>
  </w:style>
  <w:style w:type="paragraph" w:styleId="7">
    <w:name w:val="heading 7"/>
    <w:basedOn w:val="a0"/>
    <w:next w:val="a0"/>
    <w:qFormat/>
    <w:rsid w:val="00F04CAE"/>
    <w:pPr>
      <w:spacing w:before="240" w:after="60"/>
      <w:outlineLvl w:val="6"/>
    </w:pPr>
  </w:style>
  <w:style w:type="paragraph" w:styleId="8">
    <w:name w:val="heading 8"/>
    <w:basedOn w:val="a0"/>
    <w:next w:val="a0"/>
    <w:qFormat/>
    <w:rsid w:val="00F04CAE"/>
    <w:pPr>
      <w:spacing w:before="240" w:after="60"/>
      <w:outlineLvl w:val="7"/>
    </w:pPr>
    <w:rPr>
      <w:i/>
      <w:iCs/>
    </w:rPr>
  </w:style>
  <w:style w:type="paragraph" w:styleId="9">
    <w:name w:val="heading 9"/>
    <w:basedOn w:val="a0"/>
    <w:next w:val="a0"/>
    <w:qFormat/>
    <w:rsid w:val="00F04CAE"/>
    <w:pPr>
      <w:spacing w:before="240" w:after="60"/>
      <w:outlineLvl w:val="8"/>
    </w:pPr>
    <w:rPr>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semiHidden/>
    <w:rsid w:val="00F04CAE"/>
    <w:pPr>
      <w:tabs>
        <w:tab w:val="center" w:pos="4252"/>
        <w:tab w:val="left" w:pos="8504"/>
      </w:tabs>
      <w:spacing w:line="240" w:lineRule="atLeast"/>
    </w:pPr>
  </w:style>
  <w:style w:type="paragraph" w:styleId="a6">
    <w:name w:val="header"/>
    <w:basedOn w:val="a0"/>
    <w:link w:val="a7"/>
    <w:semiHidden/>
    <w:rsid w:val="00F04CAE"/>
    <w:pPr>
      <w:tabs>
        <w:tab w:val="center" w:pos="4252"/>
        <w:tab w:val="left" w:pos="8504"/>
      </w:tabs>
      <w:spacing w:line="240" w:lineRule="atLeast"/>
    </w:pPr>
  </w:style>
  <w:style w:type="character" w:styleId="a8">
    <w:name w:val="footnote reference"/>
    <w:semiHidden/>
    <w:rsid w:val="00F04CAE"/>
    <w:rPr>
      <w:rFonts w:cs="Miriam"/>
      <w:b/>
      <w:bCs/>
      <w:position w:val="6"/>
      <w:sz w:val="14"/>
      <w:szCs w:val="14"/>
      <w:lang w:bidi="he-IL"/>
    </w:rPr>
  </w:style>
  <w:style w:type="paragraph" w:styleId="a9">
    <w:name w:val="footnote text"/>
    <w:basedOn w:val="a0"/>
    <w:semiHidden/>
    <w:rsid w:val="00F04CAE"/>
    <w:pPr>
      <w:spacing w:after="120" w:line="240" w:lineRule="atLeast"/>
      <w:ind w:left="397" w:hanging="397"/>
    </w:pPr>
  </w:style>
  <w:style w:type="paragraph" w:styleId="aa">
    <w:name w:val="Normal Indent"/>
    <w:basedOn w:val="a0"/>
    <w:semiHidden/>
    <w:rsid w:val="00F04CAE"/>
    <w:pPr>
      <w:ind w:left="720"/>
    </w:pPr>
  </w:style>
  <w:style w:type="paragraph" w:customStyle="1" w:styleId="NameAddress">
    <w:name w:val="NameAddress"/>
    <w:basedOn w:val="a0"/>
    <w:rsid w:val="00F04CAE"/>
    <w:pPr>
      <w:spacing w:line="240" w:lineRule="atLeast"/>
    </w:pPr>
  </w:style>
  <w:style w:type="paragraph" w:customStyle="1" w:styleId="LetterEnd">
    <w:name w:val="LetterEnd"/>
    <w:basedOn w:val="a0"/>
    <w:rsid w:val="00F04CAE"/>
    <w:pPr>
      <w:spacing w:line="240" w:lineRule="atLeast"/>
      <w:ind w:left="5102" w:hanging="1"/>
    </w:pPr>
  </w:style>
  <w:style w:type="character" w:styleId="ab">
    <w:name w:val="page number"/>
    <w:semiHidden/>
    <w:rsid w:val="00F04CAE"/>
    <w:rPr>
      <w:rFonts w:cs="Times New Roman"/>
    </w:rPr>
  </w:style>
  <w:style w:type="paragraph" w:customStyle="1" w:styleId="Normal1">
    <w:name w:val="Normal 1"/>
    <w:basedOn w:val="a0"/>
    <w:rsid w:val="00F04CAE"/>
    <w:pPr>
      <w:ind w:left="567"/>
    </w:pPr>
  </w:style>
  <w:style w:type="paragraph" w:customStyle="1" w:styleId="Normal2">
    <w:name w:val="Normal 2"/>
    <w:basedOn w:val="a0"/>
    <w:rsid w:val="00F04CAE"/>
    <w:pPr>
      <w:ind w:left="1134"/>
    </w:pPr>
  </w:style>
  <w:style w:type="paragraph" w:customStyle="1" w:styleId="Normal3">
    <w:name w:val="Normal 3"/>
    <w:basedOn w:val="a0"/>
    <w:rsid w:val="00F04CAE"/>
    <w:pPr>
      <w:ind w:left="1871"/>
    </w:pPr>
  </w:style>
  <w:style w:type="paragraph" w:customStyle="1" w:styleId="Normal4">
    <w:name w:val="Normal 4"/>
    <w:basedOn w:val="a0"/>
    <w:rsid w:val="00F04CAE"/>
    <w:pPr>
      <w:ind w:left="2722"/>
    </w:pPr>
  </w:style>
  <w:style w:type="paragraph" w:customStyle="1" w:styleId="Normal5">
    <w:name w:val="Normal 5"/>
    <w:basedOn w:val="a0"/>
    <w:rsid w:val="00F04CAE"/>
    <w:pPr>
      <w:ind w:left="3799"/>
    </w:pPr>
  </w:style>
  <w:style w:type="paragraph" w:customStyle="1" w:styleId="Normal6">
    <w:name w:val="Normal 6"/>
    <w:basedOn w:val="a0"/>
    <w:rsid w:val="00F04CAE"/>
    <w:pPr>
      <w:ind w:left="3402"/>
    </w:pPr>
  </w:style>
  <w:style w:type="paragraph" w:customStyle="1" w:styleId="Normal10">
    <w:name w:val="Normal1"/>
    <w:basedOn w:val="a0"/>
    <w:rsid w:val="00F04CAE"/>
    <w:pPr>
      <w:spacing w:line="360" w:lineRule="atLeast"/>
      <w:ind w:left="567"/>
    </w:pPr>
  </w:style>
  <w:style w:type="paragraph" w:customStyle="1" w:styleId="Normal20">
    <w:name w:val="Normal2"/>
    <w:basedOn w:val="a0"/>
    <w:rsid w:val="00F04CAE"/>
    <w:pPr>
      <w:spacing w:line="360" w:lineRule="atLeast"/>
      <w:ind w:left="1134"/>
    </w:pPr>
  </w:style>
  <w:style w:type="paragraph" w:customStyle="1" w:styleId="Normal30">
    <w:name w:val="Normal3"/>
    <w:basedOn w:val="a0"/>
    <w:rsid w:val="00F04CAE"/>
    <w:pPr>
      <w:spacing w:line="360" w:lineRule="atLeast"/>
      <w:ind w:left="1983"/>
    </w:pPr>
  </w:style>
  <w:style w:type="paragraph" w:customStyle="1" w:styleId="10">
    <w:name w:val="ציטוט1"/>
    <w:basedOn w:val="a0"/>
    <w:rsid w:val="00F04CAE"/>
    <w:pPr>
      <w:ind w:left="1700" w:right="567"/>
    </w:pPr>
  </w:style>
  <w:style w:type="paragraph" w:styleId="ac">
    <w:name w:val="Balloon Text"/>
    <w:basedOn w:val="a0"/>
    <w:semiHidden/>
    <w:rsid w:val="00F04CAE"/>
    <w:rPr>
      <w:rFonts w:ascii="Tahoma" w:hAnsi="Tahoma" w:cs="Tahoma"/>
      <w:sz w:val="16"/>
      <w:szCs w:val="16"/>
    </w:rPr>
  </w:style>
  <w:style w:type="paragraph" w:styleId="ad">
    <w:name w:val="Document Map"/>
    <w:basedOn w:val="a0"/>
    <w:semiHidden/>
    <w:rsid w:val="00F04CAE"/>
    <w:pPr>
      <w:shd w:val="clear" w:color="auto" w:fill="000080"/>
    </w:pPr>
    <w:rPr>
      <w:rFonts w:ascii="Tahoma" w:hAnsi="Tahoma" w:cs="Tahoma"/>
      <w:sz w:val="20"/>
      <w:szCs w:val="20"/>
    </w:rPr>
  </w:style>
  <w:style w:type="paragraph" w:styleId="ae">
    <w:name w:val="Body Text Indent"/>
    <w:basedOn w:val="a0"/>
    <w:semiHidden/>
    <w:rsid w:val="00F04CAE"/>
    <w:pPr>
      <w:spacing w:after="120" w:line="240" w:lineRule="auto"/>
      <w:ind w:left="65"/>
    </w:pPr>
  </w:style>
  <w:style w:type="paragraph" w:styleId="af">
    <w:name w:val="List"/>
    <w:basedOn w:val="a0"/>
    <w:semiHidden/>
    <w:rsid w:val="00F04CAE"/>
    <w:pPr>
      <w:spacing w:after="0" w:line="240" w:lineRule="auto"/>
      <w:ind w:left="283" w:hanging="283"/>
      <w:jc w:val="left"/>
    </w:pPr>
    <w:rPr>
      <w:rFonts w:ascii="Times New Roman" w:hAnsi="Times New Roman" w:cs="Times New Roman"/>
      <w:noProof w:val="0"/>
      <w:lang w:eastAsia="en-US"/>
    </w:rPr>
  </w:style>
  <w:style w:type="paragraph" w:styleId="af0">
    <w:name w:val="Closing"/>
    <w:basedOn w:val="a0"/>
    <w:semiHidden/>
    <w:rsid w:val="00F04CAE"/>
    <w:pPr>
      <w:spacing w:after="0" w:line="240" w:lineRule="auto"/>
      <w:ind w:left="4252"/>
      <w:jc w:val="left"/>
    </w:pPr>
    <w:rPr>
      <w:rFonts w:ascii="Times New Roman" w:hAnsi="Times New Roman" w:cs="Times New Roman"/>
      <w:noProof w:val="0"/>
      <w:lang w:eastAsia="en-US"/>
    </w:rPr>
  </w:style>
  <w:style w:type="paragraph" w:styleId="af1">
    <w:name w:val="Body Text"/>
    <w:basedOn w:val="a0"/>
    <w:semiHidden/>
    <w:rsid w:val="00F04CAE"/>
    <w:pPr>
      <w:spacing w:after="120" w:line="240" w:lineRule="auto"/>
      <w:jc w:val="left"/>
    </w:pPr>
    <w:rPr>
      <w:rFonts w:ascii="Times New Roman" w:hAnsi="Times New Roman" w:cs="Times New Roman"/>
      <w:noProof w:val="0"/>
      <w:lang w:eastAsia="en-US"/>
    </w:rPr>
  </w:style>
  <w:style w:type="paragraph" w:customStyle="1" w:styleId="BalloonText1">
    <w:name w:val="Balloon Text1"/>
    <w:basedOn w:val="a0"/>
    <w:semiHidden/>
    <w:rsid w:val="00F04CAE"/>
    <w:rPr>
      <w:rFonts w:ascii="Tahoma" w:hAnsi="Tahoma" w:cs="Tahoma"/>
      <w:sz w:val="16"/>
      <w:szCs w:val="16"/>
    </w:rPr>
  </w:style>
  <w:style w:type="character" w:customStyle="1" w:styleId="20">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link w:val="2"/>
    <w:rsid w:val="0005740C"/>
    <w:rPr>
      <w:rFonts w:ascii="Arial" w:hAnsi="Arial" w:cs="David"/>
      <w:noProof/>
      <w:sz w:val="24"/>
      <w:szCs w:val="24"/>
      <w:lang w:eastAsia="he-IL"/>
    </w:rPr>
  </w:style>
  <w:style w:type="character" w:styleId="af2">
    <w:name w:val="annotation reference"/>
    <w:uiPriority w:val="99"/>
    <w:semiHidden/>
    <w:unhideWhenUsed/>
    <w:rsid w:val="00D7562A"/>
    <w:rPr>
      <w:sz w:val="16"/>
      <w:szCs w:val="16"/>
    </w:rPr>
  </w:style>
  <w:style w:type="paragraph" w:styleId="af3">
    <w:name w:val="annotation text"/>
    <w:basedOn w:val="a0"/>
    <w:link w:val="af4"/>
    <w:uiPriority w:val="99"/>
    <w:semiHidden/>
    <w:unhideWhenUsed/>
    <w:rsid w:val="00D7562A"/>
    <w:pPr>
      <w:spacing w:after="160" w:line="320" w:lineRule="atLeast"/>
    </w:pPr>
    <w:rPr>
      <w:rFonts w:ascii="Times New Roman" w:hAnsi="Times New Roman"/>
      <w:noProof w:val="0"/>
      <w:sz w:val="20"/>
      <w:szCs w:val="20"/>
    </w:rPr>
  </w:style>
  <w:style w:type="character" w:customStyle="1" w:styleId="af4">
    <w:name w:val="טקסט הערה תו"/>
    <w:link w:val="af3"/>
    <w:uiPriority w:val="99"/>
    <w:semiHidden/>
    <w:rsid w:val="00D7562A"/>
    <w:rPr>
      <w:rFonts w:cs="David"/>
      <w:lang w:eastAsia="he-IL"/>
    </w:rPr>
  </w:style>
  <w:style w:type="paragraph" w:styleId="af5">
    <w:name w:val="Revision"/>
    <w:hidden/>
    <w:uiPriority w:val="99"/>
    <w:semiHidden/>
    <w:rsid w:val="00EF6363"/>
    <w:rPr>
      <w:rFonts w:ascii="Arial" w:hAnsi="Arial" w:cs="David"/>
      <w:noProof/>
      <w:sz w:val="24"/>
      <w:szCs w:val="24"/>
      <w:lang w:eastAsia="he-IL"/>
    </w:rPr>
  </w:style>
  <w:style w:type="character" w:customStyle="1" w:styleId="a7">
    <w:name w:val="כותרת עליונה תו"/>
    <w:link w:val="a6"/>
    <w:semiHidden/>
    <w:rsid w:val="00F23B52"/>
    <w:rPr>
      <w:rFonts w:ascii="Arial" w:hAnsi="Arial" w:cs="David"/>
      <w:noProof/>
      <w:sz w:val="24"/>
      <w:szCs w:val="24"/>
      <w:lang w:eastAsia="he-IL"/>
    </w:rPr>
  </w:style>
  <w:style w:type="character" w:customStyle="1" w:styleId="a5">
    <w:name w:val="כותרת תחתונה תו"/>
    <w:link w:val="a4"/>
    <w:semiHidden/>
    <w:rsid w:val="00C075F0"/>
    <w:rPr>
      <w:rFonts w:ascii="Arial" w:hAnsi="Arial" w:cs="David"/>
      <w:noProof/>
      <w:sz w:val="24"/>
      <w:szCs w:val="24"/>
      <w:lang w:eastAsia="he-IL"/>
    </w:rPr>
  </w:style>
  <w:style w:type="character" w:styleId="af6">
    <w:name w:val="Emphasis"/>
    <w:uiPriority w:val="20"/>
    <w:qFormat/>
    <w:rsid w:val="00D523FC"/>
    <w:rPr>
      <w:b/>
      <w:bCs/>
      <w:i w:val="0"/>
      <w:iCs w:val="0"/>
    </w:rPr>
  </w:style>
  <w:style w:type="paragraph" w:customStyle="1" w:styleId="11">
    <w:name w:val="סרגל 1"/>
    <w:basedOn w:val="a0"/>
    <w:rsid w:val="00AD42D3"/>
    <w:pPr>
      <w:widowControl w:val="0"/>
      <w:spacing w:after="0"/>
      <w:ind w:left="720" w:hanging="720"/>
    </w:pPr>
    <w:rPr>
      <w:rFonts w:ascii="Times New Roman" w:hAnsi="Times New Roman"/>
      <w:noProof w:val="0"/>
      <w:sz w:val="26"/>
      <w:szCs w:val="26"/>
    </w:rPr>
  </w:style>
  <w:style w:type="paragraph" w:styleId="af7">
    <w:name w:val="List Paragraph"/>
    <w:basedOn w:val="a0"/>
    <w:uiPriority w:val="34"/>
    <w:qFormat/>
    <w:rsid w:val="008846C9"/>
    <w:pPr>
      <w:ind w:left="720"/>
      <w:contextualSpacing/>
    </w:pPr>
    <w:rPr>
      <w:noProof w:val="0"/>
      <w:lang w:eastAsia="en-US"/>
    </w:rPr>
  </w:style>
  <w:style w:type="paragraph" w:styleId="af8">
    <w:name w:val="Title"/>
    <w:basedOn w:val="a0"/>
    <w:link w:val="af9"/>
    <w:qFormat/>
    <w:rsid w:val="00DE2942"/>
    <w:pPr>
      <w:spacing w:after="160" w:line="240" w:lineRule="auto"/>
      <w:ind w:left="-839"/>
      <w:jc w:val="center"/>
    </w:pPr>
    <w:rPr>
      <w:rFonts w:ascii="Times New Roman" w:hAnsi="Times New Roman"/>
      <w:b/>
      <w:bCs/>
      <w:u w:val="single"/>
      <w:lang w:eastAsia="en-US"/>
    </w:rPr>
  </w:style>
  <w:style w:type="character" w:customStyle="1" w:styleId="af9">
    <w:name w:val="כותרת טקסט תו"/>
    <w:basedOn w:val="a1"/>
    <w:link w:val="af8"/>
    <w:rsid w:val="00DE2942"/>
    <w:rPr>
      <w:rFonts w:cs="David"/>
      <w:b/>
      <w:bCs/>
      <w:noProof/>
      <w:sz w:val="24"/>
      <w:szCs w:val="24"/>
      <w:u w:val="single"/>
    </w:rPr>
  </w:style>
  <w:style w:type="table" w:styleId="afa">
    <w:name w:val="Table Grid"/>
    <w:basedOn w:val="a2"/>
    <w:uiPriority w:val="59"/>
    <w:rsid w:val="00DE294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aption"/>
    <w:basedOn w:val="a0"/>
    <w:next w:val="a0"/>
    <w:uiPriority w:val="35"/>
    <w:unhideWhenUsed/>
    <w:qFormat/>
    <w:rsid w:val="00DE2942"/>
    <w:pPr>
      <w:spacing w:after="200" w:line="240" w:lineRule="auto"/>
      <w:jc w:val="left"/>
    </w:pPr>
    <w:rPr>
      <w:rFonts w:ascii="Times New Roman" w:hAnsi="Times New Roman"/>
      <w:b/>
      <w:bCs/>
      <w:noProof w:val="0"/>
      <w:color w:val="4F81BD" w:themeColor="accent1"/>
      <w:sz w:val="18"/>
      <w:szCs w:val="18"/>
    </w:rPr>
  </w:style>
  <w:style w:type="paragraph" w:customStyle="1" w:styleId="Mispur1">
    <w:name w:val="Mispur1"/>
    <w:basedOn w:val="a0"/>
    <w:rsid w:val="000F2B42"/>
    <w:pPr>
      <w:numPr>
        <w:numId w:val="4"/>
      </w:numPr>
      <w:spacing w:after="0" w:line="240" w:lineRule="auto"/>
      <w:jc w:val="left"/>
    </w:pPr>
    <w:rPr>
      <w:rFonts w:ascii="Times New Roman" w:hAnsi="Times New Roman" w:cs="Times New Roman"/>
      <w:noProof w:val="0"/>
    </w:rPr>
  </w:style>
  <w:style w:type="paragraph" w:customStyle="1" w:styleId="Mispur2">
    <w:name w:val="Mispur2"/>
    <w:basedOn w:val="Mispur1"/>
    <w:rsid w:val="000F2B42"/>
    <w:pPr>
      <w:numPr>
        <w:numId w:val="0"/>
      </w:numPr>
      <w:tabs>
        <w:tab w:val="num" w:pos="746"/>
      </w:tabs>
      <w:ind w:right="746"/>
    </w:pPr>
  </w:style>
  <w:style w:type="paragraph" w:customStyle="1" w:styleId="Mispur3">
    <w:name w:val="Mispur3"/>
    <w:basedOn w:val="Mispur1"/>
    <w:rsid w:val="000F2B42"/>
    <w:pPr>
      <w:numPr>
        <w:ilvl w:val="2"/>
      </w:numPr>
      <w:tabs>
        <w:tab w:val="clear" w:pos="2224"/>
        <w:tab w:val="num" w:pos="360"/>
        <w:tab w:val="num" w:pos="2347"/>
      </w:tabs>
      <w:ind w:left="2347" w:right="1492" w:hanging="907"/>
    </w:pPr>
  </w:style>
  <w:style w:type="paragraph" w:customStyle="1" w:styleId="Mispur5">
    <w:name w:val="Mispur5 א"/>
    <w:basedOn w:val="Mispur1"/>
    <w:rsid w:val="000F2B42"/>
    <w:pPr>
      <w:numPr>
        <w:ilvl w:val="4"/>
      </w:numPr>
      <w:tabs>
        <w:tab w:val="clear" w:pos="3345"/>
        <w:tab w:val="num" w:pos="360"/>
        <w:tab w:val="num" w:pos="1440"/>
        <w:tab w:val="num" w:pos="2624"/>
      </w:tabs>
      <w:ind w:left="2624" w:right="2624" w:hanging="1080"/>
    </w:pPr>
  </w:style>
  <w:style w:type="paragraph" w:customStyle="1" w:styleId="Mispur4">
    <w:name w:val="Mispur4"/>
    <w:basedOn w:val="Mispur3"/>
    <w:rsid w:val="000F2B42"/>
    <w:pPr>
      <w:numPr>
        <w:ilvl w:val="3"/>
      </w:numPr>
      <w:tabs>
        <w:tab w:val="clear" w:pos="2948"/>
        <w:tab w:val="num" w:pos="360"/>
        <w:tab w:val="num" w:pos="1878"/>
        <w:tab w:val="num" w:pos="2347"/>
        <w:tab w:val="num" w:pos="3498"/>
      </w:tabs>
      <w:ind w:left="1878" w:right="1878" w:hanging="720"/>
    </w:pPr>
  </w:style>
  <w:style w:type="paragraph" w:customStyle="1" w:styleId="a">
    <w:name w:val="ממוספר"/>
    <w:basedOn w:val="a0"/>
    <w:rsid w:val="00A41D37"/>
    <w:pPr>
      <w:numPr>
        <w:numId w:val="5"/>
      </w:numPr>
      <w:spacing w:after="360" w:line="240" w:lineRule="auto"/>
    </w:pPr>
    <w:rPr>
      <w:rFonts w:ascii="Times New Roman" w:hAnsi="Times New Roman"/>
      <w:noProof w:val="0"/>
      <w:sz w:val="22"/>
    </w:rPr>
  </w:style>
  <w:style w:type="paragraph" w:customStyle="1" w:styleId="12">
    <w:name w:val="פסקה 1"/>
    <w:basedOn w:val="a0"/>
    <w:rsid w:val="00A41D37"/>
    <w:pPr>
      <w:tabs>
        <w:tab w:val="left" w:pos="1871"/>
        <w:tab w:val="left" w:pos="2722"/>
      </w:tabs>
      <w:spacing w:after="0" w:line="360" w:lineRule="atLeast"/>
      <w:ind w:left="851" w:hanging="851"/>
    </w:pPr>
    <w:rPr>
      <w:rFonts w:ascii="Times New Roman" w:hAnsi="Times New Roman" w:cs="Times New Roman"/>
      <w:noProof w:val="0"/>
      <w:color w:val="000000"/>
      <w:sz w:val="18"/>
    </w:rPr>
  </w:style>
  <w:style w:type="paragraph" w:customStyle="1" w:styleId="21">
    <w:name w:val="פסקה 2"/>
    <w:basedOn w:val="12"/>
    <w:rsid w:val="00833D72"/>
    <w:pPr>
      <w:tabs>
        <w:tab w:val="clear" w:pos="1871"/>
        <w:tab w:val="left" w:pos="3572"/>
      </w:tabs>
      <w:ind w:left="1872" w:hanging="1021"/>
    </w:pPr>
  </w:style>
  <w:style w:type="paragraph" w:customStyle="1" w:styleId="13">
    <w:name w:val="היסט 1"/>
    <w:basedOn w:val="a0"/>
    <w:rsid w:val="00C142BE"/>
    <w:pPr>
      <w:spacing w:before="120" w:after="120"/>
      <w:ind w:left="720"/>
    </w:pPr>
    <w:rPr>
      <w:rFonts w:ascii="Times New Roman" w:hAnsi="Times New Roman"/>
      <w:noProof w:val="0"/>
      <w:sz w:val="22"/>
    </w:rPr>
  </w:style>
  <w:style w:type="paragraph" w:styleId="afc">
    <w:name w:val="annotation subject"/>
    <w:basedOn w:val="af3"/>
    <w:next w:val="af3"/>
    <w:link w:val="afd"/>
    <w:uiPriority w:val="99"/>
    <w:semiHidden/>
    <w:unhideWhenUsed/>
    <w:rsid w:val="00D34D62"/>
    <w:pPr>
      <w:spacing w:after="240" w:line="240" w:lineRule="auto"/>
    </w:pPr>
    <w:rPr>
      <w:rFonts w:ascii="Arial" w:hAnsi="Arial"/>
      <w:b/>
      <w:bCs/>
      <w:noProof/>
    </w:rPr>
  </w:style>
  <w:style w:type="character" w:customStyle="1" w:styleId="afd">
    <w:name w:val="נושא הערה תו"/>
    <w:basedOn w:val="af4"/>
    <w:link w:val="afc"/>
    <w:uiPriority w:val="99"/>
    <w:semiHidden/>
    <w:rsid w:val="00D34D62"/>
    <w:rPr>
      <w:rFonts w:ascii="Arial" w:hAnsi="Arial" w:cs="David"/>
      <w:b/>
      <w:bCs/>
      <w:noProof/>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CAE"/>
    <w:pPr>
      <w:bidi/>
      <w:spacing w:after="240" w:line="360" w:lineRule="auto"/>
      <w:jc w:val="both"/>
    </w:pPr>
    <w:rPr>
      <w:rFonts w:ascii="Arial" w:hAnsi="Arial" w:cs="David"/>
      <w:noProof/>
      <w:sz w:val="24"/>
      <w:szCs w:val="24"/>
      <w:lang w:eastAsia="he-IL"/>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Char ,H"/>
    <w:basedOn w:val="a0"/>
    <w:next w:val="a0"/>
    <w:qFormat/>
    <w:rsid w:val="00F04CAE"/>
    <w:pPr>
      <w:keepNext/>
      <w:numPr>
        <w:numId w:val="1"/>
      </w:numPr>
      <w:ind w:right="567"/>
      <w:outlineLvl w:val="0"/>
    </w:pPr>
    <w:rPr>
      <w:b/>
      <w:bCs/>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0"/>
    <w:link w:val="20"/>
    <w:qFormat/>
    <w:rsid w:val="00F04CAE"/>
    <w:pPr>
      <w:numPr>
        <w:ilvl w:val="1"/>
        <w:numId w:val="1"/>
      </w:numPr>
      <w:ind w:right="567"/>
      <w:outlineLvl w:val="1"/>
    </w:pPr>
  </w:style>
  <w:style w:type="paragraph" w:styleId="3">
    <w:name w:val="heading 3"/>
    <w:aliases w:val="כותרת 3 תו,Heading 3 Char Char,Heading 3 Char Char Char,Heading 3 Char Char Char Char,Heading 31,Heading 3 Char Char1,Heading 3 Char Char Char1 Char,Heading 3 Char Char Char Char Char,כותרת 3 תו1 תו Char Char Char Char,Heading 3 Char,כותרת 3 ת,h"/>
    <w:basedOn w:val="a0"/>
    <w:qFormat/>
    <w:rsid w:val="00F04CAE"/>
    <w:pPr>
      <w:numPr>
        <w:ilvl w:val="2"/>
        <w:numId w:val="1"/>
      </w:numPr>
      <w:spacing w:line="240" w:lineRule="atLeast"/>
      <w:ind w:right="567"/>
      <w:outlineLvl w:val="2"/>
    </w:p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0"/>
    <w:qFormat/>
    <w:rsid w:val="00F04CAE"/>
    <w:pPr>
      <w:numPr>
        <w:ilvl w:val="3"/>
        <w:numId w:val="1"/>
      </w:numPr>
      <w:spacing w:line="240" w:lineRule="atLeast"/>
      <w:ind w:right="567"/>
      <w:outlineLvl w:val="3"/>
    </w:pPr>
  </w:style>
  <w:style w:type="paragraph" w:styleId="5">
    <w:name w:val="heading 5"/>
    <w:aliases w:val="Heading 5 תו,H5,H51,H52,H53,H54,H55,H56,H57,H58,H59,H510,H511,H512,H513,H514,H515,H516,H517,H518,H519,H520,H521,H522,H523,H524,H525,H526,H527,H528,H529,H530,H531,H532,H533,H534,H535,H536,H537,H538,H539,H540,H541,H542,H543,H544,H545,H546"/>
    <w:basedOn w:val="a0"/>
    <w:qFormat/>
    <w:rsid w:val="00F04CAE"/>
    <w:pPr>
      <w:numPr>
        <w:ilvl w:val="4"/>
        <w:numId w:val="1"/>
      </w:numPr>
      <w:spacing w:line="240" w:lineRule="atLeast"/>
      <w:ind w:right="567"/>
      <w:outlineLvl w:val="4"/>
    </w:pPr>
  </w:style>
  <w:style w:type="paragraph" w:styleId="6">
    <w:name w:val="heading 6"/>
    <w:basedOn w:val="a0"/>
    <w:qFormat/>
    <w:rsid w:val="00F04CAE"/>
    <w:pPr>
      <w:spacing w:line="240" w:lineRule="atLeast"/>
      <w:outlineLvl w:val="5"/>
    </w:pPr>
  </w:style>
  <w:style w:type="paragraph" w:styleId="7">
    <w:name w:val="heading 7"/>
    <w:basedOn w:val="a0"/>
    <w:next w:val="a0"/>
    <w:qFormat/>
    <w:rsid w:val="00F04CAE"/>
    <w:pPr>
      <w:spacing w:before="240" w:after="60"/>
      <w:outlineLvl w:val="6"/>
    </w:pPr>
  </w:style>
  <w:style w:type="paragraph" w:styleId="8">
    <w:name w:val="heading 8"/>
    <w:basedOn w:val="a0"/>
    <w:next w:val="a0"/>
    <w:qFormat/>
    <w:rsid w:val="00F04CAE"/>
    <w:pPr>
      <w:spacing w:before="240" w:after="60"/>
      <w:outlineLvl w:val="7"/>
    </w:pPr>
    <w:rPr>
      <w:i/>
      <w:iCs/>
    </w:rPr>
  </w:style>
  <w:style w:type="paragraph" w:styleId="9">
    <w:name w:val="heading 9"/>
    <w:basedOn w:val="a0"/>
    <w:next w:val="a0"/>
    <w:qFormat/>
    <w:rsid w:val="00F04CAE"/>
    <w:pPr>
      <w:spacing w:before="240" w:after="60"/>
      <w:outlineLvl w:val="8"/>
    </w:pPr>
    <w:rPr>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semiHidden/>
    <w:rsid w:val="00F04CAE"/>
    <w:pPr>
      <w:tabs>
        <w:tab w:val="center" w:pos="4252"/>
        <w:tab w:val="left" w:pos="8504"/>
      </w:tabs>
      <w:spacing w:line="240" w:lineRule="atLeast"/>
    </w:pPr>
  </w:style>
  <w:style w:type="paragraph" w:styleId="a6">
    <w:name w:val="header"/>
    <w:basedOn w:val="a0"/>
    <w:link w:val="a7"/>
    <w:semiHidden/>
    <w:rsid w:val="00F04CAE"/>
    <w:pPr>
      <w:tabs>
        <w:tab w:val="center" w:pos="4252"/>
        <w:tab w:val="left" w:pos="8504"/>
      </w:tabs>
      <w:spacing w:line="240" w:lineRule="atLeast"/>
    </w:pPr>
  </w:style>
  <w:style w:type="character" w:styleId="a8">
    <w:name w:val="footnote reference"/>
    <w:semiHidden/>
    <w:rsid w:val="00F04CAE"/>
    <w:rPr>
      <w:rFonts w:cs="Miriam"/>
      <w:b/>
      <w:bCs/>
      <w:position w:val="6"/>
      <w:sz w:val="14"/>
      <w:szCs w:val="14"/>
      <w:lang w:bidi="he-IL"/>
    </w:rPr>
  </w:style>
  <w:style w:type="paragraph" w:styleId="a9">
    <w:name w:val="footnote text"/>
    <w:basedOn w:val="a0"/>
    <w:semiHidden/>
    <w:rsid w:val="00F04CAE"/>
    <w:pPr>
      <w:spacing w:after="120" w:line="240" w:lineRule="atLeast"/>
      <w:ind w:left="397" w:hanging="397"/>
    </w:pPr>
  </w:style>
  <w:style w:type="paragraph" w:styleId="aa">
    <w:name w:val="Normal Indent"/>
    <w:basedOn w:val="a0"/>
    <w:semiHidden/>
    <w:rsid w:val="00F04CAE"/>
    <w:pPr>
      <w:ind w:left="720"/>
    </w:pPr>
  </w:style>
  <w:style w:type="paragraph" w:customStyle="1" w:styleId="NameAddress">
    <w:name w:val="NameAddress"/>
    <w:basedOn w:val="a0"/>
    <w:rsid w:val="00F04CAE"/>
    <w:pPr>
      <w:spacing w:line="240" w:lineRule="atLeast"/>
    </w:pPr>
  </w:style>
  <w:style w:type="paragraph" w:customStyle="1" w:styleId="LetterEnd">
    <w:name w:val="LetterEnd"/>
    <w:basedOn w:val="a0"/>
    <w:rsid w:val="00F04CAE"/>
    <w:pPr>
      <w:spacing w:line="240" w:lineRule="atLeast"/>
      <w:ind w:left="5102" w:hanging="1"/>
    </w:pPr>
  </w:style>
  <w:style w:type="character" w:styleId="ab">
    <w:name w:val="page number"/>
    <w:semiHidden/>
    <w:rsid w:val="00F04CAE"/>
    <w:rPr>
      <w:rFonts w:cs="Times New Roman"/>
    </w:rPr>
  </w:style>
  <w:style w:type="paragraph" w:customStyle="1" w:styleId="Normal1">
    <w:name w:val="Normal 1"/>
    <w:basedOn w:val="a0"/>
    <w:rsid w:val="00F04CAE"/>
    <w:pPr>
      <w:ind w:left="567"/>
    </w:pPr>
  </w:style>
  <w:style w:type="paragraph" w:customStyle="1" w:styleId="Normal2">
    <w:name w:val="Normal 2"/>
    <w:basedOn w:val="a0"/>
    <w:rsid w:val="00F04CAE"/>
    <w:pPr>
      <w:ind w:left="1134"/>
    </w:pPr>
  </w:style>
  <w:style w:type="paragraph" w:customStyle="1" w:styleId="Normal3">
    <w:name w:val="Normal 3"/>
    <w:basedOn w:val="a0"/>
    <w:rsid w:val="00F04CAE"/>
    <w:pPr>
      <w:ind w:left="1871"/>
    </w:pPr>
  </w:style>
  <w:style w:type="paragraph" w:customStyle="1" w:styleId="Normal4">
    <w:name w:val="Normal 4"/>
    <w:basedOn w:val="a0"/>
    <w:rsid w:val="00F04CAE"/>
    <w:pPr>
      <w:ind w:left="2722"/>
    </w:pPr>
  </w:style>
  <w:style w:type="paragraph" w:customStyle="1" w:styleId="Normal5">
    <w:name w:val="Normal 5"/>
    <w:basedOn w:val="a0"/>
    <w:rsid w:val="00F04CAE"/>
    <w:pPr>
      <w:ind w:left="3799"/>
    </w:pPr>
  </w:style>
  <w:style w:type="paragraph" w:customStyle="1" w:styleId="Normal6">
    <w:name w:val="Normal 6"/>
    <w:basedOn w:val="a0"/>
    <w:rsid w:val="00F04CAE"/>
    <w:pPr>
      <w:ind w:left="3402"/>
    </w:pPr>
  </w:style>
  <w:style w:type="paragraph" w:customStyle="1" w:styleId="Normal10">
    <w:name w:val="Normal1"/>
    <w:basedOn w:val="a0"/>
    <w:rsid w:val="00F04CAE"/>
    <w:pPr>
      <w:spacing w:line="360" w:lineRule="atLeast"/>
      <w:ind w:left="567"/>
    </w:pPr>
  </w:style>
  <w:style w:type="paragraph" w:customStyle="1" w:styleId="Normal20">
    <w:name w:val="Normal2"/>
    <w:basedOn w:val="a0"/>
    <w:rsid w:val="00F04CAE"/>
    <w:pPr>
      <w:spacing w:line="360" w:lineRule="atLeast"/>
      <w:ind w:left="1134"/>
    </w:pPr>
  </w:style>
  <w:style w:type="paragraph" w:customStyle="1" w:styleId="Normal30">
    <w:name w:val="Normal3"/>
    <w:basedOn w:val="a0"/>
    <w:rsid w:val="00F04CAE"/>
    <w:pPr>
      <w:spacing w:line="360" w:lineRule="atLeast"/>
      <w:ind w:left="1983"/>
    </w:pPr>
  </w:style>
  <w:style w:type="paragraph" w:customStyle="1" w:styleId="10">
    <w:name w:val="ציטוט1"/>
    <w:basedOn w:val="a0"/>
    <w:rsid w:val="00F04CAE"/>
    <w:pPr>
      <w:ind w:left="1700" w:right="567"/>
    </w:pPr>
  </w:style>
  <w:style w:type="paragraph" w:styleId="ac">
    <w:name w:val="Balloon Text"/>
    <w:basedOn w:val="a0"/>
    <w:semiHidden/>
    <w:rsid w:val="00F04CAE"/>
    <w:rPr>
      <w:rFonts w:ascii="Tahoma" w:hAnsi="Tahoma" w:cs="Tahoma"/>
      <w:sz w:val="16"/>
      <w:szCs w:val="16"/>
    </w:rPr>
  </w:style>
  <w:style w:type="paragraph" w:styleId="ad">
    <w:name w:val="Document Map"/>
    <w:basedOn w:val="a0"/>
    <w:semiHidden/>
    <w:rsid w:val="00F04CAE"/>
    <w:pPr>
      <w:shd w:val="clear" w:color="auto" w:fill="000080"/>
    </w:pPr>
    <w:rPr>
      <w:rFonts w:ascii="Tahoma" w:hAnsi="Tahoma" w:cs="Tahoma"/>
      <w:sz w:val="20"/>
      <w:szCs w:val="20"/>
    </w:rPr>
  </w:style>
  <w:style w:type="paragraph" w:styleId="ae">
    <w:name w:val="Body Text Indent"/>
    <w:basedOn w:val="a0"/>
    <w:semiHidden/>
    <w:rsid w:val="00F04CAE"/>
    <w:pPr>
      <w:spacing w:after="120" w:line="240" w:lineRule="auto"/>
      <w:ind w:left="65"/>
    </w:pPr>
  </w:style>
  <w:style w:type="paragraph" w:styleId="af">
    <w:name w:val="List"/>
    <w:basedOn w:val="a0"/>
    <w:semiHidden/>
    <w:rsid w:val="00F04CAE"/>
    <w:pPr>
      <w:spacing w:after="0" w:line="240" w:lineRule="auto"/>
      <w:ind w:left="283" w:hanging="283"/>
      <w:jc w:val="left"/>
    </w:pPr>
    <w:rPr>
      <w:rFonts w:ascii="Times New Roman" w:hAnsi="Times New Roman" w:cs="Times New Roman"/>
      <w:noProof w:val="0"/>
      <w:lang w:eastAsia="en-US"/>
    </w:rPr>
  </w:style>
  <w:style w:type="paragraph" w:styleId="af0">
    <w:name w:val="Closing"/>
    <w:basedOn w:val="a0"/>
    <w:semiHidden/>
    <w:rsid w:val="00F04CAE"/>
    <w:pPr>
      <w:spacing w:after="0" w:line="240" w:lineRule="auto"/>
      <w:ind w:left="4252"/>
      <w:jc w:val="left"/>
    </w:pPr>
    <w:rPr>
      <w:rFonts w:ascii="Times New Roman" w:hAnsi="Times New Roman" w:cs="Times New Roman"/>
      <w:noProof w:val="0"/>
      <w:lang w:eastAsia="en-US"/>
    </w:rPr>
  </w:style>
  <w:style w:type="paragraph" w:styleId="af1">
    <w:name w:val="Body Text"/>
    <w:basedOn w:val="a0"/>
    <w:semiHidden/>
    <w:rsid w:val="00F04CAE"/>
    <w:pPr>
      <w:spacing w:after="120" w:line="240" w:lineRule="auto"/>
      <w:jc w:val="left"/>
    </w:pPr>
    <w:rPr>
      <w:rFonts w:ascii="Times New Roman" w:hAnsi="Times New Roman" w:cs="Times New Roman"/>
      <w:noProof w:val="0"/>
      <w:lang w:eastAsia="en-US"/>
    </w:rPr>
  </w:style>
  <w:style w:type="paragraph" w:customStyle="1" w:styleId="BalloonText1">
    <w:name w:val="Balloon Text1"/>
    <w:basedOn w:val="a0"/>
    <w:semiHidden/>
    <w:rsid w:val="00F04CAE"/>
    <w:rPr>
      <w:rFonts w:ascii="Tahoma" w:hAnsi="Tahoma" w:cs="Tahoma"/>
      <w:sz w:val="16"/>
      <w:szCs w:val="16"/>
    </w:rPr>
  </w:style>
  <w:style w:type="character" w:customStyle="1" w:styleId="20">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link w:val="2"/>
    <w:rsid w:val="0005740C"/>
    <w:rPr>
      <w:rFonts w:ascii="Arial" w:hAnsi="Arial" w:cs="David"/>
      <w:noProof/>
      <w:sz w:val="24"/>
      <w:szCs w:val="24"/>
      <w:lang w:eastAsia="he-IL"/>
    </w:rPr>
  </w:style>
  <w:style w:type="character" w:styleId="af2">
    <w:name w:val="annotation reference"/>
    <w:uiPriority w:val="99"/>
    <w:semiHidden/>
    <w:unhideWhenUsed/>
    <w:rsid w:val="00D7562A"/>
    <w:rPr>
      <w:sz w:val="16"/>
      <w:szCs w:val="16"/>
    </w:rPr>
  </w:style>
  <w:style w:type="paragraph" w:styleId="af3">
    <w:name w:val="annotation text"/>
    <w:basedOn w:val="a0"/>
    <w:link w:val="af4"/>
    <w:uiPriority w:val="99"/>
    <w:semiHidden/>
    <w:unhideWhenUsed/>
    <w:rsid w:val="00D7562A"/>
    <w:pPr>
      <w:spacing w:after="160" w:line="320" w:lineRule="atLeast"/>
    </w:pPr>
    <w:rPr>
      <w:rFonts w:ascii="Times New Roman" w:hAnsi="Times New Roman"/>
      <w:noProof w:val="0"/>
      <w:sz w:val="20"/>
      <w:szCs w:val="20"/>
    </w:rPr>
  </w:style>
  <w:style w:type="character" w:customStyle="1" w:styleId="af4">
    <w:name w:val="טקסט הערה תו"/>
    <w:link w:val="af3"/>
    <w:uiPriority w:val="99"/>
    <w:semiHidden/>
    <w:rsid w:val="00D7562A"/>
    <w:rPr>
      <w:rFonts w:cs="David"/>
      <w:lang w:eastAsia="he-IL"/>
    </w:rPr>
  </w:style>
  <w:style w:type="paragraph" w:styleId="af5">
    <w:name w:val="Revision"/>
    <w:hidden/>
    <w:uiPriority w:val="99"/>
    <w:semiHidden/>
    <w:rsid w:val="00EF6363"/>
    <w:rPr>
      <w:rFonts w:ascii="Arial" w:hAnsi="Arial" w:cs="David"/>
      <w:noProof/>
      <w:sz w:val="24"/>
      <w:szCs w:val="24"/>
      <w:lang w:eastAsia="he-IL"/>
    </w:rPr>
  </w:style>
  <w:style w:type="character" w:customStyle="1" w:styleId="a7">
    <w:name w:val="כותרת עליונה תו"/>
    <w:link w:val="a6"/>
    <w:semiHidden/>
    <w:rsid w:val="00F23B52"/>
    <w:rPr>
      <w:rFonts w:ascii="Arial" w:hAnsi="Arial" w:cs="David"/>
      <w:noProof/>
      <w:sz w:val="24"/>
      <w:szCs w:val="24"/>
      <w:lang w:eastAsia="he-IL"/>
    </w:rPr>
  </w:style>
  <w:style w:type="character" w:customStyle="1" w:styleId="a5">
    <w:name w:val="כותרת תחתונה תו"/>
    <w:link w:val="a4"/>
    <w:semiHidden/>
    <w:rsid w:val="00C075F0"/>
    <w:rPr>
      <w:rFonts w:ascii="Arial" w:hAnsi="Arial" w:cs="David"/>
      <w:noProof/>
      <w:sz w:val="24"/>
      <w:szCs w:val="24"/>
      <w:lang w:eastAsia="he-IL"/>
    </w:rPr>
  </w:style>
  <w:style w:type="character" w:styleId="af6">
    <w:name w:val="Emphasis"/>
    <w:uiPriority w:val="20"/>
    <w:qFormat/>
    <w:rsid w:val="00D523FC"/>
    <w:rPr>
      <w:b/>
      <w:bCs/>
      <w:i w:val="0"/>
      <w:iCs w:val="0"/>
    </w:rPr>
  </w:style>
  <w:style w:type="paragraph" w:customStyle="1" w:styleId="11">
    <w:name w:val="סרגל 1"/>
    <w:basedOn w:val="a0"/>
    <w:rsid w:val="00AD42D3"/>
    <w:pPr>
      <w:widowControl w:val="0"/>
      <w:spacing w:after="0"/>
      <w:ind w:left="720" w:hanging="720"/>
    </w:pPr>
    <w:rPr>
      <w:rFonts w:ascii="Times New Roman" w:hAnsi="Times New Roman"/>
      <w:noProof w:val="0"/>
      <w:sz w:val="26"/>
      <w:szCs w:val="26"/>
    </w:rPr>
  </w:style>
  <w:style w:type="paragraph" w:styleId="af7">
    <w:name w:val="List Paragraph"/>
    <w:basedOn w:val="a0"/>
    <w:uiPriority w:val="34"/>
    <w:qFormat/>
    <w:rsid w:val="008846C9"/>
    <w:pPr>
      <w:ind w:left="720"/>
      <w:contextualSpacing/>
    </w:pPr>
    <w:rPr>
      <w:noProof w:val="0"/>
      <w:lang w:eastAsia="en-US"/>
    </w:rPr>
  </w:style>
  <w:style w:type="paragraph" w:styleId="af8">
    <w:name w:val="Title"/>
    <w:basedOn w:val="a0"/>
    <w:link w:val="af9"/>
    <w:qFormat/>
    <w:rsid w:val="00DE2942"/>
    <w:pPr>
      <w:spacing w:after="160" w:line="240" w:lineRule="auto"/>
      <w:ind w:left="-839"/>
      <w:jc w:val="center"/>
    </w:pPr>
    <w:rPr>
      <w:rFonts w:ascii="Times New Roman" w:hAnsi="Times New Roman"/>
      <w:b/>
      <w:bCs/>
      <w:u w:val="single"/>
      <w:lang w:eastAsia="en-US"/>
    </w:rPr>
  </w:style>
  <w:style w:type="character" w:customStyle="1" w:styleId="af9">
    <w:name w:val="כותרת טקסט תו"/>
    <w:basedOn w:val="a1"/>
    <w:link w:val="af8"/>
    <w:rsid w:val="00DE2942"/>
    <w:rPr>
      <w:rFonts w:cs="David"/>
      <w:b/>
      <w:bCs/>
      <w:noProof/>
      <w:sz w:val="24"/>
      <w:szCs w:val="24"/>
      <w:u w:val="single"/>
    </w:rPr>
  </w:style>
  <w:style w:type="table" w:styleId="afa">
    <w:name w:val="Table Grid"/>
    <w:basedOn w:val="a2"/>
    <w:uiPriority w:val="59"/>
    <w:rsid w:val="00DE294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aption"/>
    <w:basedOn w:val="a0"/>
    <w:next w:val="a0"/>
    <w:uiPriority w:val="35"/>
    <w:unhideWhenUsed/>
    <w:qFormat/>
    <w:rsid w:val="00DE2942"/>
    <w:pPr>
      <w:spacing w:after="200" w:line="240" w:lineRule="auto"/>
      <w:jc w:val="left"/>
    </w:pPr>
    <w:rPr>
      <w:rFonts w:ascii="Times New Roman" w:hAnsi="Times New Roman"/>
      <w:b/>
      <w:bCs/>
      <w:noProof w:val="0"/>
      <w:color w:val="4F81BD" w:themeColor="accent1"/>
      <w:sz w:val="18"/>
      <w:szCs w:val="18"/>
    </w:rPr>
  </w:style>
  <w:style w:type="paragraph" w:customStyle="1" w:styleId="Mispur1">
    <w:name w:val="Mispur1"/>
    <w:basedOn w:val="a0"/>
    <w:rsid w:val="000F2B42"/>
    <w:pPr>
      <w:numPr>
        <w:numId w:val="4"/>
      </w:numPr>
      <w:spacing w:after="0" w:line="240" w:lineRule="auto"/>
      <w:jc w:val="left"/>
    </w:pPr>
    <w:rPr>
      <w:rFonts w:ascii="Times New Roman" w:hAnsi="Times New Roman" w:cs="Times New Roman"/>
      <w:noProof w:val="0"/>
    </w:rPr>
  </w:style>
  <w:style w:type="paragraph" w:customStyle="1" w:styleId="Mispur2">
    <w:name w:val="Mispur2"/>
    <w:basedOn w:val="Mispur1"/>
    <w:rsid w:val="000F2B42"/>
    <w:pPr>
      <w:numPr>
        <w:numId w:val="0"/>
      </w:numPr>
      <w:tabs>
        <w:tab w:val="num" w:pos="746"/>
      </w:tabs>
      <w:ind w:right="746"/>
    </w:pPr>
  </w:style>
  <w:style w:type="paragraph" w:customStyle="1" w:styleId="Mispur3">
    <w:name w:val="Mispur3"/>
    <w:basedOn w:val="Mispur1"/>
    <w:rsid w:val="000F2B42"/>
    <w:pPr>
      <w:numPr>
        <w:ilvl w:val="2"/>
      </w:numPr>
      <w:tabs>
        <w:tab w:val="clear" w:pos="2224"/>
        <w:tab w:val="num" w:pos="360"/>
        <w:tab w:val="num" w:pos="2347"/>
      </w:tabs>
      <w:ind w:left="2347" w:right="1492" w:hanging="907"/>
    </w:pPr>
  </w:style>
  <w:style w:type="paragraph" w:customStyle="1" w:styleId="Mispur5">
    <w:name w:val="Mispur5 א"/>
    <w:basedOn w:val="Mispur1"/>
    <w:rsid w:val="000F2B42"/>
    <w:pPr>
      <w:numPr>
        <w:ilvl w:val="4"/>
      </w:numPr>
      <w:tabs>
        <w:tab w:val="clear" w:pos="3345"/>
        <w:tab w:val="num" w:pos="360"/>
        <w:tab w:val="num" w:pos="1440"/>
        <w:tab w:val="num" w:pos="2624"/>
      </w:tabs>
      <w:ind w:left="2624" w:right="2624" w:hanging="1080"/>
    </w:pPr>
  </w:style>
  <w:style w:type="paragraph" w:customStyle="1" w:styleId="Mispur4">
    <w:name w:val="Mispur4"/>
    <w:basedOn w:val="Mispur3"/>
    <w:rsid w:val="000F2B42"/>
    <w:pPr>
      <w:numPr>
        <w:ilvl w:val="3"/>
      </w:numPr>
      <w:tabs>
        <w:tab w:val="clear" w:pos="2948"/>
        <w:tab w:val="num" w:pos="360"/>
        <w:tab w:val="num" w:pos="1878"/>
        <w:tab w:val="num" w:pos="2347"/>
        <w:tab w:val="num" w:pos="3498"/>
      </w:tabs>
      <w:ind w:left="1878" w:right="1878" w:hanging="720"/>
    </w:pPr>
  </w:style>
  <w:style w:type="paragraph" w:customStyle="1" w:styleId="a">
    <w:name w:val="ממוספר"/>
    <w:basedOn w:val="a0"/>
    <w:rsid w:val="00A41D37"/>
    <w:pPr>
      <w:numPr>
        <w:numId w:val="5"/>
      </w:numPr>
      <w:spacing w:after="360" w:line="240" w:lineRule="auto"/>
    </w:pPr>
    <w:rPr>
      <w:rFonts w:ascii="Times New Roman" w:hAnsi="Times New Roman"/>
      <w:noProof w:val="0"/>
      <w:sz w:val="22"/>
    </w:rPr>
  </w:style>
  <w:style w:type="paragraph" w:customStyle="1" w:styleId="12">
    <w:name w:val="פסקה 1"/>
    <w:basedOn w:val="a0"/>
    <w:rsid w:val="00A41D37"/>
    <w:pPr>
      <w:tabs>
        <w:tab w:val="left" w:pos="1871"/>
        <w:tab w:val="left" w:pos="2722"/>
      </w:tabs>
      <w:spacing w:after="0" w:line="360" w:lineRule="atLeast"/>
      <w:ind w:left="851" w:hanging="851"/>
    </w:pPr>
    <w:rPr>
      <w:rFonts w:ascii="Times New Roman" w:hAnsi="Times New Roman" w:cs="Times New Roman"/>
      <w:noProof w:val="0"/>
      <w:color w:val="000000"/>
      <w:sz w:val="18"/>
    </w:rPr>
  </w:style>
  <w:style w:type="paragraph" w:customStyle="1" w:styleId="21">
    <w:name w:val="פסקה 2"/>
    <w:basedOn w:val="12"/>
    <w:rsid w:val="00833D72"/>
    <w:pPr>
      <w:tabs>
        <w:tab w:val="clear" w:pos="1871"/>
        <w:tab w:val="left" w:pos="3572"/>
      </w:tabs>
      <w:ind w:left="1872" w:hanging="1021"/>
    </w:pPr>
  </w:style>
  <w:style w:type="paragraph" w:customStyle="1" w:styleId="13">
    <w:name w:val="היסט 1"/>
    <w:basedOn w:val="a0"/>
    <w:rsid w:val="00C142BE"/>
    <w:pPr>
      <w:spacing w:before="120" w:after="120"/>
      <w:ind w:left="720"/>
    </w:pPr>
    <w:rPr>
      <w:rFonts w:ascii="Times New Roman" w:hAnsi="Times New Roman"/>
      <w:noProof w:val="0"/>
      <w:sz w:val="22"/>
    </w:rPr>
  </w:style>
  <w:style w:type="paragraph" w:styleId="afc">
    <w:name w:val="annotation subject"/>
    <w:basedOn w:val="af3"/>
    <w:next w:val="af3"/>
    <w:link w:val="afd"/>
    <w:uiPriority w:val="99"/>
    <w:semiHidden/>
    <w:unhideWhenUsed/>
    <w:rsid w:val="00D34D62"/>
    <w:pPr>
      <w:spacing w:after="240" w:line="240" w:lineRule="auto"/>
    </w:pPr>
    <w:rPr>
      <w:rFonts w:ascii="Arial" w:hAnsi="Arial"/>
      <w:b/>
      <w:bCs/>
      <w:noProof/>
    </w:rPr>
  </w:style>
  <w:style w:type="character" w:customStyle="1" w:styleId="afd">
    <w:name w:val="נושא הערה תו"/>
    <w:basedOn w:val="af4"/>
    <w:link w:val="afc"/>
    <w:uiPriority w:val="99"/>
    <w:semiHidden/>
    <w:rsid w:val="00D34D62"/>
    <w:rPr>
      <w:rFonts w:ascii="Arial" w:hAnsi="Arial" w:cs="David"/>
      <w:b/>
      <w:bCs/>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8339">
      <w:bodyDiv w:val="1"/>
      <w:marLeft w:val="0"/>
      <w:marRight w:val="0"/>
      <w:marTop w:val="0"/>
      <w:marBottom w:val="0"/>
      <w:divBdr>
        <w:top w:val="none" w:sz="0" w:space="0" w:color="auto"/>
        <w:left w:val="none" w:sz="0" w:space="0" w:color="auto"/>
        <w:bottom w:val="none" w:sz="0" w:space="0" w:color="auto"/>
        <w:right w:val="none" w:sz="0" w:space="0" w:color="auto"/>
      </w:divBdr>
    </w:div>
    <w:div w:id="705377228">
      <w:bodyDiv w:val="1"/>
      <w:marLeft w:val="0"/>
      <w:marRight w:val="0"/>
      <w:marTop w:val="0"/>
      <w:marBottom w:val="0"/>
      <w:divBdr>
        <w:top w:val="none" w:sz="0" w:space="0" w:color="auto"/>
        <w:left w:val="none" w:sz="0" w:space="0" w:color="auto"/>
        <w:bottom w:val="none" w:sz="0" w:space="0" w:color="auto"/>
        <w:right w:val="none" w:sz="0" w:space="0" w:color="auto"/>
      </w:divBdr>
    </w:div>
    <w:div w:id="1257056964">
      <w:bodyDiv w:val="1"/>
      <w:marLeft w:val="0"/>
      <w:marRight w:val="0"/>
      <w:marTop w:val="0"/>
      <w:marBottom w:val="0"/>
      <w:divBdr>
        <w:top w:val="none" w:sz="0" w:space="0" w:color="auto"/>
        <w:left w:val="none" w:sz="0" w:space="0" w:color="auto"/>
        <w:bottom w:val="none" w:sz="0" w:space="0" w:color="auto"/>
        <w:right w:val="none" w:sz="0" w:space="0" w:color="auto"/>
      </w:divBdr>
    </w:div>
    <w:div w:id="1271738864">
      <w:bodyDiv w:val="1"/>
      <w:marLeft w:val="0"/>
      <w:marRight w:val="0"/>
      <w:marTop w:val="0"/>
      <w:marBottom w:val="0"/>
      <w:divBdr>
        <w:top w:val="none" w:sz="0" w:space="0" w:color="auto"/>
        <w:left w:val="none" w:sz="0" w:space="0" w:color="auto"/>
        <w:bottom w:val="none" w:sz="0" w:space="0" w:color="auto"/>
        <w:right w:val="none" w:sz="0" w:space="0" w:color="auto"/>
      </w:divBdr>
    </w:div>
    <w:div w:id="1312976201">
      <w:bodyDiv w:val="1"/>
      <w:marLeft w:val="0"/>
      <w:marRight w:val="0"/>
      <w:marTop w:val="0"/>
      <w:marBottom w:val="0"/>
      <w:divBdr>
        <w:top w:val="none" w:sz="0" w:space="0" w:color="auto"/>
        <w:left w:val="none" w:sz="0" w:space="0" w:color="auto"/>
        <w:bottom w:val="none" w:sz="0" w:space="0" w:color="auto"/>
        <w:right w:val="none" w:sz="0" w:space="0" w:color="auto"/>
      </w:divBdr>
    </w:div>
    <w:div w:id="1605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A2F1-97C7-4C9B-834D-B335A3D58CAE}">
  <ds:schemaRefs>
    <ds:schemaRef ds:uri="http://schemas.openxmlformats.org/officeDocument/2006/bibliography"/>
  </ds:schemaRefs>
</ds:datastoreItem>
</file>

<file path=customXml/itemProps2.xml><?xml version="1.0" encoding="utf-8"?>
<ds:datastoreItem xmlns:ds="http://schemas.openxmlformats.org/officeDocument/2006/customXml" ds:itemID="{822E416C-1EFA-4360-ACC3-0B7B2BAF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7590</Words>
  <Characters>35496</Characters>
  <Application>Microsoft Office Word</Application>
  <DocSecurity>4</DocSecurity>
  <Lines>295</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הסכם יעוץ לנתיבי איילון 4/3/08</vt:lpstr>
      <vt:lpstr>הסכם יעוץ לנתיבי איילון 4/3/08</vt:lpstr>
    </vt:vector>
  </TitlesOfParts>
  <Manager>שנהב, אלרום, קונפורטי ושביט, עורכי די</Manager>
  <Company>HP</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יעוץ לנתיבי איילון 4/3/08</dc:title>
  <dc:subject>20/6</dc:subject>
  <dc:creator>546</dc:creator>
  <cp:keywords>K:\NEW-DOC\20\00006\הסכם יעוץ לנתיבי איילון 4308-V001.DOC.doc  תים הסכמים עם לקוחות 20/6 הסכם יעוץ לנתיבי איילון 4/3/08 25504-V1 G25504-V1</cp:keywords>
  <dc:description>שירי_x000d_
_x000d_
הסכם יעוץ לנתיבי איילון 4/3/08</dc:description>
  <cp:lastModifiedBy>Tal Choen</cp:lastModifiedBy>
  <cp:revision>2</cp:revision>
  <cp:lastPrinted>2016-05-09T16:57:00Z</cp:lastPrinted>
  <dcterms:created xsi:type="dcterms:W3CDTF">2019-02-13T09:14:00Z</dcterms:created>
  <dcterms:modified xsi:type="dcterms:W3CDTF">2019-02-13T09:14:00Z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239887621</vt:i4>
  </property>
  <property fmtid="{D5CDD505-2E9C-101B-9397-08002B2CF9AE}" pid="3" name="_ReviewCycleID">
    <vt:i4>239887621</vt:i4>
  </property>
  <property fmtid="{D5CDD505-2E9C-101B-9397-08002B2CF9AE}" pid="4" name="_NewReviewCycle">
    <vt:lpwstr/>
  </property>
  <property fmtid="{D5CDD505-2E9C-101B-9397-08002B2CF9AE}" pid="5" name="_EmailEntryID">
    <vt:lpwstr>00000000F31333F023C6D411BFDF00508B5509B80700C0026BA41171D311BFB200508B5509B80000001C847F0000B0114C47C9B19E41A18B740CBF62C2420034386981710000</vt:lpwstr>
  </property>
  <property fmtid="{D5CDD505-2E9C-101B-9397-08002B2CF9AE}" pid="6" name="_EmailStoreID0">
    <vt:lpwstr>0000000038A1BB1005E5101AA1BB08002B2A56C20000454D534D44422E444C4C00000000000000001B55FA20AA6611CD9BC800AA002FC45A0C0000004D4C31002F6F3D476F6C64666172622F6F753D46697273742041646D696E6973747261746976652047726F75702F636E3D526563697069656E74732F636E3D726F79610</vt:lpwstr>
  </property>
  <property fmtid="{D5CDD505-2E9C-101B-9397-08002B2CF9AE}" pid="7" name="_EmailStoreID1">
    <vt:lpwstr>0</vt:lpwstr>
  </property>
  <property fmtid="{D5CDD505-2E9C-101B-9397-08002B2CF9AE}" pid="8" name="_EmailStoreID2">
    <vt:lpwstr>536572766572732F636E3D4159414C4F4E455831006100790061006C006F006E006500780031002E006100790061006C006F006E00680077002E0063006F002E0069006C0000000000</vt:lpwstr>
  </property>
  <property fmtid="{D5CDD505-2E9C-101B-9397-08002B2CF9AE}" pid="9" name="_EmailStoreID">
    <vt:lpwstr>0000000038A1BB1005E5101AA1BB08002B2A56C20000454D534D44422E444C4C00000000000000001B55FA20AA6611CD9BC800AA002FC45A0C0000004159414C4F4E455831002F6F3D6179616C6F6E2F6F753D4159414C4F4E2F636E3D526563697069656E74732F636E3D527574696100</vt:lpwstr>
  </property>
</Properties>
</file>